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D5C50" w14:textId="16C6DF45" w:rsidR="0028207F" w:rsidRDefault="0028207F"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tbl>
      <w:tblPr>
        <w:tblStyle w:val="a6"/>
        <w:tblW w:w="0" w:type="auto"/>
        <w:tblLook w:val="04A0" w:firstRow="1" w:lastRow="0" w:firstColumn="1" w:lastColumn="0" w:noHBand="0" w:noVBand="1"/>
      </w:tblPr>
      <w:tblGrid>
        <w:gridCol w:w="5211"/>
        <w:gridCol w:w="5211"/>
      </w:tblGrid>
      <w:tr w:rsidR="00C50209" w14:paraId="35371603" w14:textId="77777777" w:rsidTr="00C50209">
        <w:tc>
          <w:tcPr>
            <w:tcW w:w="5211" w:type="dxa"/>
          </w:tcPr>
          <w:p w14:paraId="06D13B6F"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caps/>
                <w:kern w:val="28"/>
                <w:sz w:val="28"/>
                <w:szCs w:val="28"/>
              </w:rPr>
              <w:t>МАРИЙ ЭЛ РЕСПУБЛИКЫСЕ</w:t>
            </w:r>
          </w:p>
          <w:p w14:paraId="23E1C028"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caps/>
                <w:kern w:val="28"/>
                <w:sz w:val="28"/>
                <w:szCs w:val="28"/>
              </w:rPr>
              <w:t>ЗВЕНИГОВО</w:t>
            </w:r>
          </w:p>
          <w:p w14:paraId="2695862A"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caps/>
                <w:kern w:val="28"/>
                <w:sz w:val="28"/>
                <w:szCs w:val="28"/>
              </w:rPr>
              <w:t>МУНИЦИПАЛ РАЙОНЫН</w:t>
            </w:r>
          </w:p>
          <w:p w14:paraId="5148C59C"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caps/>
                <w:kern w:val="28"/>
                <w:sz w:val="28"/>
                <w:szCs w:val="28"/>
              </w:rPr>
              <w:t>СЎЗЛЭНГЕР ОЛА ШОТАН ИЛЕМ</w:t>
            </w:r>
          </w:p>
          <w:p w14:paraId="6FD1CF08"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caps/>
                <w:kern w:val="28"/>
                <w:sz w:val="28"/>
                <w:szCs w:val="28"/>
              </w:rPr>
              <w:t>АДМИНИСТРАЦИЙЖЕ</w:t>
            </w:r>
          </w:p>
          <w:p w14:paraId="5F004C2F"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p>
          <w:p w14:paraId="00F12BE0" w14:textId="29777EAB"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b/>
                <w:caps/>
                <w:kern w:val="28"/>
                <w:sz w:val="28"/>
                <w:szCs w:val="28"/>
              </w:rPr>
            </w:pPr>
            <w:r w:rsidRPr="00C50209">
              <w:rPr>
                <w:rFonts w:ascii="Times New Roman" w:eastAsia="Microsoft YaHei" w:hAnsi="Times New Roman"/>
                <w:b/>
                <w:caps/>
                <w:kern w:val="28"/>
                <w:sz w:val="28"/>
                <w:szCs w:val="28"/>
              </w:rPr>
              <w:t>ПУНЧАЛ</w:t>
            </w:r>
          </w:p>
        </w:tc>
        <w:tc>
          <w:tcPr>
            <w:tcW w:w="5211" w:type="dxa"/>
          </w:tcPr>
          <w:p w14:paraId="5C88C98A"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caps/>
                <w:kern w:val="28"/>
                <w:sz w:val="28"/>
                <w:szCs w:val="28"/>
              </w:rPr>
              <w:t>СУСЛОНГЕРСКАЯ ГОРОДСКАЯ АДМИНИСТРАЦИЯ</w:t>
            </w:r>
          </w:p>
          <w:p w14:paraId="06A8A6C0"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caps/>
                <w:kern w:val="28"/>
                <w:sz w:val="28"/>
                <w:szCs w:val="28"/>
              </w:rPr>
              <w:t>ЗВЕНИГОВСКОГО</w:t>
            </w:r>
          </w:p>
          <w:p w14:paraId="0F11D1A5"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caps/>
                <w:kern w:val="28"/>
                <w:sz w:val="28"/>
                <w:szCs w:val="28"/>
              </w:rPr>
              <w:t>МУНИЦИПАЛЬНОГО РАЙОНА</w:t>
            </w:r>
          </w:p>
          <w:p w14:paraId="39A45BC4"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caps/>
                <w:kern w:val="28"/>
                <w:sz w:val="28"/>
                <w:szCs w:val="28"/>
              </w:rPr>
              <w:t>РЕСПУБЛИКИ МАРИЙ ЭЛ</w:t>
            </w:r>
          </w:p>
          <w:p w14:paraId="71614A36" w14:textId="77777777"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caps/>
                <w:kern w:val="28"/>
                <w:sz w:val="28"/>
                <w:szCs w:val="28"/>
              </w:rPr>
            </w:pPr>
          </w:p>
          <w:p w14:paraId="3F2CD012" w14:textId="3C68FBEB" w:rsidR="00C50209" w:rsidRPr="00C50209" w:rsidRDefault="00C50209" w:rsidP="00C50209">
            <w:pPr>
              <w:keepNext/>
              <w:keepLines/>
              <w:widowControl w:val="0"/>
              <w:adjustRightInd w:val="0"/>
              <w:spacing w:after="0" w:line="240" w:lineRule="auto"/>
              <w:contextualSpacing/>
              <w:jc w:val="center"/>
              <w:textAlignment w:val="baseline"/>
              <w:rPr>
                <w:rFonts w:ascii="Times New Roman" w:eastAsia="Microsoft YaHei" w:hAnsi="Times New Roman"/>
                <w:b/>
                <w:caps/>
                <w:kern w:val="28"/>
                <w:sz w:val="28"/>
                <w:szCs w:val="28"/>
              </w:rPr>
            </w:pPr>
            <w:r w:rsidRPr="00C50209">
              <w:rPr>
                <w:rFonts w:ascii="Times New Roman" w:eastAsia="Microsoft YaHei" w:hAnsi="Times New Roman"/>
                <w:b/>
                <w:caps/>
                <w:kern w:val="28"/>
                <w:sz w:val="28"/>
                <w:szCs w:val="28"/>
              </w:rPr>
              <w:t>ПОСТАНОВЛЕНИЕ</w:t>
            </w:r>
          </w:p>
        </w:tc>
      </w:tr>
    </w:tbl>
    <w:p w14:paraId="5960FE05" w14:textId="5A0A0FAB" w:rsidR="00C50209" w:rsidRDefault="00C50209" w:rsidP="00C50209">
      <w:pPr>
        <w:keepNext/>
        <w:keepLines/>
        <w:widowControl w:val="0"/>
        <w:adjustRightInd w:val="0"/>
        <w:spacing w:after="0"/>
        <w:contextualSpacing/>
        <w:jc w:val="center"/>
        <w:textAlignment w:val="baseline"/>
        <w:rPr>
          <w:rFonts w:ascii="Times New Roman" w:eastAsia="Microsoft YaHei" w:hAnsi="Times New Roman"/>
          <w:caps/>
          <w:kern w:val="28"/>
          <w:sz w:val="28"/>
          <w:szCs w:val="28"/>
        </w:rPr>
      </w:pPr>
      <w:r w:rsidRPr="00C50209">
        <w:rPr>
          <w:rFonts w:ascii="Times New Roman" w:eastAsia="Microsoft YaHei" w:hAnsi="Times New Roman"/>
          <w:kern w:val="28"/>
          <w:sz w:val="28"/>
          <w:szCs w:val="28"/>
        </w:rPr>
        <w:t>от</w:t>
      </w:r>
      <w:r w:rsidRPr="00C50209">
        <w:rPr>
          <w:rFonts w:ascii="Times New Roman" w:eastAsia="Microsoft YaHei" w:hAnsi="Times New Roman"/>
          <w:caps/>
          <w:kern w:val="28"/>
          <w:sz w:val="28"/>
          <w:szCs w:val="28"/>
        </w:rPr>
        <w:t xml:space="preserve"> 23 </w:t>
      </w:r>
      <w:r w:rsidRPr="00C50209">
        <w:rPr>
          <w:rFonts w:ascii="Times New Roman" w:eastAsia="Microsoft YaHei" w:hAnsi="Times New Roman"/>
          <w:kern w:val="28"/>
          <w:sz w:val="28"/>
          <w:szCs w:val="28"/>
        </w:rPr>
        <w:t xml:space="preserve">августа 2024 года  </w:t>
      </w:r>
      <w:r w:rsidRPr="00C50209">
        <w:rPr>
          <w:rFonts w:ascii="Times New Roman" w:eastAsia="Microsoft YaHei" w:hAnsi="Times New Roman"/>
          <w:caps/>
          <w:kern w:val="28"/>
          <w:sz w:val="28"/>
          <w:szCs w:val="28"/>
        </w:rPr>
        <w:t>№ 136</w:t>
      </w:r>
    </w:p>
    <w:p w14:paraId="56253CC3" w14:textId="77777777" w:rsidR="00C50209" w:rsidRDefault="00C50209" w:rsidP="00C50209">
      <w:pPr>
        <w:keepNext/>
        <w:keepLines/>
        <w:widowControl w:val="0"/>
        <w:adjustRightInd w:val="0"/>
        <w:spacing w:after="0"/>
        <w:contextualSpacing/>
        <w:jc w:val="center"/>
        <w:textAlignment w:val="baseline"/>
        <w:rPr>
          <w:rFonts w:ascii="Times New Roman" w:eastAsia="Microsoft YaHei" w:hAnsi="Times New Roman"/>
          <w:caps/>
          <w:kern w:val="28"/>
          <w:sz w:val="28"/>
          <w:szCs w:val="28"/>
        </w:rPr>
      </w:pPr>
    </w:p>
    <w:p w14:paraId="337F4DC8" w14:textId="77777777" w:rsidR="0023764D" w:rsidRDefault="00C50209" w:rsidP="00C50209">
      <w:pPr>
        <w:keepNext/>
        <w:keepLines/>
        <w:widowControl w:val="0"/>
        <w:adjustRightInd w:val="0"/>
        <w:spacing w:after="0"/>
        <w:contextualSpacing/>
        <w:jc w:val="center"/>
        <w:textAlignment w:val="baseline"/>
        <w:rPr>
          <w:rFonts w:ascii="Times New Roman" w:eastAsia="Microsoft YaHei" w:hAnsi="Times New Roman"/>
          <w:b/>
          <w:kern w:val="28"/>
          <w:sz w:val="28"/>
          <w:szCs w:val="28"/>
        </w:rPr>
      </w:pPr>
      <w:r w:rsidRPr="00C50209">
        <w:rPr>
          <w:rFonts w:ascii="Times New Roman" w:eastAsia="Microsoft YaHei" w:hAnsi="Times New Roman"/>
          <w:b/>
          <w:kern w:val="28"/>
          <w:sz w:val="28"/>
          <w:szCs w:val="28"/>
        </w:rPr>
        <w:t xml:space="preserve">Об утверждении  актуализированной схемы водоснабжения и </w:t>
      </w:r>
    </w:p>
    <w:p w14:paraId="40C98D5C" w14:textId="77777777" w:rsidR="0023764D" w:rsidRDefault="00C50209" w:rsidP="00C50209">
      <w:pPr>
        <w:keepNext/>
        <w:keepLines/>
        <w:widowControl w:val="0"/>
        <w:adjustRightInd w:val="0"/>
        <w:spacing w:after="0"/>
        <w:contextualSpacing/>
        <w:jc w:val="center"/>
        <w:textAlignment w:val="baseline"/>
        <w:rPr>
          <w:rFonts w:ascii="Times New Roman" w:eastAsia="Microsoft YaHei" w:hAnsi="Times New Roman"/>
          <w:b/>
          <w:kern w:val="28"/>
          <w:sz w:val="28"/>
          <w:szCs w:val="28"/>
        </w:rPr>
      </w:pPr>
      <w:r w:rsidRPr="00C50209">
        <w:rPr>
          <w:rFonts w:ascii="Times New Roman" w:eastAsia="Microsoft YaHei" w:hAnsi="Times New Roman"/>
          <w:b/>
          <w:kern w:val="28"/>
          <w:sz w:val="28"/>
          <w:szCs w:val="28"/>
        </w:rPr>
        <w:t xml:space="preserve">водоотведения городского поселения </w:t>
      </w:r>
      <w:r>
        <w:rPr>
          <w:rFonts w:ascii="Times New Roman" w:eastAsia="Microsoft YaHei" w:hAnsi="Times New Roman"/>
          <w:b/>
          <w:kern w:val="28"/>
          <w:sz w:val="28"/>
          <w:szCs w:val="28"/>
        </w:rPr>
        <w:t>С</w:t>
      </w:r>
      <w:r w:rsidRPr="00C50209">
        <w:rPr>
          <w:rFonts w:ascii="Times New Roman" w:eastAsia="Microsoft YaHei" w:hAnsi="Times New Roman"/>
          <w:b/>
          <w:kern w:val="28"/>
          <w:sz w:val="28"/>
          <w:szCs w:val="28"/>
        </w:rPr>
        <w:t xml:space="preserve">услонгер </w:t>
      </w:r>
      <w:r>
        <w:rPr>
          <w:rFonts w:ascii="Times New Roman" w:eastAsia="Microsoft YaHei" w:hAnsi="Times New Roman"/>
          <w:b/>
          <w:kern w:val="28"/>
          <w:sz w:val="28"/>
          <w:szCs w:val="28"/>
        </w:rPr>
        <w:t>З</w:t>
      </w:r>
      <w:r w:rsidRPr="00C50209">
        <w:rPr>
          <w:rFonts w:ascii="Times New Roman" w:eastAsia="Microsoft YaHei" w:hAnsi="Times New Roman"/>
          <w:b/>
          <w:kern w:val="28"/>
          <w:sz w:val="28"/>
          <w:szCs w:val="28"/>
        </w:rPr>
        <w:t>вениговского</w:t>
      </w:r>
    </w:p>
    <w:p w14:paraId="0AED40AB" w14:textId="0F40CC9B" w:rsidR="00C50209" w:rsidRPr="00C50209" w:rsidRDefault="00C50209" w:rsidP="00C50209">
      <w:pPr>
        <w:keepNext/>
        <w:keepLines/>
        <w:widowControl w:val="0"/>
        <w:adjustRightInd w:val="0"/>
        <w:spacing w:after="0"/>
        <w:contextualSpacing/>
        <w:jc w:val="center"/>
        <w:textAlignment w:val="baseline"/>
        <w:rPr>
          <w:rFonts w:ascii="Times New Roman" w:eastAsia="Microsoft YaHei" w:hAnsi="Times New Roman"/>
          <w:b/>
          <w:caps/>
          <w:kern w:val="28"/>
          <w:sz w:val="28"/>
          <w:szCs w:val="28"/>
        </w:rPr>
      </w:pPr>
      <w:r w:rsidRPr="00C50209">
        <w:rPr>
          <w:rFonts w:ascii="Times New Roman" w:eastAsia="Microsoft YaHei" w:hAnsi="Times New Roman"/>
          <w:b/>
          <w:kern w:val="28"/>
          <w:sz w:val="28"/>
          <w:szCs w:val="28"/>
        </w:rPr>
        <w:t xml:space="preserve">муниципального района </w:t>
      </w:r>
      <w:r>
        <w:rPr>
          <w:rFonts w:ascii="Times New Roman" w:eastAsia="Microsoft YaHei" w:hAnsi="Times New Roman"/>
          <w:b/>
          <w:kern w:val="28"/>
          <w:sz w:val="28"/>
          <w:szCs w:val="28"/>
        </w:rPr>
        <w:t>Р</w:t>
      </w:r>
      <w:r w:rsidRPr="00C50209">
        <w:rPr>
          <w:rFonts w:ascii="Times New Roman" w:eastAsia="Microsoft YaHei" w:hAnsi="Times New Roman"/>
          <w:b/>
          <w:kern w:val="28"/>
          <w:sz w:val="28"/>
          <w:szCs w:val="28"/>
        </w:rPr>
        <w:t xml:space="preserve">еспублики </w:t>
      </w:r>
      <w:r>
        <w:rPr>
          <w:rFonts w:ascii="Times New Roman" w:eastAsia="Microsoft YaHei" w:hAnsi="Times New Roman"/>
          <w:b/>
          <w:kern w:val="28"/>
          <w:sz w:val="28"/>
          <w:szCs w:val="28"/>
        </w:rPr>
        <w:t>М</w:t>
      </w:r>
      <w:r w:rsidRPr="00C50209">
        <w:rPr>
          <w:rFonts w:ascii="Times New Roman" w:eastAsia="Microsoft YaHei" w:hAnsi="Times New Roman"/>
          <w:b/>
          <w:kern w:val="28"/>
          <w:sz w:val="28"/>
          <w:szCs w:val="28"/>
        </w:rPr>
        <w:t xml:space="preserve">арий </w:t>
      </w:r>
      <w:r>
        <w:rPr>
          <w:rFonts w:ascii="Times New Roman" w:eastAsia="Microsoft YaHei" w:hAnsi="Times New Roman"/>
          <w:b/>
          <w:kern w:val="28"/>
          <w:sz w:val="28"/>
          <w:szCs w:val="28"/>
        </w:rPr>
        <w:t>Э</w:t>
      </w:r>
      <w:r w:rsidRPr="00C50209">
        <w:rPr>
          <w:rFonts w:ascii="Times New Roman" w:eastAsia="Microsoft YaHei" w:hAnsi="Times New Roman"/>
          <w:b/>
          <w:kern w:val="28"/>
          <w:sz w:val="28"/>
          <w:szCs w:val="28"/>
        </w:rPr>
        <w:t>л</w:t>
      </w:r>
    </w:p>
    <w:p w14:paraId="18B9FDB5" w14:textId="77777777" w:rsidR="00C50209" w:rsidRDefault="00C50209" w:rsidP="00C50209">
      <w:pPr>
        <w:keepNext/>
        <w:keepLines/>
        <w:widowControl w:val="0"/>
        <w:adjustRightInd w:val="0"/>
        <w:spacing w:after="0"/>
        <w:ind w:firstLine="709"/>
        <w:contextualSpacing/>
        <w:jc w:val="both"/>
        <w:textAlignment w:val="baseline"/>
        <w:rPr>
          <w:rFonts w:ascii="Times New Roman" w:eastAsia="Microsoft YaHei" w:hAnsi="Times New Roman"/>
          <w:kern w:val="28"/>
          <w:sz w:val="28"/>
          <w:szCs w:val="28"/>
        </w:rPr>
      </w:pPr>
    </w:p>
    <w:p w14:paraId="6C0F90A3" w14:textId="258FCD0C" w:rsidR="00C50209" w:rsidRPr="00C50209" w:rsidRDefault="00C50209" w:rsidP="00C50209">
      <w:pPr>
        <w:keepNext/>
        <w:keepLines/>
        <w:widowControl w:val="0"/>
        <w:adjustRightInd w:val="0"/>
        <w:spacing w:after="0"/>
        <w:ind w:firstLine="709"/>
        <w:contextualSpacing/>
        <w:jc w:val="both"/>
        <w:textAlignment w:val="baseline"/>
        <w:rPr>
          <w:rFonts w:ascii="Times New Roman" w:eastAsia="Microsoft YaHei" w:hAnsi="Times New Roman"/>
          <w:caps/>
          <w:kern w:val="28"/>
          <w:sz w:val="28"/>
          <w:szCs w:val="28"/>
        </w:rPr>
      </w:pPr>
      <w:proofErr w:type="gramStart"/>
      <w:r w:rsidRPr="00C50209">
        <w:rPr>
          <w:rFonts w:ascii="Times New Roman" w:eastAsia="Microsoft YaHei" w:hAnsi="Times New Roman"/>
          <w:kern w:val="28"/>
          <w:sz w:val="28"/>
          <w:szCs w:val="28"/>
        </w:rPr>
        <w:t xml:space="preserve">На основании </w:t>
      </w:r>
      <w:r>
        <w:rPr>
          <w:rFonts w:ascii="Times New Roman" w:eastAsia="Microsoft YaHei" w:hAnsi="Times New Roman"/>
          <w:kern w:val="28"/>
          <w:sz w:val="28"/>
          <w:szCs w:val="28"/>
        </w:rPr>
        <w:t>Ф</w:t>
      </w:r>
      <w:r w:rsidRPr="00C50209">
        <w:rPr>
          <w:rFonts w:ascii="Times New Roman" w:eastAsia="Microsoft YaHei" w:hAnsi="Times New Roman"/>
          <w:kern w:val="28"/>
          <w:sz w:val="28"/>
          <w:szCs w:val="28"/>
        </w:rPr>
        <w:t xml:space="preserve">едеральных законов </w:t>
      </w:r>
      <w:r>
        <w:rPr>
          <w:rFonts w:ascii="Times New Roman" w:eastAsia="Microsoft YaHei" w:hAnsi="Times New Roman"/>
          <w:kern w:val="28"/>
          <w:sz w:val="28"/>
          <w:szCs w:val="28"/>
        </w:rPr>
        <w:t>Р</w:t>
      </w:r>
      <w:r w:rsidRPr="00C50209">
        <w:rPr>
          <w:rFonts w:ascii="Times New Roman" w:eastAsia="Microsoft YaHei" w:hAnsi="Times New Roman"/>
          <w:kern w:val="28"/>
          <w:sz w:val="28"/>
          <w:szCs w:val="28"/>
        </w:rPr>
        <w:t xml:space="preserve">оссийской </w:t>
      </w:r>
      <w:r>
        <w:rPr>
          <w:rFonts w:ascii="Times New Roman" w:eastAsia="Microsoft YaHei" w:hAnsi="Times New Roman"/>
          <w:kern w:val="28"/>
          <w:sz w:val="28"/>
          <w:szCs w:val="28"/>
        </w:rPr>
        <w:t>Ф</w:t>
      </w:r>
      <w:r w:rsidRPr="00C50209">
        <w:rPr>
          <w:rFonts w:ascii="Times New Roman" w:eastAsia="Microsoft YaHei" w:hAnsi="Times New Roman"/>
          <w:kern w:val="28"/>
          <w:sz w:val="28"/>
          <w:szCs w:val="28"/>
        </w:rPr>
        <w:t>едерации от 06.10.2003г. №131-</w:t>
      </w:r>
      <w:r>
        <w:rPr>
          <w:rFonts w:ascii="Times New Roman" w:eastAsia="Microsoft YaHei" w:hAnsi="Times New Roman"/>
          <w:kern w:val="28"/>
          <w:sz w:val="28"/>
          <w:szCs w:val="28"/>
        </w:rPr>
        <w:t>ФЗ</w:t>
      </w:r>
      <w:r w:rsidRPr="00C50209">
        <w:rPr>
          <w:rFonts w:ascii="Times New Roman" w:eastAsia="Microsoft YaHei" w:hAnsi="Times New Roman"/>
          <w:kern w:val="28"/>
          <w:sz w:val="28"/>
          <w:szCs w:val="28"/>
        </w:rPr>
        <w:t xml:space="preserve"> «</w:t>
      </w:r>
      <w:r>
        <w:rPr>
          <w:rFonts w:ascii="Times New Roman" w:eastAsia="Microsoft YaHei" w:hAnsi="Times New Roman"/>
          <w:kern w:val="28"/>
          <w:sz w:val="28"/>
          <w:szCs w:val="28"/>
        </w:rPr>
        <w:t>О</w:t>
      </w:r>
      <w:r w:rsidRPr="00C50209">
        <w:rPr>
          <w:rFonts w:ascii="Times New Roman" w:eastAsia="Microsoft YaHei" w:hAnsi="Times New Roman"/>
          <w:kern w:val="28"/>
          <w:sz w:val="28"/>
          <w:szCs w:val="28"/>
        </w:rPr>
        <w:t xml:space="preserve">б общих принципах организации местного самоуправления в </w:t>
      </w:r>
      <w:r>
        <w:rPr>
          <w:rFonts w:ascii="Times New Roman" w:eastAsia="Microsoft YaHei" w:hAnsi="Times New Roman"/>
          <w:kern w:val="28"/>
          <w:sz w:val="28"/>
          <w:szCs w:val="28"/>
        </w:rPr>
        <w:t>Р</w:t>
      </w:r>
      <w:r w:rsidRPr="00C50209">
        <w:rPr>
          <w:rFonts w:ascii="Times New Roman" w:eastAsia="Microsoft YaHei" w:hAnsi="Times New Roman"/>
          <w:kern w:val="28"/>
          <w:sz w:val="28"/>
          <w:szCs w:val="28"/>
        </w:rPr>
        <w:t xml:space="preserve">оссийской </w:t>
      </w:r>
      <w:r>
        <w:rPr>
          <w:rFonts w:ascii="Times New Roman" w:eastAsia="Microsoft YaHei" w:hAnsi="Times New Roman"/>
          <w:kern w:val="28"/>
          <w:sz w:val="28"/>
          <w:szCs w:val="28"/>
        </w:rPr>
        <w:t>Ф</w:t>
      </w:r>
      <w:r w:rsidRPr="00C50209">
        <w:rPr>
          <w:rFonts w:ascii="Times New Roman" w:eastAsia="Microsoft YaHei" w:hAnsi="Times New Roman"/>
          <w:kern w:val="28"/>
          <w:sz w:val="28"/>
          <w:szCs w:val="28"/>
        </w:rPr>
        <w:t>едерации», от 07.12.2011 года № 416-</w:t>
      </w:r>
      <w:r>
        <w:rPr>
          <w:rFonts w:ascii="Times New Roman" w:eastAsia="Microsoft YaHei" w:hAnsi="Times New Roman"/>
          <w:kern w:val="28"/>
          <w:sz w:val="28"/>
          <w:szCs w:val="28"/>
        </w:rPr>
        <w:t>ФЗ</w:t>
      </w:r>
      <w:r w:rsidRPr="00C50209">
        <w:rPr>
          <w:rFonts w:ascii="Times New Roman" w:eastAsia="Microsoft YaHei" w:hAnsi="Times New Roman"/>
          <w:kern w:val="28"/>
          <w:sz w:val="28"/>
          <w:szCs w:val="28"/>
        </w:rPr>
        <w:t xml:space="preserve"> «</w:t>
      </w:r>
      <w:r>
        <w:rPr>
          <w:rFonts w:ascii="Times New Roman" w:eastAsia="Microsoft YaHei" w:hAnsi="Times New Roman"/>
          <w:kern w:val="28"/>
          <w:sz w:val="28"/>
          <w:szCs w:val="28"/>
        </w:rPr>
        <w:t>О</w:t>
      </w:r>
      <w:r w:rsidRPr="00C50209">
        <w:rPr>
          <w:rFonts w:ascii="Times New Roman" w:eastAsia="Microsoft YaHei" w:hAnsi="Times New Roman"/>
          <w:kern w:val="28"/>
          <w:sz w:val="28"/>
          <w:szCs w:val="28"/>
        </w:rPr>
        <w:t xml:space="preserve"> водоснабжении и водоотведении», в соответствии с постановлением правительства </w:t>
      </w:r>
      <w:r>
        <w:rPr>
          <w:rFonts w:ascii="Times New Roman" w:eastAsia="Microsoft YaHei" w:hAnsi="Times New Roman"/>
          <w:kern w:val="28"/>
          <w:sz w:val="28"/>
          <w:szCs w:val="28"/>
        </w:rPr>
        <w:t>Р</w:t>
      </w:r>
      <w:r w:rsidRPr="00C50209">
        <w:rPr>
          <w:rFonts w:ascii="Times New Roman" w:eastAsia="Microsoft YaHei" w:hAnsi="Times New Roman"/>
          <w:kern w:val="28"/>
          <w:sz w:val="28"/>
          <w:szCs w:val="28"/>
        </w:rPr>
        <w:t xml:space="preserve">оссийской </w:t>
      </w:r>
      <w:r>
        <w:rPr>
          <w:rFonts w:ascii="Times New Roman" w:eastAsia="Microsoft YaHei" w:hAnsi="Times New Roman"/>
          <w:kern w:val="28"/>
          <w:sz w:val="28"/>
          <w:szCs w:val="28"/>
        </w:rPr>
        <w:t>Ф</w:t>
      </w:r>
      <w:r w:rsidRPr="00C50209">
        <w:rPr>
          <w:rFonts w:ascii="Times New Roman" w:eastAsia="Microsoft YaHei" w:hAnsi="Times New Roman"/>
          <w:kern w:val="28"/>
          <w:sz w:val="28"/>
          <w:szCs w:val="28"/>
        </w:rPr>
        <w:t>едерации от 05.09.2013г. № 782«</w:t>
      </w:r>
      <w:r>
        <w:rPr>
          <w:rFonts w:ascii="Times New Roman" w:eastAsia="Microsoft YaHei" w:hAnsi="Times New Roman"/>
          <w:kern w:val="28"/>
          <w:sz w:val="28"/>
          <w:szCs w:val="28"/>
        </w:rPr>
        <w:t>О</w:t>
      </w:r>
      <w:r w:rsidRPr="00C50209">
        <w:rPr>
          <w:rFonts w:ascii="Times New Roman" w:eastAsia="Microsoft YaHei" w:hAnsi="Times New Roman"/>
          <w:kern w:val="28"/>
          <w:sz w:val="28"/>
          <w:szCs w:val="28"/>
        </w:rPr>
        <w:t xml:space="preserve"> схемах водоснабжения и водоотведения», руководствуясь п. 6.1 положения о </w:t>
      </w:r>
      <w:r>
        <w:rPr>
          <w:rFonts w:ascii="Times New Roman" w:eastAsia="Microsoft YaHei" w:hAnsi="Times New Roman"/>
          <w:kern w:val="28"/>
          <w:sz w:val="28"/>
          <w:szCs w:val="28"/>
        </w:rPr>
        <w:t>С</w:t>
      </w:r>
      <w:r w:rsidRPr="00C50209">
        <w:rPr>
          <w:rFonts w:ascii="Times New Roman" w:eastAsia="Microsoft YaHei" w:hAnsi="Times New Roman"/>
          <w:kern w:val="28"/>
          <w:sz w:val="28"/>
          <w:szCs w:val="28"/>
        </w:rPr>
        <w:t xml:space="preserve">услонгерской городской администрации, </w:t>
      </w:r>
      <w:r>
        <w:rPr>
          <w:rFonts w:ascii="Times New Roman" w:eastAsia="Microsoft YaHei" w:hAnsi="Times New Roman"/>
          <w:kern w:val="28"/>
          <w:sz w:val="28"/>
          <w:szCs w:val="28"/>
        </w:rPr>
        <w:t>С</w:t>
      </w:r>
      <w:r w:rsidRPr="00C50209">
        <w:rPr>
          <w:rFonts w:ascii="Times New Roman" w:eastAsia="Microsoft YaHei" w:hAnsi="Times New Roman"/>
          <w:kern w:val="28"/>
          <w:sz w:val="28"/>
          <w:szCs w:val="28"/>
        </w:rPr>
        <w:t>услонгерская городская администрация</w:t>
      </w:r>
      <w:proofErr w:type="gramEnd"/>
    </w:p>
    <w:p w14:paraId="2C2C9F5F" w14:textId="77777777" w:rsidR="00C50209" w:rsidRPr="00C50209" w:rsidRDefault="00C50209" w:rsidP="00C50209">
      <w:pPr>
        <w:keepNext/>
        <w:keepLines/>
        <w:widowControl w:val="0"/>
        <w:adjustRightInd w:val="0"/>
        <w:spacing w:after="0"/>
        <w:contextualSpacing/>
        <w:jc w:val="both"/>
        <w:textAlignment w:val="baseline"/>
        <w:rPr>
          <w:rFonts w:ascii="Times New Roman" w:eastAsia="Microsoft YaHei" w:hAnsi="Times New Roman"/>
          <w:caps/>
          <w:kern w:val="28"/>
          <w:sz w:val="28"/>
          <w:szCs w:val="28"/>
        </w:rPr>
      </w:pPr>
    </w:p>
    <w:p w14:paraId="56B23215" w14:textId="226E62E2" w:rsidR="00C50209" w:rsidRPr="00C50209" w:rsidRDefault="00C50209" w:rsidP="00C50209">
      <w:pPr>
        <w:keepNext/>
        <w:keepLines/>
        <w:widowControl w:val="0"/>
        <w:adjustRightInd w:val="0"/>
        <w:spacing w:after="0"/>
        <w:contextualSpacing/>
        <w:jc w:val="center"/>
        <w:textAlignment w:val="baseline"/>
        <w:rPr>
          <w:rFonts w:ascii="Times New Roman" w:eastAsia="Microsoft YaHei" w:hAnsi="Times New Roman"/>
          <w:b/>
          <w:caps/>
          <w:kern w:val="28"/>
          <w:sz w:val="28"/>
          <w:szCs w:val="28"/>
        </w:rPr>
      </w:pPr>
      <w:proofErr w:type="gramStart"/>
      <w:r w:rsidRPr="00C50209">
        <w:rPr>
          <w:rFonts w:ascii="Times New Roman" w:eastAsia="Microsoft YaHei" w:hAnsi="Times New Roman"/>
          <w:b/>
          <w:kern w:val="28"/>
          <w:sz w:val="24"/>
          <w:szCs w:val="28"/>
        </w:rPr>
        <w:t>П</w:t>
      </w:r>
      <w:proofErr w:type="gramEnd"/>
      <w:r w:rsidRPr="00C50209">
        <w:rPr>
          <w:rFonts w:ascii="Times New Roman" w:eastAsia="Microsoft YaHei" w:hAnsi="Times New Roman"/>
          <w:b/>
          <w:kern w:val="28"/>
          <w:sz w:val="24"/>
          <w:szCs w:val="28"/>
        </w:rPr>
        <w:t xml:space="preserve"> </w:t>
      </w:r>
      <w:r w:rsidRPr="00C50209">
        <w:rPr>
          <w:rFonts w:ascii="Times New Roman" w:eastAsia="Microsoft YaHei" w:hAnsi="Times New Roman"/>
          <w:b/>
          <w:kern w:val="28"/>
          <w:sz w:val="28"/>
          <w:szCs w:val="28"/>
        </w:rPr>
        <w:t>О С Т А Н О В Л Я Е Т:</w:t>
      </w:r>
    </w:p>
    <w:p w14:paraId="0D3828B9" w14:textId="77777777" w:rsidR="00C50209" w:rsidRPr="00C50209" w:rsidRDefault="00C50209" w:rsidP="00C50209">
      <w:pPr>
        <w:keepNext/>
        <w:keepLines/>
        <w:widowControl w:val="0"/>
        <w:adjustRightInd w:val="0"/>
        <w:spacing w:after="0"/>
        <w:contextualSpacing/>
        <w:jc w:val="both"/>
        <w:textAlignment w:val="baseline"/>
        <w:rPr>
          <w:rFonts w:ascii="Times New Roman" w:eastAsia="Microsoft YaHei" w:hAnsi="Times New Roman"/>
          <w:caps/>
          <w:kern w:val="28"/>
          <w:sz w:val="28"/>
          <w:szCs w:val="28"/>
        </w:rPr>
      </w:pPr>
    </w:p>
    <w:p w14:paraId="3E7EF38F" w14:textId="37AE0244" w:rsidR="00C50209" w:rsidRPr="00C50209" w:rsidRDefault="00C50209" w:rsidP="00C50209">
      <w:pPr>
        <w:keepNext/>
        <w:keepLines/>
        <w:widowControl w:val="0"/>
        <w:adjustRightInd w:val="0"/>
        <w:spacing w:after="0"/>
        <w:ind w:firstLine="709"/>
        <w:contextualSpacing/>
        <w:jc w:val="both"/>
        <w:textAlignment w:val="baseline"/>
        <w:rPr>
          <w:rFonts w:ascii="Times New Roman" w:eastAsia="Microsoft YaHei" w:hAnsi="Times New Roman"/>
          <w:caps/>
          <w:kern w:val="28"/>
          <w:sz w:val="28"/>
          <w:szCs w:val="28"/>
        </w:rPr>
      </w:pPr>
      <w:r w:rsidRPr="00C50209">
        <w:rPr>
          <w:rFonts w:ascii="Times New Roman" w:eastAsia="Microsoft YaHei" w:hAnsi="Times New Roman"/>
          <w:kern w:val="28"/>
          <w:sz w:val="28"/>
          <w:szCs w:val="28"/>
        </w:rPr>
        <w:t xml:space="preserve">1. Утвердить актуализированную схему водоснабжения и водоотведения городского поселения </w:t>
      </w:r>
      <w:r>
        <w:rPr>
          <w:rFonts w:ascii="Times New Roman" w:eastAsia="Microsoft YaHei" w:hAnsi="Times New Roman"/>
          <w:kern w:val="28"/>
          <w:sz w:val="28"/>
          <w:szCs w:val="28"/>
        </w:rPr>
        <w:t>С</w:t>
      </w:r>
      <w:r w:rsidRPr="00C50209">
        <w:rPr>
          <w:rFonts w:ascii="Times New Roman" w:eastAsia="Microsoft YaHei" w:hAnsi="Times New Roman"/>
          <w:kern w:val="28"/>
          <w:sz w:val="28"/>
          <w:szCs w:val="28"/>
        </w:rPr>
        <w:t xml:space="preserve">услонгер </w:t>
      </w:r>
      <w:r>
        <w:rPr>
          <w:rFonts w:ascii="Times New Roman" w:eastAsia="Microsoft YaHei" w:hAnsi="Times New Roman"/>
          <w:kern w:val="28"/>
          <w:sz w:val="28"/>
          <w:szCs w:val="28"/>
        </w:rPr>
        <w:t>З</w:t>
      </w:r>
      <w:r w:rsidRPr="00C50209">
        <w:rPr>
          <w:rFonts w:ascii="Times New Roman" w:eastAsia="Microsoft YaHei" w:hAnsi="Times New Roman"/>
          <w:kern w:val="28"/>
          <w:sz w:val="28"/>
          <w:szCs w:val="28"/>
        </w:rPr>
        <w:t>вениговского муниципального района.</w:t>
      </w:r>
    </w:p>
    <w:p w14:paraId="27529130" w14:textId="35774247" w:rsidR="00C50209" w:rsidRPr="00C50209" w:rsidRDefault="00C50209" w:rsidP="00C50209">
      <w:pPr>
        <w:keepNext/>
        <w:keepLines/>
        <w:widowControl w:val="0"/>
        <w:adjustRightInd w:val="0"/>
        <w:spacing w:after="0"/>
        <w:ind w:firstLine="709"/>
        <w:contextualSpacing/>
        <w:jc w:val="both"/>
        <w:textAlignment w:val="baseline"/>
        <w:rPr>
          <w:rFonts w:ascii="Times New Roman" w:eastAsia="Microsoft YaHei" w:hAnsi="Times New Roman"/>
          <w:caps/>
          <w:kern w:val="28"/>
          <w:sz w:val="28"/>
          <w:szCs w:val="28"/>
        </w:rPr>
      </w:pPr>
      <w:r w:rsidRPr="00C50209">
        <w:rPr>
          <w:rFonts w:ascii="Times New Roman" w:eastAsia="Microsoft YaHei" w:hAnsi="Times New Roman"/>
          <w:kern w:val="28"/>
          <w:sz w:val="28"/>
          <w:szCs w:val="28"/>
        </w:rPr>
        <w:t xml:space="preserve">2. Настоящее постановление подлежит официальному обнародованию и размещению на  официальном сайте администрации </w:t>
      </w:r>
      <w:r w:rsidR="0023764D">
        <w:rPr>
          <w:rFonts w:ascii="Times New Roman" w:eastAsia="Microsoft YaHei" w:hAnsi="Times New Roman"/>
          <w:kern w:val="28"/>
          <w:sz w:val="28"/>
          <w:szCs w:val="28"/>
        </w:rPr>
        <w:t>З</w:t>
      </w:r>
      <w:r w:rsidRPr="00C50209">
        <w:rPr>
          <w:rFonts w:ascii="Times New Roman" w:eastAsia="Microsoft YaHei" w:hAnsi="Times New Roman"/>
          <w:kern w:val="28"/>
          <w:sz w:val="28"/>
          <w:szCs w:val="28"/>
        </w:rPr>
        <w:t xml:space="preserve">вениговского муниципального района </w:t>
      </w:r>
      <w:r>
        <w:rPr>
          <w:rFonts w:ascii="Times New Roman" w:eastAsia="Microsoft YaHei" w:hAnsi="Times New Roman"/>
          <w:kern w:val="28"/>
          <w:sz w:val="28"/>
          <w:szCs w:val="28"/>
        </w:rPr>
        <w:t>РМЭ</w:t>
      </w:r>
      <w:r w:rsidRPr="00C50209">
        <w:rPr>
          <w:rFonts w:ascii="Times New Roman" w:eastAsia="Microsoft YaHei" w:hAnsi="Times New Roman"/>
          <w:kern w:val="28"/>
          <w:sz w:val="28"/>
          <w:szCs w:val="28"/>
        </w:rPr>
        <w:t xml:space="preserve"> в информационно-телекоммуникационной сети «</w:t>
      </w:r>
      <w:r w:rsidR="0023764D">
        <w:rPr>
          <w:rFonts w:ascii="Times New Roman" w:eastAsia="Microsoft YaHei" w:hAnsi="Times New Roman"/>
          <w:kern w:val="28"/>
          <w:sz w:val="28"/>
          <w:szCs w:val="28"/>
        </w:rPr>
        <w:t>И</w:t>
      </w:r>
      <w:bookmarkStart w:id="0" w:name="_GoBack"/>
      <w:bookmarkEnd w:id="0"/>
      <w:r w:rsidRPr="00C50209">
        <w:rPr>
          <w:rFonts w:ascii="Times New Roman" w:eastAsia="Microsoft YaHei" w:hAnsi="Times New Roman"/>
          <w:kern w:val="28"/>
          <w:sz w:val="28"/>
          <w:szCs w:val="28"/>
        </w:rPr>
        <w:t>нтернет» -   www.admzven.ru</w:t>
      </w:r>
    </w:p>
    <w:p w14:paraId="6C9507F9" w14:textId="2358F037" w:rsidR="00C50209" w:rsidRPr="00C50209" w:rsidRDefault="00C50209" w:rsidP="00C50209">
      <w:pPr>
        <w:keepNext/>
        <w:keepLines/>
        <w:widowControl w:val="0"/>
        <w:adjustRightInd w:val="0"/>
        <w:spacing w:after="0"/>
        <w:ind w:firstLine="709"/>
        <w:contextualSpacing/>
        <w:jc w:val="both"/>
        <w:textAlignment w:val="baseline"/>
        <w:rPr>
          <w:rFonts w:ascii="Times New Roman" w:eastAsia="Microsoft YaHei" w:hAnsi="Times New Roman"/>
          <w:caps/>
          <w:kern w:val="28"/>
          <w:sz w:val="28"/>
          <w:szCs w:val="28"/>
        </w:rPr>
      </w:pPr>
      <w:r w:rsidRPr="00C50209">
        <w:rPr>
          <w:rFonts w:ascii="Times New Roman" w:eastAsia="Microsoft YaHei" w:hAnsi="Times New Roman"/>
          <w:kern w:val="28"/>
          <w:sz w:val="28"/>
          <w:szCs w:val="28"/>
        </w:rPr>
        <w:t xml:space="preserve">3. </w:t>
      </w:r>
      <w:proofErr w:type="gramStart"/>
      <w:r w:rsidRPr="00C50209">
        <w:rPr>
          <w:rFonts w:ascii="Times New Roman" w:eastAsia="Microsoft YaHei" w:hAnsi="Times New Roman"/>
          <w:kern w:val="28"/>
          <w:sz w:val="28"/>
          <w:szCs w:val="28"/>
        </w:rPr>
        <w:t>Контроль за</w:t>
      </w:r>
      <w:proofErr w:type="gramEnd"/>
      <w:r w:rsidRPr="00C50209">
        <w:rPr>
          <w:rFonts w:ascii="Times New Roman" w:eastAsia="Microsoft YaHei" w:hAnsi="Times New Roman"/>
          <w:kern w:val="28"/>
          <w:sz w:val="28"/>
          <w:szCs w:val="28"/>
        </w:rPr>
        <w:t xml:space="preserve"> исполнением настоящего постановления оставляю за Главой </w:t>
      </w:r>
      <w:r>
        <w:rPr>
          <w:rFonts w:ascii="Times New Roman" w:eastAsia="Microsoft YaHei" w:hAnsi="Times New Roman"/>
          <w:kern w:val="28"/>
          <w:sz w:val="28"/>
          <w:szCs w:val="28"/>
        </w:rPr>
        <w:t>С</w:t>
      </w:r>
      <w:r w:rsidRPr="00C50209">
        <w:rPr>
          <w:rFonts w:ascii="Times New Roman" w:eastAsia="Microsoft YaHei" w:hAnsi="Times New Roman"/>
          <w:kern w:val="28"/>
          <w:sz w:val="28"/>
          <w:szCs w:val="28"/>
        </w:rPr>
        <w:t>услонгерской городской администрации</w:t>
      </w:r>
    </w:p>
    <w:p w14:paraId="2C5FDC09" w14:textId="77777777" w:rsidR="00C50209" w:rsidRPr="00C50209" w:rsidRDefault="00C50209" w:rsidP="00C50209">
      <w:pPr>
        <w:keepNext/>
        <w:keepLines/>
        <w:widowControl w:val="0"/>
        <w:adjustRightInd w:val="0"/>
        <w:spacing w:after="0"/>
        <w:ind w:firstLine="709"/>
        <w:contextualSpacing/>
        <w:jc w:val="both"/>
        <w:textAlignment w:val="baseline"/>
        <w:rPr>
          <w:rFonts w:ascii="Times New Roman" w:eastAsia="Microsoft YaHei" w:hAnsi="Times New Roman"/>
          <w:caps/>
          <w:kern w:val="28"/>
          <w:sz w:val="28"/>
          <w:szCs w:val="28"/>
        </w:rPr>
      </w:pPr>
    </w:p>
    <w:p w14:paraId="49BADB05" w14:textId="77777777" w:rsidR="00C50209" w:rsidRPr="00C50209" w:rsidRDefault="00C50209" w:rsidP="00C50209">
      <w:pPr>
        <w:keepNext/>
        <w:keepLines/>
        <w:widowControl w:val="0"/>
        <w:adjustRightInd w:val="0"/>
        <w:spacing w:after="0"/>
        <w:contextualSpacing/>
        <w:jc w:val="both"/>
        <w:textAlignment w:val="baseline"/>
        <w:rPr>
          <w:rFonts w:ascii="Times New Roman" w:eastAsia="Microsoft YaHei" w:hAnsi="Times New Roman"/>
          <w:caps/>
          <w:kern w:val="28"/>
          <w:sz w:val="28"/>
          <w:szCs w:val="28"/>
        </w:rPr>
      </w:pPr>
    </w:p>
    <w:p w14:paraId="46EAD78D" w14:textId="5D257DD2" w:rsidR="00C50209" w:rsidRPr="00C50209" w:rsidRDefault="00C50209" w:rsidP="00C50209">
      <w:pPr>
        <w:keepNext/>
        <w:keepLines/>
        <w:widowControl w:val="0"/>
        <w:adjustRightInd w:val="0"/>
        <w:spacing w:after="0"/>
        <w:ind w:firstLine="709"/>
        <w:contextualSpacing/>
        <w:jc w:val="both"/>
        <w:textAlignment w:val="baseline"/>
        <w:rPr>
          <w:rFonts w:ascii="Times New Roman" w:eastAsia="Microsoft YaHei" w:hAnsi="Times New Roman"/>
          <w:caps/>
          <w:kern w:val="28"/>
          <w:sz w:val="28"/>
          <w:szCs w:val="28"/>
        </w:rPr>
      </w:pPr>
      <w:r>
        <w:rPr>
          <w:rFonts w:ascii="Times New Roman" w:eastAsia="Microsoft YaHei" w:hAnsi="Times New Roman"/>
          <w:kern w:val="28"/>
          <w:sz w:val="28"/>
          <w:szCs w:val="28"/>
        </w:rPr>
        <w:t xml:space="preserve">Глава администрации </w:t>
      </w:r>
      <w:r>
        <w:rPr>
          <w:rFonts w:ascii="Times New Roman" w:eastAsia="Microsoft YaHei" w:hAnsi="Times New Roman"/>
          <w:caps/>
          <w:kern w:val="28"/>
          <w:sz w:val="28"/>
          <w:szCs w:val="28"/>
        </w:rPr>
        <w:tab/>
      </w:r>
      <w:r>
        <w:rPr>
          <w:rFonts w:ascii="Times New Roman" w:eastAsia="Microsoft YaHei" w:hAnsi="Times New Roman"/>
          <w:caps/>
          <w:kern w:val="28"/>
          <w:sz w:val="28"/>
          <w:szCs w:val="28"/>
        </w:rPr>
        <w:tab/>
        <w:t xml:space="preserve">  </w:t>
      </w:r>
      <w:r>
        <w:rPr>
          <w:rFonts w:ascii="Times New Roman" w:eastAsia="Microsoft YaHei" w:hAnsi="Times New Roman"/>
          <w:caps/>
          <w:kern w:val="28"/>
          <w:sz w:val="28"/>
          <w:szCs w:val="28"/>
        </w:rPr>
        <w:tab/>
      </w:r>
      <w:r>
        <w:rPr>
          <w:rFonts w:ascii="Times New Roman" w:eastAsia="Microsoft YaHei" w:hAnsi="Times New Roman"/>
          <w:caps/>
          <w:kern w:val="28"/>
          <w:sz w:val="28"/>
          <w:szCs w:val="28"/>
        </w:rPr>
        <w:tab/>
      </w:r>
      <w:r w:rsidRPr="00C50209">
        <w:rPr>
          <w:rFonts w:ascii="Times New Roman" w:eastAsia="Microsoft YaHei" w:hAnsi="Times New Roman"/>
          <w:kern w:val="28"/>
          <w:sz w:val="28"/>
          <w:szCs w:val="28"/>
        </w:rPr>
        <w:tab/>
      </w:r>
      <w:r>
        <w:rPr>
          <w:rFonts w:ascii="Times New Roman" w:eastAsia="Microsoft YaHei" w:hAnsi="Times New Roman"/>
          <w:kern w:val="28"/>
          <w:sz w:val="28"/>
          <w:szCs w:val="28"/>
        </w:rPr>
        <w:t xml:space="preserve">                       С.В</w:t>
      </w:r>
      <w:r w:rsidRPr="00C50209">
        <w:rPr>
          <w:rFonts w:ascii="Times New Roman" w:eastAsia="Microsoft YaHei" w:hAnsi="Times New Roman"/>
          <w:kern w:val="28"/>
          <w:sz w:val="28"/>
          <w:szCs w:val="28"/>
        </w:rPr>
        <w:t xml:space="preserve">. </w:t>
      </w:r>
      <w:r>
        <w:rPr>
          <w:rFonts w:ascii="Times New Roman" w:eastAsia="Microsoft YaHei" w:hAnsi="Times New Roman"/>
          <w:kern w:val="28"/>
          <w:sz w:val="28"/>
          <w:szCs w:val="28"/>
        </w:rPr>
        <w:t>К</w:t>
      </w:r>
      <w:r w:rsidRPr="00C50209">
        <w:rPr>
          <w:rFonts w:ascii="Times New Roman" w:eastAsia="Microsoft YaHei" w:hAnsi="Times New Roman"/>
          <w:kern w:val="28"/>
          <w:sz w:val="28"/>
          <w:szCs w:val="28"/>
        </w:rPr>
        <w:t>удряшов</w:t>
      </w:r>
    </w:p>
    <w:p w14:paraId="3A5C2679" w14:textId="77777777" w:rsidR="00C50209" w:rsidRPr="00C50209" w:rsidRDefault="00C50209" w:rsidP="00C50209">
      <w:pPr>
        <w:keepNext/>
        <w:keepLines/>
        <w:widowControl w:val="0"/>
        <w:adjustRightInd w:val="0"/>
        <w:spacing w:after="0"/>
        <w:contextualSpacing/>
        <w:jc w:val="both"/>
        <w:textAlignment w:val="baseline"/>
        <w:rPr>
          <w:rFonts w:ascii="Times New Roman" w:eastAsia="Microsoft YaHei" w:hAnsi="Times New Roman"/>
          <w:caps/>
          <w:kern w:val="28"/>
          <w:sz w:val="28"/>
          <w:szCs w:val="28"/>
        </w:rPr>
      </w:pPr>
    </w:p>
    <w:p w14:paraId="46B7607C" w14:textId="729A500B" w:rsidR="00C50209" w:rsidRPr="00C50209" w:rsidRDefault="00C50209" w:rsidP="00C50209">
      <w:pPr>
        <w:keepNext/>
        <w:keepLines/>
        <w:widowControl w:val="0"/>
        <w:adjustRightInd w:val="0"/>
        <w:spacing w:after="0"/>
        <w:contextualSpacing/>
        <w:jc w:val="both"/>
        <w:textAlignment w:val="baseline"/>
        <w:rPr>
          <w:rFonts w:ascii="Times New Roman" w:eastAsia="Microsoft YaHei" w:hAnsi="Times New Roman"/>
          <w:caps/>
          <w:kern w:val="28"/>
          <w:sz w:val="28"/>
          <w:szCs w:val="28"/>
        </w:rPr>
      </w:pPr>
    </w:p>
    <w:p w14:paraId="03FD3FC1"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25838643"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41C28631"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5EA2D513" w14:textId="77777777" w:rsidR="00C50209" w:rsidRPr="00C50209" w:rsidRDefault="00C50209" w:rsidP="00C50209">
      <w:pPr>
        <w:keepNext/>
        <w:keepLines/>
        <w:widowControl w:val="0"/>
        <w:adjustRightInd w:val="0"/>
        <w:spacing w:after="0"/>
        <w:contextualSpacing/>
        <w:jc w:val="both"/>
        <w:textAlignment w:val="baseline"/>
        <w:rPr>
          <w:rFonts w:ascii="Times New Roman" w:eastAsia="Microsoft YaHei" w:hAnsi="Times New Roman"/>
          <w:caps/>
          <w:kern w:val="28"/>
          <w:sz w:val="28"/>
          <w:szCs w:val="28"/>
        </w:rPr>
      </w:pPr>
    </w:p>
    <w:p w14:paraId="27D51A7D"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7C3B0367"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7EFE8079"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04939E1E"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2E2597A0"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7336ADD6"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13B7ED58"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12191387"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670ECB40"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3D9852B5"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17A9B848"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650F636B"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1A65E1BB"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51917EF3"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55C01D12" w14:textId="77777777" w:rsidR="00C50209"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6B31408F" w14:textId="77777777" w:rsidR="00C50209" w:rsidRPr="004466F5" w:rsidRDefault="00C50209" w:rsidP="002D6037">
      <w:pPr>
        <w:keepNext/>
        <w:keepLines/>
        <w:widowControl w:val="0"/>
        <w:adjustRightInd w:val="0"/>
        <w:spacing w:after="0"/>
        <w:contextualSpacing/>
        <w:textAlignment w:val="baseline"/>
        <w:rPr>
          <w:rFonts w:ascii="Times New Roman" w:eastAsia="Microsoft YaHei" w:hAnsi="Times New Roman"/>
          <w:b/>
          <w:i/>
          <w:caps/>
          <w:kern w:val="28"/>
          <w:sz w:val="28"/>
          <w:szCs w:val="28"/>
        </w:rPr>
      </w:pPr>
    </w:p>
    <w:p w14:paraId="760B33B0" w14:textId="77777777" w:rsidR="0028207F" w:rsidRDefault="0028207F" w:rsidP="004466F5">
      <w:pPr>
        <w:spacing w:after="0" w:line="360" w:lineRule="auto"/>
        <w:jc w:val="center"/>
        <w:rPr>
          <w:rFonts w:ascii="Times New Roman" w:eastAsia="Times New Roman" w:hAnsi="Times New Roman"/>
          <w:b/>
          <w:sz w:val="32"/>
          <w:szCs w:val="32"/>
          <w:shd w:val="clear" w:color="auto" w:fill="FFFFFF"/>
        </w:rPr>
      </w:pPr>
      <w:r w:rsidRPr="004466F5">
        <w:rPr>
          <w:rFonts w:ascii="Times New Roman" w:eastAsia="Times New Roman" w:hAnsi="Times New Roman"/>
          <w:b/>
          <w:sz w:val="32"/>
          <w:szCs w:val="32"/>
          <w:shd w:val="clear" w:color="auto" w:fill="FFFFFF"/>
        </w:rPr>
        <w:t>СХЕМА ВОДОСНАБЖЕНИЯ И ВОДООТВЕДЕНИЯ</w:t>
      </w:r>
    </w:p>
    <w:p w14:paraId="26CAE3D8" w14:textId="1B7A740F" w:rsidR="0030014F" w:rsidRPr="004466F5" w:rsidRDefault="00482A63" w:rsidP="0030014F">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ГОРОДСКОГО ПОСЕЛЕНИЯ СУСЛОНГЕР</w:t>
      </w:r>
    </w:p>
    <w:p w14:paraId="5093A784" w14:textId="176AB41A" w:rsidR="0030014F" w:rsidRDefault="005853CC" w:rsidP="0030014F">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ЗВЕНИГОВСКОГО МУНИЦИПАЛЬНОГО РАЙОНА</w:t>
      </w:r>
    </w:p>
    <w:p w14:paraId="4B8E48D2" w14:textId="1CA1B5B4" w:rsidR="0030014F" w:rsidRPr="006A7E18" w:rsidRDefault="005853CC" w:rsidP="0030014F">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РЕСПУБЛИКИ МАРИЙ ЭЛ</w:t>
      </w:r>
      <w:r w:rsidR="0030014F">
        <w:rPr>
          <w:rFonts w:ascii="Times New Roman" w:eastAsia="Times New Roman" w:hAnsi="Times New Roman"/>
          <w:b/>
          <w:sz w:val="32"/>
          <w:szCs w:val="32"/>
          <w:shd w:val="clear" w:color="auto" w:fill="FFFFFF"/>
        </w:rPr>
        <w:t xml:space="preserve"> </w:t>
      </w:r>
    </w:p>
    <w:p w14:paraId="2C8C8046" w14:textId="22B27EB0" w:rsidR="004466F5" w:rsidRPr="002D6037" w:rsidRDefault="0028207F" w:rsidP="002D6037">
      <w:pPr>
        <w:keepNext/>
        <w:keepLines/>
        <w:spacing w:after="0" w:line="360" w:lineRule="auto"/>
        <w:contextualSpacing/>
        <w:jc w:val="center"/>
        <w:textAlignment w:val="baseline"/>
        <w:rPr>
          <w:rFonts w:ascii="Times New Roman" w:eastAsia="Microsoft YaHei" w:hAnsi="Times New Roman"/>
          <w:b/>
          <w:caps/>
          <w:kern w:val="28"/>
          <w:sz w:val="32"/>
          <w:szCs w:val="32"/>
        </w:rPr>
      </w:pPr>
      <w:r w:rsidRPr="004466F5">
        <w:rPr>
          <w:rFonts w:ascii="Times New Roman" w:eastAsia="Microsoft YaHei" w:hAnsi="Times New Roman"/>
          <w:b/>
          <w:caps/>
          <w:kern w:val="28"/>
          <w:sz w:val="32"/>
          <w:szCs w:val="32"/>
        </w:rPr>
        <w:t xml:space="preserve">НА ПЕРИОД С </w:t>
      </w:r>
      <w:r w:rsidR="005618FE" w:rsidRPr="004466F5">
        <w:rPr>
          <w:rFonts w:ascii="Times New Roman" w:eastAsia="Microsoft YaHei" w:hAnsi="Times New Roman"/>
          <w:b/>
          <w:caps/>
          <w:kern w:val="28"/>
          <w:sz w:val="32"/>
          <w:szCs w:val="32"/>
        </w:rPr>
        <w:t>202</w:t>
      </w:r>
      <w:r w:rsidR="00DA4B60">
        <w:rPr>
          <w:rFonts w:ascii="Times New Roman" w:eastAsia="Microsoft YaHei" w:hAnsi="Times New Roman"/>
          <w:b/>
          <w:caps/>
          <w:kern w:val="28"/>
          <w:sz w:val="32"/>
          <w:szCs w:val="32"/>
        </w:rPr>
        <w:t>4</w:t>
      </w:r>
      <w:r w:rsidRPr="004466F5">
        <w:rPr>
          <w:rFonts w:ascii="Times New Roman" w:eastAsia="Microsoft YaHei" w:hAnsi="Times New Roman"/>
          <w:b/>
          <w:caps/>
          <w:kern w:val="28"/>
          <w:sz w:val="32"/>
          <w:szCs w:val="32"/>
        </w:rPr>
        <w:t xml:space="preserve"> ПО </w:t>
      </w:r>
      <w:r w:rsidR="00A6335B">
        <w:rPr>
          <w:rFonts w:ascii="Times New Roman" w:eastAsia="Microsoft YaHei" w:hAnsi="Times New Roman"/>
          <w:b/>
          <w:caps/>
          <w:kern w:val="28"/>
          <w:sz w:val="32"/>
          <w:szCs w:val="32"/>
        </w:rPr>
        <w:t>2034</w:t>
      </w:r>
      <w:r w:rsidRPr="004466F5">
        <w:rPr>
          <w:rFonts w:ascii="Times New Roman" w:eastAsia="Microsoft YaHei" w:hAnsi="Times New Roman"/>
          <w:b/>
          <w:caps/>
          <w:kern w:val="28"/>
          <w:sz w:val="32"/>
          <w:szCs w:val="32"/>
        </w:rPr>
        <w:t xml:space="preserve"> годы</w:t>
      </w:r>
    </w:p>
    <w:p w14:paraId="2521CB0F" w14:textId="77777777" w:rsidR="002D6037" w:rsidRDefault="002D6037" w:rsidP="004466F5">
      <w:pPr>
        <w:autoSpaceDE w:val="0"/>
        <w:autoSpaceDN w:val="0"/>
        <w:adjustRightInd w:val="0"/>
        <w:spacing w:after="0"/>
        <w:contextualSpacing/>
        <w:jc w:val="center"/>
        <w:rPr>
          <w:rFonts w:ascii="Times New Roman" w:hAnsi="Times New Roman"/>
          <w:b/>
          <w:sz w:val="24"/>
          <w:szCs w:val="24"/>
        </w:rPr>
        <w:sectPr w:rsidR="002D6037" w:rsidSect="00C50209">
          <w:pgSz w:w="11907" w:h="16840" w:code="9"/>
          <w:pgMar w:top="851" w:right="567" w:bottom="851" w:left="1134" w:header="720" w:footer="720" w:gutter="0"/>
          <w:cols w:space="720"/>
          <w:titlePg/>
          <w:docGrid w:linePitch="299"/>
        </w:sectPr>
      </w:pPr>
    </w:p>
    <w:p w14:paraId="1C77B8D2" w14:textId="77777777" w:rsidR="001D2CED" w:rsidRPr="004466F5" w:rsidRDefault="001D2CED" w:rsidP="004466F5">
      <w:pPr>
        <w:autoSpaceDE w:val="0"/>
        <w:autoSpaceDN w:val="0"/>
        <w:adjustRightInd w:val="0"/>
        <w:spacing w:after="0"/>
        <w:contextualSpacing/>
        <w:jc w:val="center"/>
        <w:rPr>
          <w:rFonts w:ascii="Times New Roman" w:hAnsi="Times New Roman"/>
          <w:b/>
          <w:bCs/>
          <w:color w:val="000000"/>
          <w:sz w:val="24"/>
          <w:szCs w:val="24"/>
          <w:lang w:eastAsia="ru-RU"/>
        </w:rPr>
      </w:pPr>
      <w:r w:rsidRPr="004466F5">
        <w:rPr>
          <w:rFonts w:ascii="Times New Roman" w:hAnsi="Times New Roman"/>
          <w:b/>
          <w:sz w:val="24"/>
          <w:szCs w:val="24"/>
        </w:rPr>
        <w:lastRenderedPageBreak/>
        <w:t>СОДЕРЖАНИЕ</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firstRow="1" w:lastRow="0" w:firstColumn="1" w:lastColumn="0" w:noHBand="0" w:noVBand="0"/>
      </w:tblPr>
      <w:tblGrid>
        <w:gridCol w:w="8755"/>
        <w:gridCol w:w="992"/>
      </w:tblGrid>
      <w:tr w:rsidR="00584E70" w:rsidRPr="004466F5" w14:paraId="5948AFE2" w14:textId="77777777" w:rsidTr="00584E70">
        <w:tc>
          <w:tcPr>
            <w:tcW w:w="8755" w:type="dxa"/>
            <w:shd w:val="clear" w:color="auto" w:fill="FFFFFF"/>
          </w:tcPr>
          <w:p w14:paraId="37FA16DF" w14:textId="77777777" w:rsidR="00584E70" w:rsidRPr="004466F5" w:rsidRDefault="00584E70" w:rsidP="00584E70">
            <w:pPr>
              <w:autoSpaceDE w:val="0"/>
              <w:autoSpaceDN w:val="0"/>
              <w:adjustRightInd w:val="0"/>
              <w:spacing w:after="0"/>
              <w:contextualSpacing/>
              <w:rPr>
                <w:rFonts w:ascii="Times New Roman" w:hAnsi="Times New Roman"/>
                <w:b/>
                <w:bCs/>
                <w:color w:val="000000"/>
                <w:sz w:val="24"/>
                <w:szCs w:val="24"/>
                <w:lang w:eastAsia="ru-RU"/>
              </w:rPr>
            </w:pPr>
            <w:r w:rsidRPr="004466F5">
              <w:rPr>
                <w:rFonts w:ascii="Times New Roman" w:hAnsi="Times New Roman"/>
                <w:b/>
                <w:color w:val="000000"/>
                <w:sz w:val="24"/>
                <w:szCs w:val="24"/>
                <w:lang w:eastAsia="ru-RU"/>
              </w:rPr>
              <w:t>Введение</w:t>
            </w:r>
          </w:p>
        </w:tc>
        <w:tc>
          <w:tcPr>
            <w:tcW w:w="992" w:type="dxa"/>
            <w:shd w:val="clear" w:color="auto" w:fill="FFFFFF"/>
            <w:vAlign w:val="center"/>
          </w:tcPr>
          <w:p w14:paraId="104C46E6" w14:textId="38EB900E"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w:t>
            </w:r>
          </w:p>
        </w:tc>
      </w:tr>
      <w:tr w:rsidR="00584E70" w:rsidRPr="004466F5" w14:paraId="3BAA069A" w14:textId="77777777" w:rsidTr="00584E70">
        <w:tc>
          <w:tcPr>
            <w:tcW w:w="8755" w:type="dxa"/>
            <w:shd w:val="clear" w:color="auto" w:fill="FFFFFF"/>
          </w:tcPr>
          <w:p w14:paraId="54905222" w14:textId="77777777" w:rsidR="00584E70" w:rsidRPr="004466F5" w:rsidRDefault="00584E70" w:rsidP="00584E70">
            <w:pPr>
              <w:autoSpaceDE w:val="0"/>
              <w:autoSpaceDN w:val="0"/>
              <w:adjustRightInd w:val="0"/>
              <w:spacing w:after="0"/>
              <w:contextualSpacing/>
              <w:rPr>
                <w:rFonts w:ascii="Times New Roman" w:hAnsi="Times New Roman"/>
                <w:b/>
                <w:bCs/>
                <w:color w:val="000000"/>
                <w:sz w:val="24"/>
                <w:szCs w:val="24"/>
                <w:lang w:eastAsia="ru-RU"/>
              </w:rPr>
            </w:pPr>
            <w:r w:rsidRPr="004466F5">
              <w:rPr>
                <w:rFonts w:ascii="Times New Roman" w:hAnsi="Times New Roman"/>
                <w:b/>
                <w:color w:val="000000"/>
                <w:sz w:val="24"/>
                <w:szCs w:val="24"/>
                <w:lang w:eastAsia="ru-RU"/>
              </w:rPr>
              <w:t>Паспорт схемы</w:t>
            </w:r>
          </w:p>
        </w:tc>
        <w:tc>
          <w:tcPr>
            <w:tcW w:w="992" w:type="dxa"/>
            <w:shd w:val="clear" w:color="auto" w:fill="FFFFFF"/>
            <w:vAlign w:val="center"/>
          </w:tcPr>
          <w:p w14:paraId="3FABC4CF" w14:textId="354AD51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584E70" w:rsidRPr="004466F5" w14:paraId="65216922" w14:textId="77777777" w:rsidTr="00584E70">
        <w:tc>
          <w:tcPr>
            <w:tcW w:w="8755" w:type="dxa"/>
            <w:shd w:val="clear" w:color="auto" w:fill="FFFFFF"/>
          </w:tcPr>
          <w:p w14:paraId="04CC0DC7" w14:textId="77777777" w:rsidR="00584E70" w:rsidRPr="004466F5" w:rsidRDefault="00584E70" w:rsidP="00584E70">
            <w:pPr>
              <w:autoSpaceDE w:val="0"/>
              <w:autoSpaceDN w:val="0"/>
              <w:adjustRightInd w:val="0"/>
              <w:spacing w:after="0"/>
              <w:contextualSpacing/>
              <w:jc w:val="both"/>
              <w:rPr>
                <w:rFonts w:ascii="Times New Roman" w:hAnsi="Times New Roman"/>
                <w:b/>
                <w:bCs/>
                <w:color w:val="000000"/>
                <w:sz w:val="24"/>
                <w:szCs w:val="24"/>
                <w:lang w:eastAsia="ru-RU"/>
              </w:rPr>
            </w:pPr>
            <w:r w:rsidRPr="004466F5">
              <w:rPr>
                <w:rFonts w:ascii="Times New Roman" w:hAnsi="Times New Roman"/>
                <w:b/>
                <w:bCs/>
                <w:sz w:val="24"/>
                <w:szCs w:val="24"/>
                <w:lang w:eastAsia="ru-RU"/>
              </w:rPr>
              <w:t>Глава 1. Водоснабжение</w:t>
            </w:r>
          </w:p>
        </w:tc>
        <w:tc>
          <w:tcPr>
            <w:tcW w:w="992" w:type="dxa"/>
            <w:shd w:val="clear" w:color="auto" w:fill="FFFFFF"/>
            <w:vAlign w:val="center"/>
          </w:tcPr>
          <w:p w14:paraId="233937E1" w14:textId="6CAC37A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3BA46A95" w14:textId="77777777" w:rsidTr="00584E70">
        <w:tc>
          <w:tcPr>
            <w:tcW w:w="8755" w:type="dxa"/>
            <w:shd w:val="clear" w:color="auto" w:fill="FFFFFF"/>
          </w:tcPr>
          <w:p w14:paraId="4DCB389C" w14:textId="6B311F4C" w:rsidR="00584E70" w:rsidRPr="004466F5" w:rsidRDefault="00584E70" w:rsidP="00584E70">
            <w:pPr>
              <w:autoSpaceDE w:val="0"/>
              <w:autoSpaceDN w:val="0"/>
              <w:adjustRightInd w:val="0"/>
              <w:spacing w:after="0"/>
              <w:contextualSpacing/>
              <w:jc w:val="both"/>
              <w:rPr>
                <w:rFonts w:ascii="Times New Roman" w:hAnsi="Times New Roman"/>
                <w:b/>
                <w:bCs/>
                <w:color w:val="000000"/>
                <w:sz w:val="24"/>
                <w:szCs w:val="24"/>
                <w:lang w:eastAsia="ru-RU"/>
              </w:rPr>
            </w:pPr>
            <w:r w:rsidRPr="004466F5">
              <w:rPr>
                <w:rFonts w:ascii="Times New Roman" w:hAnsi="Times New Roman"/>
                <w:b/>
                <w:sz w:val="24"/>
                <w:szCs w:val="24"/>
              </w:rPr>
              <w:t>1.</w:t>
            </w:r>
            <w:r w:rsidR="0040449A" w:rsidRPr="004466F5">
              <w:rPr>
                <w:rFonts w:ascii="Times New Roman" w:hAnsi="Times New Roman"/>
                <w:b/>
                <w:sz w:val="24"/>
                <w:szCs w:val="24"/>
              </w:rPr>
              <w:t>1. Технико</w:t>
            </w:r>
            <w:r w:rsidRPr="004466F5">
              <w:rPr>
                <w:rFonts w:ascii="Times New Roman" w:hAnsi="Times New Roman"/>
                <w:b/>
                <w:sz w:val="24"/>
                <w:szCs w:val="24"/>
              </w:rPr>
              <w:t>-экономическое состояние централизованных систем водоснабжения</w:t>
            </w:r>
          </w:p>
        </w:tc>
        <w:tc>
          <w:tcPr>
            <w:tcW w:w="992" w:type="dxa"/>
            <w:shd w:val="clear" w:color="auto" w:fill="FFFFFF"/>
            <w:vAlign w:val="center"/>
          </w:tcPr>
          <w:p w14:paraId="08478ACC" w14:textId="063C70D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5DDEF9A4" w14:textId="77777777" w:rsidTr="00584E70">
        <w:tc>
          <w:tcPr>
            <w:tcW w:w="8755" w:type="dxa"/>
            <w:shd w:val="clear" w:color="auto" w:fill="FFFFFF"/>
          </w:tcPr>
          <w:p w14:paraId="2D99B1FE" w14:textId="1B149C68"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1.1.1. Описание системы и структуры водоснабжения поселения</w:t>
            </w:r>
            <w:r w:rsidR="008D280F">
              <w:rPr>
                <w:rFonts w:ascii="Times New Roman" w:hAnsi="Times New Roman"/>
                <w:sz w:val="24"/>
                <w:szCs w:val="24"/>
              </w:rPr>
              <w:t xml:space="preserve"> </w:t>
            </w:r>
            <w:r w:rsidRPr="004466F5">
              <w:rPr>
                <w:rFonts w:ascii="Times New Roman" w:hAnsi="Times New Roman"/>
                <w:sz w:val="24"/>
                <w:szCs w:val="24"/>
              </w:rPr>
              <w:t>и</w:t>
            </w:r>
            <w:r w:rsidR="008D280F">
              <w:rPr>
                <w:rFonts w:ascii="Times New Roman" w:hAnsi="Times New Roman"/>
                <w:sz w:val="24"/>
                <w:szCs w:val="24"/>
              </w:rPr>
              <w:t xml:space="preserve"> </w:t>
            </w:r>
            <w:r w:rsidRPr="004466F5">
              <w:rPr>
                <w:rFonts w:ascii="Times New Roman" w:hAnsi="Times New Roman"/>
                <w:sz w:val="24"/>
                <w:szCs w:val="24"/>
              </w:rPr>
              <w:t>деление территории на эксплуатационные зоны</w:t>
            </w:r>
          </w:p>
        </w:tc>
        <w:tc>
          <w:tcPr>
            <w:tcW w:w="992" w:type="dxa"/>
            <w:shd w:val="clear" w:color="auto" w:fill="FFFFFF"/>
            <w:vAlign w:val="center"/>
          </w:tcPr>
          <w:p w14:paraId="7C4E2B45" w14:textId="1EE0C72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27370C13" w14:textId="77777777" w:rsidTr="00584E70">
        <w:tc>
          <w:tcPr>
            <w:tcW w:w="8755" w:type="dxa"/>
            <w:shd w:val="clear" w:color="auto" w:fill="FFFFFF"/>
          </w:tcPr>
          <w:p w14:paraId="4E1BE0EB" w14:textId="07EF323D"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1.1.2.</w:t>
            </w:r>
            <w:r w:rsidR="008D280F">
              <w:rPr>
                <w:rFonts w:ascii="Times New Roman" w:hAnsi="Times New Roman"/>
                <w:sz w:val="24"/>
                <w:szCs w:val="24"/>
              </w:rPr>
              <w:t xml:space="preserve"> </w:t>
            </w:r>
            <w:r w:rsidRPr="004466F5">
              <w:rPr>
                <w:rFonts w:ascii="Times New Roman" w:hAnsi="Times New Roman"/>
                <w:sz w:val="24"/>
                <w:szCs w:val="24"/>
              </w:rPr>
              <w:t>Описание территорий поселения, не охваченных централизованными системами водоснабжения</w:t>
            </w:r>
          </w:p>
        </w:tc>
        <w:tc>
          <w:tcPr>
            <w:tcW w:w="992" w:type="dxa"/>
            <w:shd w:val="clear" w:color="auto" w:fill="FFFFFF"/>
            <w:vAlign w:val="center"/>
          </w:tcPr>
          <w:p w14:paraId="1E907722" w14:textId="58FEF0E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0F2FEBF0" w14:textId="77777777" w:rsidTr="00584E70">
        <w:tc>
          <w:tcPr>
            <w:tcW w:w="8755" w:type="dxa"/>
            <w:shd w:val="clear" w:color="auto" w:fill="FFFFFF"/>
          </w:tcPr>
          <w:p w14:paraId="05D6FBA3" w14:textId="7829FADD"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w:t>
            </w:r>
            <w:r w:rsidR="0040449A" w:rsidRPr="004466F5">
              <w:rPr>
                <w:rFonts w:ascii="Times New Roman" w:hAnsi="Times New Roman"/>
                <w:sz w:val="24"/>
                <w:szCs w:val="24"/>
              </w:rPr>
              <w:t>3. Описание</w:t>
            </w:r>
            <w:r w:rsidRPr="004466F5">
              <w:rPr>
                <w:rFonts w:ascii="Times New Roman" w:hAnsi="Times New Roman"/>
                <w:sz w:val="24"/>
                <w:szCs w:val="24"/>
              </w:rPr>
              <w:t xml:space="preserve">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992" w:type="dxa"/>
            <w:shd w:val="clear" w:color="auto" w:fill="FFFFFF"/>
            <w:vAlign w:val="center"/>
          </w:tcPr>
          <w:p w14:paraId="238061AD" w14:textId="364E745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584E70" w:rsidRPr="004466F5" w14:paraId="70D87169" w14:textId="77777777" w:rsidTr="00584E70">
        <w:tc>
          <w:tcPr>
            <w:tcW w:w="8755" w:type="dxa"/>
            <w:shd w:val="clear" w:color="auto" w:fill="FFFFFF"/>
          </w:tcPr>
          <w:p w14:paraId="3C7B119B" w14:textId="77777777"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1.1.4. Описание результатов технического обследования централизованных</w:t>
            </w:r>
          </w:p>
          <w:p w14:paraId="585F42B8" w14:textId="77777777"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систем водоснабжения</w:t>
            </w:r>
          </w:p>
        </w:tc>
        <w:tc>
          <w:tcPr>
            <w:tcW w:w="992" w:type="dxa"/>
            <w:shd w:val="clear" w:color="auto" w:fill="FFFFFF"/>
            <w:vAlign w:val="center"/>
          </w:tcPr>
          <w:p w14:paraId="598F7DC2" w14:textId="226BE37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14</w:t>
            </w:r>
          </w:p>
        </w:tc>
      </w:tr>
      <w:tr w:rsidR="00584E70" w:rsidRPr="004466F5" w14:paraId="7F9D8A16" w14:textId="77777777" w:rsidTr="00584E70">
        <w:tc>
          <w:tcPr>
            <w:tcW w:w="8755" w:type="dxa"/>
            <w:shd w:val="clear" w:color="auto" w:fill="FFFFFF"/>
          </w:tcPr>
          <w:p w14:paraId="3A83C59A" w14:textId="77777777"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lang w:eastAsia="ru-RU"/>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992" w:type="dxa"/>
            <w:shd w:val="clear" w:color="auto" w:fill="FFFFFF"/>
            <w:vAlign w:val="center"/>
          </w:tcPr>
          <w:p w14:paraId="6C40738B" w14:textId="6B4A7C01"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584E70" w:rsidRPr="004466F5" w14:paraId="27635E52" w14:textId="77777777" w:rsidTr="00584E70">
        <w:tc>
          <w:tcPr>
            <w:tcW w:w="8755" w:type="dxa"/>
            <w:shd w:val="clear" w:color="auto" w:fill="FFFFFF"/>
          </w:tcPr>
          <w:p w14:paraId="59C77217" w14:textId="3FC5F794"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sz w:val="24"/>
                <w:szCs w:val="24"/>
              </w:rPr>
              <w:t>1.1.6. Перечень лиц, владеющих на праве собственности или другом законном основании объектами централизованной</w:t>
            </w:r>
            <w:r w:rsidR="008D280F">
              <w:rPr>
                <w:rFonts w:ascii="Times New Roman" w:hAnsi="Times New Roman"/>
                <w:sz w:val="24"/>
                <w:szCs w:val="24"/>
              </w:rPr>
              <w:t xml:space="preserve"> </w:t>
            </w:r>
            <w:r w:rsidRPr="004466F5">
              <w:rPr>
                <w:rFonts w:ascii="Times New Roman" w:hAnsi="Times New Roman"/>
                <w:sz w:val="24"/>
                <w:szCs w:val="24"/>
              </w:rPr>
              <w:t>системой водоснабжения, с</w:t>
            </w:r>
            <w:r w:rsidR="008D280F">
              <w:rPr>
                <w:rFonts w:ascii="Times New Roman" w:hAnsi="Times New Roman"/>
                <w:sz w:val="24"/>
                <w:szCs w:val="24"/>
              </w:rPr>
              <w:t xml:space="preserve"> </w:t>
            </w:r>
            <w:r w:rsidRPr="004466F5">
              <w:rPr>
                <w:rFonts w:ascii="Times New Roman" w:hAnsi="Times New Roman"/>
                <w:sz w:val="24"/>
                <w:szCs w:val="24"/>
              </w:rPr>
              <w:t>указанием принадлежащих этим лицам таких объектов</w:t>
            </w:r>
          </w:p>
        </w:tc>
        <w:tc>
          <w:tcPr>
            <w:tcW w:w="992" w:type="dxa"/>
            <w:shd w:val="clear" w:color="auto" w:fill="FFFFFF"/>
            <w:vAlign w:val="center"/>
          </w:tcPr>
          <w:p w14:paraId="5370BF2F" w14:textId="2216108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584E70" w:rsidRPr="004466F5" w14:paraId="434C1FCC" w14:textId="77777777" w:rsidTr="00584E70">
        <w:tc>
          <w:tcPr>
            <w:tcW w:w="8755" w:type="dxa"/>
            <w:shd w:val="clear" w:color="auto" w:fill="FFFFFF"/>
          </w:tcPr>
          <w:p w14:paraId="2A262703" w14:textId="77777777" w:rsidR="00584E70" w:rsidRPr="004466F5" w:rsidRDefault="00584E70" w:rsidP="00584E70">
            <w:pPr>
              <w:autoSpaceDE w:val="0"/>
              <w:autoSpaceDN w:val="0"/>
              <w:adjustRightInd w:val="0"/>
              <w:spacing w:after="0"/>
              <w:contextualSpacing/>
              <w:jc w:val="both"/>
              <w:rPr>
                <w:rFonts w:ascii="Times New Roman" w:hAnsi="Times New Roman"/>
                <w:b/>
                <w:sz w:val="24"/>
                <w:szCs w:val="24"/>
              </w:rPr>
            </w:pPr>
            <w:r w:rsidRPr="004466F5">
              <w:rPr>
                <w:rFonts w:ascii="Times New Roman" w:hAnsi="Times New Roman"/>
                <w:b/>
                <w:sz w:val="24"/>
                <w:szCs w:val="24"/>
              </w:rPr>
              <w:t>1.2. Направления развития централизованных систем водоснабжения</w:t>
            </w:r>
          </w:p>
        </w:tc>
        <w:tc>
          <w:tcPr>
            <w:tcW w:w="992" w:type="dxa"/>
            <w:shd w:val="clear" w:color="auto" w:fill="FFFFFF"/>
            <w:vAlign w:val="center"/>
          </w:tcPr>
          <w:p w14:paraId="14B372E9" w14:textId="068600BC"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584E70" w:rsidRPr="004466F5" w14:paraId="44C19C48" w14:textId="77777777" w:rsidTr="00584E70">
        <w:tc>
          <w:tcPr>
            <w:tcW w:w="8755" w:type="dxa"/>
            <w:shd w:val="clear" w:color="auto" w:fill="FFFFFF"/>
          </w:tcPr>
          <w:p w14:paraId="5A6CB611" w14:textId="77777777" w:rsidR="00584E70" w:rsidRPr="004466F5" w:rsidRDefault="00584E70" w:rsidP="00584E70">
            <w:pPr>
              <w:autoSpaceDE w:val="0"/>
              <w:autoSpaceDN w:val="0"/>
              <w:adjustRightInd w:val="0"/>
              <w:spacing w:after="0"/>
              <w:contextualSpacing/>
              <w:jc w:val="both"/>
              <w:rPr>
                <w:rFonts w:ascii="Times New Roman" w:hAnsi="Times New Roman"/>
                <w:sz w:val="24"/>
                <w:szCs w:val="24"/>
              </w:rPr>
            </w:pPr>
            <w:r w:rsidRPr="004466F5">
              <w:rPr>
                <w:rFonts w:ascii="Times New Roman" w:hAnsi="Times New Roman"/>
                <w:bCs/>
                <w:sz w:val="24"/>
                <w:szCs w:val="24"/>
                <w:lang w:eastAsia="ru-RU"/>
              </w:rPr>
              <w:t>1.2.1. Основные направления, принципы, задачи и плановые значения показателей развития централизованных систем водоснабжения</w:t>
            </w:r>
          </w:p>
        </w:tc>
        <w:tc>
          <w:tcPr>
            <w:tcW w:w="992" w:type="dxa"/>
            <w:shd w:val="clear" w:color="auto" w:fill="FFFFFF"/>
            <w:vAlign w:val="center"/>
          </w:tcPr>
          <w:p w14:paraId="179185AB" w14:textId="1872F3AC"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584E70" w:rsidRPr="004466F5" w14:paraId="5E913414" w14:textId="77777777" w:rsidTr="00584E70">
        <w:tc>
          <w:tcPr>
            <w:tcW w:w="8755" w:type="dxa"/>
            <w:shd w:val="clear" w:color="auto" w:fill="FFFFFF"/>
          </w:tcPr>
          <w:p w14:paraId="5295419C"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различных сценариев развития поселения</w:t>
            </w:r>
          </w:p>
        </w:tc>
        <w:tc>
          <w:tcPr>
            <w:tcW w:w="992" w:type="dxa"/>
            <w:shd w:val="clear" w:color="auto" w:fill="FFFFFF"/>
            <w:vAlign w:val="center"/>
          </w:tcPr>
          <w:p w14:paraId="4302D424" w14:textId="5D30998E"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584E70" w:rsidRPr="004466F5" w14:paraId="49F61A0B" w14:textId="77777777" w:rsidTr="00584E70">
        <w:tc>
          <w:tcPr>
            <w:tcW w:w="8755" w:type="dxa"/>
            <w:shd w:val="clear" w:color="auto" w:fill="FFFFFF"/>
          </w:tcPr>
          <w:p w14:paraId="0387DCA7"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1.3. Баланс водоснабжения и потребления горячей, питьевой, технической воды</w:t>
            </w:r>
          </w:p>
        </w:tc>
        <w:tc>
          <w:tcPr>
            <w:tcW w:w="992" w:type="dxa"/>
            <w:shd w:val="clear" w:color="auto" w:fill="FFFFFF"/>
            <w:vAlign w:val="center"/>
          </w:tcPr>
          <w:p w14:paraId="0E28B00A" w14:textId="3D69040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584E70" w:rsidRPr="004466F5" w14:paraId="446BE29D" w14:textId="77777777" w:rsidTr="00584E70">
        <w:tc>
          <w:tcPr>
            <w:tcW w:w="8755" w:type="dxa"/>
            <w:shd w:val="clear" w:color="auto" w:fill="FFFFFF"/>
          </w:tcPr>
          <w:p w14:paraId="0151EA7F"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992" w:type="dxa"/>
            <w:shd w:val="clear" w:color="auto" w:fill="FFFFFF"/>
            <w:vAlign w:val="center"/>
          </w:tcPr>
          <w:p w14:paraId="3E9DBD17" w14:textId="0C339EB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584E70" w:rsidRPr="004466F5" w14:paraId="2A35ACB7" w14:textId="77777777" w:rsidTr="00584E70">
        <w:tc>
          <w:tcPr>
            <w:tcW w:w="8755" w:type="dxa"/>
            <w:shd w:val="clear" w:color="auto" w:fill="FFFFFF"/>
          </w:tcPr>
          <w:p w14:paraId="79E17C5F" w14:textId="6E42CAB0"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1.3.2. Территориальный баланс подачи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горячей, питьевой, технической</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воды по технологическим зонам водоснабжения (годовой и в сутки максимального потребления)</w:t>
            </w:r>
          </w:p>
        </w:tc>
        <w:tc>
          <w:tcPr>
            <w:tcW w:w="992" w:type="dxa"/>
            <w:shd w:val="clear" w:color="auto" w:fill="FFFFFF"/>
            <w:vAlign w:val="center"/>
          </w:tcPr>
          <w:p w14:paraId="5A6D3276" w14:textId="3024A9F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584E70" w:rsidRPr="004466F5" w14:paraId="5C2D10EA" w14:textId="77777777" w:rsidTr="00584E70">
        <w:tc>
          <w:tcPr>
            <w:tcW w:w="8755" w:type="dxa"/>
            <w:shd w:val="clear" w:color="auto" w:fill="FFFFFF"/>
          </w:tcPr>
          <w:p w14:paraId="682FA5C5" w14:textId="77777777"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992" w:type="dxa"/>
            <w:shd w:val="clear" w:color="auto" w:fill="FFFFFF"/>
            <w:vAlign w:val="center"/>
          </w:tcPr>
          <w:p w14:paraId="06F766BD" w14:textId="46BE2EF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584E70" w:rsidRPr="004466F5" w14:paraId="09D17F92" w14:textId="77777777" w:rsidTr="00584E70">
        <w:tc>
          <w:tcPr>
            <w:tcW w:w="8755" w:type="dxa"/>
            <w:shd w:val="clear" w:color="auto" w:fill="FFFFFF"/>
          </w:tcPr>
          <w:p w14:paraId="47EEB9F3" w14:textId="687D6D76"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1.3.4. Сведения о фактическом потреблении населением горячей, питьевой, технической</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воды исходя из статистических и расчетных данных и сведений о действующих нормативах потребления коммунальных услуг</w:t>
            </w:r>
          </w:p>
        </w:tc>
        <w:tc>
          <w:tcPr>
            <w:tcW w:w="992" w:type="dxa"/>
            <w:shd w:val="clear" w:color="auto" w:fill="FFFFFF"/>
            <w:vAlign w:val="center"/>
          </w:tcPr>
          <w:p w14:paraId="2C606A0F" w14:textId="42A477D7"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584E70" w:rsidRPr="004466F5" w14:paraId="7A492905" w14:textId="77777777" w:rsidTr="00584E70">
        <w:tc>
          <w:tcPr>
            <w:tcW w:w="8755" w:type="dxa"/>
            <w:shd w:val="clear" w:color="auto" w:fill="FFFFFF"/>
          </w:tcPr>
          <w:p w14:paraId="4517A768" w14:textId="768DB576" w:rsidR="00584E70" w:rsidRPr="004466F5" w:rsidRDefault="00584E70" w:rsidP="00584E70">
            <w:pPr>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1.3.5. Описание существующей системы коммерческого учета горячей, питьевой технической</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воды и планов по установке приборов учета</w:t>
            </w:r>
          </w:p>
        </w:tc>
        <w:tc>
          <w:tcPr>
            <w:tcW w:w="992" w:type="dxa"/>
            <w:shd w:val="clear" w:color="auto" w:fill="FFFFFF"/>
            <w:vAlign w:val="center"/>
          </w:tcPr>
          <w:p w14:paraId="377E106E" w14:textId="334F1A56"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24</w:t>
            </w:r>
          </w:p>
        </w:tc>
      </w:tr>
      <w:tr w:rsidR="00584E70" w:rsidRPr="004466F5" w14:paraId="30EE7932" w14:textId="77777777" w:rsidTr="00584E70">
        <w:tc>
          <w:tcPr>
            <w:tcW w:w="8755" w:type="dxa"/>
            <w:shd w:val="clear" w:color="auto" w:fill="FFFFFF"/>
          </w:tcPr>
          <w:p w14:paraId="63B79595"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1.3.6. Анализ резервов и дефицитов производственных мощностей системы водоснабжения поселения</w:t>
            </w:r>
          </w:p>
        </w:tc>
        <w:tc>
          <w:tcPr>
            <w:tcW w:w="992" w:type="dxa"/>
            <w:shd w:val="clear" w:color="auto" w:fill="FFFFFF"/>
            <w:vAlign w:val="center"/>
          </w:tcPr>
          <w:p w14:paraId="14F25D35" w14:textId="1EC507E6"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24</w:t>
            </w:r>
          </w:p>
        </w:tc>
      </w:tr>
      <w:tr w:rsidR="00584E70" w:rsidRPr="004466F5" w14:paraId="3E4C6747" w14:textId="77777777" w:rsidTr="00584E70">
        <w:tc>
          <w:tcPr>
            <w:tcW w:w="8755" w:type="dxa"/>
            <w:shd w:val="clear" w:color="auto" w:fill="FFFFFF"/>
          </w:tcPr>
          <w:p w14:paraId="47AC3CD2" w14:textId="51538B21"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1.3.7. </w:t>
            </w:r>
            <w:proofErr w:type="gramStart"/>
            <w:r w:rsidR="003D7709" w:rsidRPr="003D7709">
              <w:rPr>
                <w:rFonts w:ascii="Times New Roman" w:hAnsi="Times New Roman"/>
                <w:bCs/>
                <w:sz w:val="24"/>
                <w:szCs w:val="24"/>
                <w:lang w:eastAsia="ru-RU"/>
              </w:rPr>
              <w:t xml:space="preserve">Прогнозные балансы потребления горячей, питьевой, технической воды на срок не менее 10 лет с учетом различных сценариев развития поселения, </w:t>
            </w:r>
            <w:r w:rsidR="003D7709" w:rsidRPr="003D7709">
              <w:rPr>
                <w:rFonts w:ascii="Times New Roman" w:hAnsi="Times New Roman"/>
                <w:bCs/>
                <w:sz w:val="24"/>
                <w:szCs w:val="24"/>
                <w:lang w:eastAsia="ru-RU"/>
              </w:rPr>
              <w:lastRenderedPageBreak/>
              <w:t>рассчитанные на основании расхода горячей, питьевой, технической воды в соответствии с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tc>
        <w:tc>
          <w:tcPr>
            <w:tcW w:w="992" w:type="dxa"/>
            <w:shd w:val="clear" w:color="auto" w:fill="FFFFFF"/>
            <w:vAlign w:val="center"/>
          </w:tcPr>
          <w:p w14:paraId="35A60CF8" w14:textId="5807A9D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25</w:t>
            </w:r>
          </w:p>
        </w:tc>
      </w:tr>
      <w:tr w:rsidR="00584E70" w:rsidRPr="004466F5" w14:paraId="41D18724" w14:textId="77777777" w:rsidTr="00584E70">
        <w:tc>
          <w:tcPr>
            <w:tcW w:w="8755" w:type="dxa"/>
            <w:shd w:val="clear" w:color="auto" w:fill="FFFFFF"/>
          </w:tcPr>
          <w:p w14:paraId="1422D8D3" w14:textId="3927B64E"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1.3.8.</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992" w:type="dxa"/>
            <w:shd w:val="clear" w:color="auto" w:fill="FFFFFF"/>
            <w:vAlign w:val="center"/>
          </w:tcPr>
          <w:p w14:paraId="17E4DBD0" w14:textId="2008DD47"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28</w:t>
            </w:r>
          </w:p>
        </w:tc>
      </w:tr>
      <w:tr w:rsidR="00584E70" w:rsidRPr="004466F5" w14:paraId="385725B9" w14:textId="77777777" w:rsidTr="00584E70">
        <w:tc>
          <w:tcPr>
            <w:tcW w:w="8755" w:type="dxa"/>
            <w:shd w:val="clear" w:color="auto" w:fill="FFFFFF"/>
          </w:tcPr>
          <w:p w14:paraId="1E3A3BFC"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1.3.9. Сведения о фактическом и ожидаемом потреблении горячей, питьевой, технической воды (годовое, среднесуточное, максимальное суточное)</w:t>
            </w:r>
          </w:p>
        </w:tc>
        <w:tc>
          <w:tcPr>
            <w:tcW w:w="992" w:type="dxa"/>
            <w:shd w:val="clear" w:color="auto" w:fill="FFFFFF"/>
            <w:vAlign w:val="center"/>
          </w:tcPr>
          <w:p w14:paraId="3B1BE619" w14:textId="566140B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584E70" w:rsidRPr="004466F5" w14:paraId="76085AF7" w14:textId="77777777" w:rsidTr="00584E70">
        <w:tc>
          <w:tcPr>
            <w:tcW w:w="8755" w:type="dxa"/>
            <w:shd w:val="clear" w:color="auto" w:fill="FFFFFF"/>
          </w:tcPr>
          <w:p w14:paraId="024EFF7B"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992" w:type="dxa"/>
            <w:shd w:val="clear" w:color="auto" w:fill="FFFFFF"/>
            <w:vAlign w:val="center"/>
          </w:tcPr>
          <w:p w14:paraId="2BABB9EC" w14:textId="034BD2A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584E70" w:rsidRPr="004466F5" w14:paraId="51BC4EFF" w14:textId="77777777" w:rsidTr="00584E70">
        <w:tc>
          <w:tcPr>
            <w:tcW w:w="8755" w:type="dxa"/>
            <w:shd w:val="clear" w:color="auto" w:fill="FFFFFF"/>
          </w:tcPr>
          <w:p w14:paraId="3996AA78" w14:textId="1395518E" w:rsidR="00584E70" w:rsidRPr="004466F5" w:rsidRDefault="00584E70" w:rsidP="00584E70">
            <w:pPr>
              <w:autoSpaceDE w:val="0"/>
              <w:autoSpaceDN w:val="0"/>
              <w:adjustRightInd w:val="0"/>
              <w:spacing w:after="0"/>
              <w:jc w:val="both"/>
              <w:rPr>
                <w:rFonts w:ascii="Times New Roman" w:hAnsi="Times New Roman"/>
                <w:color w:val="000000"/>
                <w:sz w:val="24"/>
                <w:szCs w:val="24"/>
              </w:rPr>
            </w:pPr>
            <w:r w:rsidRPr="004466F5">
              <w:rPr>
                <w:rFonts w:ascii="Times New Roman" w:hAnsi="Times New Roman"/>
                <w:color w:val="000000"/>
                <w:sz w:val="24"/>
                <w:szCs w:val="24"/>
              </w:rPr>
              <w:t>1.3.11. Прогноз распределения расходов воды</w:t>
            </w:r>
            <w:r w:rsidR="008D280F">
              <w:rPr>
                <w:rFonts w:ascii="Times New Roman" w:hAnsi="Times New Roman"/>
                <w:color w:val="000000"/>
                <w:sz w:val="24"/>
                <w:szCs w:val="24"/>
              </w:rPr>
              <w:t xml:space="preserve"> </w:t>
            </w:r>
            <w:r w:rsidRPr="004466F5">
              <w:rPr>
                <w:rFonts w:ascii="Times New Roman" w:hAnsi="Times New Roman"/>
                <w:color w:val="000000"/>
                <w:sz w:val="24"/>
                <w:szCs w:val="24"/>
              </w:rPr>
              <w:t>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992" w:type="dxa"/>
            <w:shd w:val="clear" w:color="auto" w:fill="FFFFFF"/>
            <w:vAlign w:val="center"/>
          </w:tcPr>
          <w:p w14:paraId="6416976E" w14:textId="7E7139B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30</w:t>
            </w:r>
          </w:p>
        </w:tc>
      </w:tr>
      <w:tr w:rsidR="00584E70" w:rsidRPr="004466F5" w14:paraId="7B139951" w14:textId="77777777" w:rsidTr="00584E70">
        <w:tc>
          <w:tcPr>
            <w:tcW w:w="8755" w:type="dxa"/>
            <w:shd w:val="clear" w:color="auto" w:fill="FFFFFF"/>
          </w:tcPr>
          <w:p w14:paraId="402F6607"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1.3.12. 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992" w:type="dxa"/>
            <w:shd w:val="clear" w:color="auto" w:fill="FFFFFF"/>
            <w:vAlign w:val="center"/>
          </w:tcPr>
          <w:p w14:paraId="7569E8C4" w14:textId="4BCDB81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584E70" w:rsidRPr="004466F5" w14:paraId="754F2445" w14:textId="77777777" w:rsidTr="00584E70">
        <w:tc>
          <w:tcPr>
            <w:tcW w:w="8755" w:type="dxa"/>
            <w:shd w:val="clear" w:color="auto" w:fill="FFFFFF"/>
          </w:tcPr>
          <w:p w14:paraId="39EDAAD8" w14:textId="113F569F" w:rsidR="00584E70" w:rsidRPr="004466F5" w:rsidRDefault="00584E70" w:rsidP="00584E70">
            <w:pPr>
              <w:autoSpaceDE w:val="0"/>
              <w:autoSpaceDN w:val="0"/>
              <w:adjustRightInd w:val="0"/>
              <w:spacing w:after="0"/>
              <w:jc w:val="both"/>
              <w:rPr>
                <w:rFonts w:ascii="Times New Roman" w:hAnsi="Times New Roman"/>
                <w:bCs/>
                <w:color w:val="000000"/>
                <w:sz w:val="24"/>
                <w:szCs w:val="24"/>
                <w:lang w:eastAsia="ru-RU"/>
              </w:rPr>
            </w:pPr>
            <w:r w:rsidRPr="004466F5">
              <w:rPr>
                <w:rFonts w:ascii="Times New Roman" w:hAnsi="Times New Roman"/>
                <w:bCs/>
                <w:color w:val="000000"/>
                <w:sz w:val="24"/>
                <w:szCs w:val="24"/>
                <w:lang w:eastAsia="ru-RU"/>
              </w:rPr>
              <w:t>1.3.13.</w:t>
            </w:r>
            <w:r w:rsidR="008D280F">
              <w:rPr>
                <w:rFonts w:ascii="Times New Roman" w:hAnsi="Times New Roman"/>
                <w:bCs/>
                <w:color w:val="000000"/>
                <w:sz w:val="24"/>
                <w:szCs w:val="24"/>
                <w:lang w:eastAsia="ru-RU"/>
              </w:rPr>
              <w:t xml:space="preserve"> </w:t>
            </w:r>
            <w:proofErr w:type="gramStart"/>
            <w:r w:rsidRPr="004466F5">
              <w:rPr>
                <w:rFonts w:ascii="Times New Roman" w:hAnsi="Times New Roman"/>
                <w:bCs/>
                <w:color w:val="000000"/>
                <w:sz w:val="24"/>
                <w:szCs w:val="24"/>
                <w:lang w:eastAsia="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roofErr w:type="gramEnd"/>
          </w:p>
        </w:tc>
        <w:tc>
          <w:tcPr>
            <w:tcW w:w="992" w:type="dxa"/>
            <w:shd w:val="clear" w:color="auto" w:fill="FFFFFF"/>
            <w:vAlign w:val="center"/>
          </w:tcPr>
          <w:p w14:paraId="6DBFE207" w14:textId="34151EE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584E70" w:rsidRPr="004466F5" w14:paraId="4A24925E" w14:textId="77777777" w:rsidTr="00584E70">
        <w:tc>
          <w:tcPr>
            <w:tcW w:w="8755" w:type="dxa"/>
            <w:shd w:val="clear" w:color="auto" w:fill="FFFFFF"/>
          </w:tcPr>
          <w:p w14:paraId="782F6379" w14:textId="5ADCC3FC"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1.3.14. Расчет</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992" w:type="dxa"/>
            <w:shd w:val="clear" w:color="auto" w:fill="FFFFFF"/>
            <w:vAlign w:val="center"/>
          </w:tcPr>
          <w:p w14:paraId="4D081543" w14:textId="6F70262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584E70" w:rsidRPr="004466F5" w14:paraId="0250E944" w14:textId="77777777" w:rsidTr="00584E70">
        <w:tc>
          <w:tcPr>
            <w:tcW w:w="8755" w:type="dxa"/>
            <w:shd w:val="clear" w:color="auto" w:fill="FFFFFF"/>
          </w:tcPr>
          <w:p w14:paraId="780FF09E"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1.3.15. Наименование организации, которая наделена статусом гарантирующей организации</w:t>
            </w:r>
          </w:p>
        </w:tc>
        <w:tc>
          <w:tcPr>
            <w:tcW w:w="992" w:type="dxa"/>
            <w:shd w:val="clear" w:color="auto" w:fill="FFFFFF"/>
            <w:vAlign w:val="center"/>
          </w:tcPr>
          <w:p w14:paraId="168EE0C0" w14:textId="79FBA95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14:paraId="100FEC22" w14:textId="77777777" w:rsidTr="00584E70">
        <w:tc>
          <w:tcPr>
            <w:tcW w:w="8755" w:type="dxa"/>
            <w:shd w:val="clear" w:color="auto" w:fill="FFFFFF"/>
          </w:tcPr>
          <w:p w14:paraId="75117C10" w14:textId="53B0A240" w:rsidR="00584E70" w:rsidRPr="004466F5" w:rsidRDefault="00584E70" w:rsidP="00584E70">
            <w:pPr>
              <w:keepNext/>
              <w:spacing w:after="0"/>
              <w:jc w:val="both"/>
              <w:outlineLvl w:val="1"/>
              <w:rPr>
                <w:rFonts w:ascii="Times New Roman" w:eastAsia="Times New Roman" w:hAnsi="Times New Roman"/>
                <w:b/>
                <w:bCs/>
                <w:iCs/>
                <w:sz w:val="24"/>
                <w:szCs w:val="24"/>
              </w:rPr>
            </w:pPr>
            <w:r w:rsidRPr="004466F5">
              <w:rPr>
                <w:rFonts w:ascii="Times New Roman" w:eastAsia="Times New Roman" w:hAnsi="Times New Roman"/>
                <w:b/>
                <w:iCs/>
                <w:sz w:val="24"/>
                <w:szCs w:val="24"/>
                <w:lang w:eastAsia="ru-RU"/>
              </w:rPr>
              <w:t xml:space="preserve">1.4. </w:t>
            </w:r>
            <w:r w:rsidRPr="004466F5">
              <w:rPr>
                <w:rFonts w:ascii="Times New Roman" w:eastAsia="Times New Roman" w:hAnsi="Times New Roman"/>
                <w:b/>
                <w:bCs/>
                <w:iCs/>
                <w:sz w:val="24"/>
                <w:szCs w:val="24"/>
                <w:lang w:eastAsia="zh-CN"/>
              </w:rPr>
              <w:t>Предложения по строительству, реконструкции и модернизации объектов централизованных</w:t>
            </w:r>
            <w:r w:rsidR="008D280F">
              <w:rPr>
                <w:rFonts w:ascii="Times New Roman" w:eastAsia="Times New Roman" w:hAnsi="Times New Roman"/>
                <w:b/>
                <w:bCs/>
                <w:iCs/>
                <w:sz w:val="24"/>
                <w:szCs w:val="24"/>
                <w:lang w:eastAsia="zh-CN"/>
              </w:rPr>
              <w:t xml:space="preserve"> </w:t>
            </w:r>
            <w:r w:rsidRPr="004466F5">
              <w:rPr>
                <w:rFonts w:ascii="Times New Roman" w:eastAsia="Times New Roman" w:hAnsi="Times New Roman"/>
                <w:b/>
                <w:bCs/>
                <w:iCs/>
                <w:sz w:val="24"/>
                <w:szCs w:val="24"/>
                <w:lang w:eastAsia="zh-CN"/>
              </w:rPr>
              <w:t>систем водоснабжения</w:t>
            </w:r>
          </w:p>
        </w:tc>
        <w:tc>
          <w:tcPr>
            <w:tcW w:w="992" w:type="dxa"/>
            <w:shd w:val="clear" w:color="auto" w:fill="FFFFFF"/>
            <w:vAlign w:val="center"/>
          </w:tcPr>
          <w:p w14:paraId="3AD17205" w14:textId="45AC93A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14:paraId="01362E38" w14:textId="77777777" w:rsidTr="00584E70">
        <w:tc>
          <w:tcPr>
            <w:tcW w:w="8755" w:type="dxa"/>
            <w:shd w:val="clear" w:color="auto" w:fill="FFFFFF"/>
          </w:tcPr>
          <w:p w14:paraId="4DE27E50"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1.4.1. Перечень основных мероприятий по реализации схем водоснабжения с разбивкой по годам</w:t>
            </w:r>
          </w:p>
        </w:tc>
        <w:tc>
          <w:tcPr>
            <w:tcW w:w="992" w:type="dxa"/>
            <w:shd w:val="clear" w:color="auto" w:fill="FFFFFF"/>
            <w:vAlign w:val="center"/>
          </w:tcPr>
          <w:p w14:paraId="0514921E" w14:textId="4E8B2E5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14:paraId="0F303EA8" w14:textId="77777777" w:rsidTr="00584E70">
        <w:tc>
          <w:tcPr>
            <w:tcW w:w="8755" w:type="dxa"/>
            <w:shd w:val="clear" w:color="auto" w:fill="FFFFFF"/>
          </w:tcPr>
          <w:p w14:paraId="1697B8FE" w14:textId="45CD1A6B"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схемой водоснабжения</w:t>
            </w:r>
          </w:p>
        </w:tc>
        <w:tc>
          <w:tcPr>
            <w:tcW w:w="992" w:type="dxa"/>
            <w:shd w:val="clear" w:color="auto" w:fill="FFFFFF"/>
            <w:vAlign w:val="center"/>
          </w:tcPr>
          <w:p w14:paraId="55A0A6EA" w14:textId="6D3FC0F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584E70" w:rsidRPr="004466F5" w14:paraId="4C205C7F" w14:textId="77777777" w:rsidTr="00584E70">
        <w:tc>
          <w:tcPr>
            <w:tcW w:w="8755" w:type="dxa"/>
            <w:shd w:val="clear" w:color="auto" w:fill="FFFFFF"/>
          </w:tcPr>
          <w:p w14:paraId="48E07485" w14:textId="5FE90AB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1.4.3. Сведения о вновь строящихся, реконструируемых и предлагаемых к выводу из эксплуатации объектах</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системы водоснабжения</w:t>
            </w:r>
          </w:p>
        </w:tc>
        <w:tc>
          <w:tcPr>
            <w:tcW w:w="992" w:type="dxa"/>
            <w:shd w:val="clear" w:color="auto" w:fill="FFFFFF"/>
            <w:vAlign w:val="center"/>
          </w:tcPr>
          <w:p w14:paraId="65E2E2B6" w14:textId="1B31727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584E70" w:rsidRPr="004466F5" w14:paraId="317132DD" w14:textId="77777777" w:rsidTr="00584E70">
        <w:tc>
          <w:tcPr>
            <w:tcW w:w="8755" w:type="dxa"/>
            <w:shd w:val="clear" w:color="auto" w:fill="FFFFFF"/>
          </w:tcPr>
          <w:p w14:paraId="1089620F" w14:textId="481F6DEB"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1.4.4. Сведения о развитии систем диспетчеризации, телемеханизации и систем управления режимами водоснабжения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на объектах организации, осуществляющих водоснабжение</w:t>
            </w:r>
          </w:p>
        </w:tc>
        <w:tc>
          <w:tcPr>
            <w:tcW w:w="992" w:type="dxa"/>
            <w:shd w:val="clear" w:color="auto" w:fill="FFFFFF"/>
            <w:vAlign w:val="center"/>
          </w:tcPr>
          <w:p w14:paraId="01839ED6" w14:textId="087FF2E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584E70" w:rsidRPr="004466F5" w14:paraId="48700490" w14:textId="77777777" w:rsidTr="00584E70">
        <w:tc>
          <w:tcPr>
            <w:tcW w:w="8755" w:type="dxa"/>
            <w:shd w:val="clear" w:color="auto" w:fill="FFFFFF"/>
          </w:tcPr>
          <w:p w14:paraId="5EB907D3" w14:textId="482D8926"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1.4.5. Сведения об оснащенности зданий, строений, сооружений приборами учета воды</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и их применении при осуществлении расчетов за потребленную воду</w:t>
            </w:r>
          </w:p>
        </w:tc>
        <w:tc>
          <w:tcPr>
            <w:tcW w:w="992" w:type="dxa"/>
            <w:shd w:val="clear" w:color="auto" w:fill="FFFFFF"/>
            <w:vAlign w:val="center"/>
          </w:tcPr>
          <w:p w14:paraId="7B6E1030" w14:textId="68A54D8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37</w:t>
            </w:r>
          </w:p>
        </w:tc>
      </w:tr>
      <w:tr w:rsidR="00584E70" w:rsidRPr="004466F5" w14:paraId="28FE6F7F" w14:textId="77777777" w:rsidTr="00584E70">
        <w:tc>
          <w:tcPr>
            <w:tcW w:w="8755" w:type="dxa"/>
            <w:shd w:val="clear" w:color="auto" w:fill="FFFFFF"/>
          </w:tcPr>
          <w:p w14:paraId="0C6BDD5C"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1.4.6. Описание вариантов маршрутов прохождения трубопроводов (трасс) по территории поселения и их обоснование</w:t>
            </w:r>
          </w:p>
        </w:tc>
        <w:tc>
          <w:tcPr>
            <w:tcW w:w="992" w:type="dxa"/>
            <w:shd w:val="clear" w:color="auto" w:fill="FFFFFF"/>
            <w:vAlign w:val="center"/>
          </w:tcPr>
          <w:p w14:paraId="2117CC1E" w14:textId="53B9388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584E70" w:rsidRPr="004466F5" w14:paraId="1B423D1A" w14:textId="77777777" w:rsidTr="00584E70">
        <w:tc>
          <w:tcPr>
            <w:tcW w:w="8755" w:type="dxa"/>
            <w:shd w:val="clear" w:color="auto" w:fill="FFFFFF"/>
          </w:tcPr>
          <w:p w14:paraId="44081163"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1.4.7. Рекомендации о месте размещения насосных станций, резервуаров, водонапорных башен</w:t>
            </w:r>
          </w:p>
        </w:tc>
        <w:tc>
          <w:tcPr>
            <w:tcW w:w="992" w:type="dxa"/>
            <w:shd w:val="clear" w:color="auto" w:fill="FFFFFF"/>
            <w:vAlign w:val="center"/>
          </w:tcPr>
          <w:p w14:paraId="048FC9ED" w14:textId="2AA4A07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584E70" w:rsidRPr="004466F5" w14:paraId="060A73E5" w14:textId="77777777" w:rsidTr="00584E70">
        <w:tc>
          <w:tcPr>
            <w:tcW w:w="8755" w:type="dxa"/>
            <w:shd w:val="clear" w:color="auto" w:fill="FFFFFF"/>
          </w:tcPr>
          <w:p w14:paraId="572EC42B" w14:textId="77777777"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1.4.8. Границы планируемых зон размещения объектов централизованных систем горячего водоснабжения, холодного водоснабжения</w:t>
            </w:r>
          </w:p>
        </w:tc>
        <w:tc>
          <w:tcPr>
            <w:tcW w:w="992" w:type="dxa"/>
            <w:shd w:val="clear" w:color="auto" w:fill="FFFFFF"/>
            <w:vAlign w:val="center"/>
          </w:tcPr>
          <w:p w14:paraId="38288887" w14:textId="5A67FA4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584E70" w:rsidRPr="004466F5" w14:paraId="2072A3AF" w14:textId="77777777" w:rsidTr="00584E70">
        <w:tc>
          <w:tcPr>
            <w:tcW w:w="8755" w:type="dxa"/>
            <w:shd w:val="clear" w:color="auto" w:fill="FFFFFF"/>
          </w:tcPr>
          <w:p w14:paraId="5A0CCB4B" w14:textId="304D33EE"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1.4.9. Карты (схемы) существующего и планируемого размещения объектов централизованных систем горячего</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водоснабжения, холодного водоснабжения</w:t>
            </w:r>
          </w:p>
        </w:tc>
        <w:tc>
          <w:tcPr>
            <w:tcW w:w="992" w:type="dxa"/>
            <w:shd w:val="clear" w:color="auto" w:fill="FFFFFF"/>
            <w:vAlign w:val="center"/>
          </w:tcPr>
          <w:p w14:paraId="37DFD171" w14:textId="27DAC79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39</w:t>
            </w:r>
          </w:p>
        </w:tc>
      </w:tr>
      <w:tr w:rsidR="00584E70" w:rsidRPr="004466F5" w14:paraId="1000C7C9" w14:textId="77777777" w:rsidTr="00584E70">
        <w:tc>
          <w:tcPr>
            <w:tcW w:w="8755" w:type="dxa"/>
            <w:shd w:val="clear" w:color="auto" w:fill="FFFFFF"/>
          </w:tcPr>
          <w:p w14:paraId="68FE3CED" w14:textId="77777777" w:rsidR="00584E70" w:rsidRPr="004466F5" w:rsidRDefault="00584E70" w:rsidP="00584E70">
            <w:pPr>
              <w:keepNext/>
              <w:keepLines/>
              <w:spacing w:after="0"/>
              <w:outlineLvl w:val="1"/>
              <w:rPr>
                <w:rFonts w:ascii="Times New Roman" w:eastAsia="Times New Roman" w:hAnsi="Times New Roman"/>
                <w:b/>
                <w:bCs/>
                <w:iCs/>
                <w:sz w:val="24"/>
                <w:szCs w:val="24"/>
                <w:lang w:eastAsia="zh-CN"/>
              </w:rPr>
            </w:pPr>
            <w:r w:rsidRPr="004466F5">
              <w:rPr>
                <w:rFonts w:ascii="Times New Roman" w:eastAsia="Times New Roman" w:hAnsi="Times New Roman"/>
                <w:b/>
                <w:iCs/>
                <w:sz w:val="24"/>
                <w:szCs w:val="24"/>
                <w:lang w:eastAsia="ru-RU"/>
              </w:rPr>
              <w:t xml:space="preserve">1.5. </w:t>
            </w:r>
            <w:r w:rsidRPr="004466F5">
              <w:rPr>
                <w:rFonts w:ascii="Times New Roman" w:eastAsia="Times New Roman"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992" w:type="dxa"/>
            <w:shd w:val="clear" w:color="auto" w:fill="FFFFFF"/>
            <w:vAlign w:val="center"/>
          </w:tcPr>
          <w:p w14:paraId="7C742D74" w14:textId="2E4106E0"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584E70" w:rsidRPr="004466F5" w14:paraId="53D80FDE" w14:textId="77777777" w:rsidTr="00584E70">
        <w:tc>
          <w:tcPr>
            <w:tcW w:w="8755" w:type="dxa"/>
            <w:shd w:val="clear" w:color="auto" w:fill="FFFFFF"/>
          </w:tcPr>
          <w:p w14:paraId="08FD1B40" w14:textId="68E3A758"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1.5.1.</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Меры по предотвращению</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992" w:type="dxa"/>
            <w:shd w:val="clear" w:color="auto" w:fill="FFFFFF"/>
            <w:vAlign w:val="center"/>
          </w:tcPr>
          <w:p w14:paraId="710B26B0" w14:textId="4842474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584E70" w:rsidRPr="004466F5" w14:paraId="4EF61A47" w14:textId="77777777" w:rsidTr="00584E70">
        <w:tc>
          <w:tcPr>
            <w:tcW w:w="8755" w:type="dxa"/>
            <w:shd w:val="clear" w:color="auto" w:fill="FFFFFF"/>
          </w:tcPr>
          <w:p w14:paraId="22E5A113" w14:textId="3ED42FBC" w:rsidR="00584E70" w:rsidRPr="004466F5" w:rsidRDefault="00584E70" w:rsidP="00584E70">
            <w:pPr>
              <w:autoSpaceDE w:val="0"/>
              <w:autoSpaceDN w:val="0"/>
              <w:adjustRightInd w:val="0"/>
              <w:spacing w:after="0"/>
              <w:jc w:val="both"/>
              <w:rPr>
                <w:rFonts w:ascii="Times New Roman" w:hAnsi="Times New Roman"/>
                <w:bCs/>
                <w:sz w:val="24"/>
                <w:szCs w:val="24"/>
                <w:lang w:eastAsia="ru-RU"/>
              </w:rPr>
            </w:pPr>
            <w:r w:rsidRPr="004466F5">
              <w:rPr>
                <w:rFonts w:ascii="Times New Roman" w:hAnsi="Times New Roman"/>
                <w:bCs/>
                <w:sz w:val="24"/>
                <w:szCs w:val="24"/>
                <w:lang w:eastAsia="ru-RU"/>
              </w:rPr>
              <w:t>1.5.2.</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Меры по предотвращению вредного воздействия на окружающую среду при реализации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мероприятий по снабжению и хранению химических реагентов, используемых в водоподготовке</w:t>
            </w:r>
          </w:p>
        </w:tc>
        <w:tc>
          <w:tcPr>
            <w:tcW w:w="992" w:type="dxa"/>
            <w:shd w:val="clear" w:color="auto" w:fill="FFFFFF"/>
            <w:vAlign w:val="center"/>
          </w:tcPr>
          <w:p w14:paraId="5E611F2E" w14:textId="7DED4FA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584E70" w:rsidRPr="004466F5" w14:paraId="35C7CE45" w14:textId="77777777" w:rsidTr="00584E70">
        <w:trPr>
          <w:trHeight w:val="243"/>
        </w:trPr>
        <w:tc>
          <w:tcPr>
            <w:tcW w:w="8755" w:type="dxa"/>
            <w:shd w:val="clear" w:color="auto" w:fill="FFFFFF"/>
          </w:tcPr>
          <w:p w14:paraId="525AE537" w14:textId="1C7C81A4" w:rsidR="00584E70" w:rsidRPr="004466F5" w:rsidRDefault="00584E70" w:rsidP="00584E70">
            <w:pPr>
              <w:autoSpaceDE w:val="0"/>
              <w:autoSpaceDN w:val="0"/>
              <w:adjustRightInd w:val="0"/>
              <w:spacing w:after="0"/>
              <w:rPr>
                <w:rFonts w:ascii="Times New Roman" w:hAnsi="Times New Roman"/>
                <w:b/>
                <w:bCs/>
                <w:sz w:val="24"/>
                <w:szCs w:val="24"/>
                <w:lang w:eastAsia="ru-RU"/>
              </w:rPr>
            </w:pPr>
            <w:r w:rsidRPr="004466F5">
              <w:rPr>
                <w:rFonts w:ascii="Times New Roman" w:hAnsi="Times New Roman"/>
                <w:b/>
                <w:bCs/>
                <w:sz w:val="24"/>
                <w:szCs w:val="24"/>
                <w:lang w:eastAsia="ru-RU"/>
              </w:rPr>
              <w:t>1.6.</w:t>
            </w:r>
            <w:r w:rsidR="008D280F">
              <w:rPr>
                <w:rFonts w:ascii="Times New Roman" w:hAnsi="Times New Roman"/>
                <w:b/>
                <w:bCs/>
                <w:sz w:val="24"/>
                <w:szCs w:val="24"/>
                <w:lang w:eastAsia="ru-RU"/>
              </w:rPr>
              <w:t xml:space="preserve"> </w:t>
            </w:r>
            <w:r w:rsidRPr="004466F5">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992" w:type="dxa"/>
            <w:shd w:val="clear" w:color="auto" w:fill="FFFFFF"/>
            <w:vAlign w:val="center"/>
          </w:tcPr>
          <w:p w14:paraId="04185D81" w14:textId="12CCEFD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584E70" w:rsidRPr="004466F5" w14:paraId="161C71FD" w14:textId="77777777" w:rsidTr="00584E70">
        <w:tc>
          <w:tcPr>
            <w:tcW w:w="8755" w:type="dxa"/>
            <w:shd w:val="clear" w:color="auto" w:fill="FFFFFF"/>
          </w:tcPr>
          <w:p w14:paraId="4D40ED94" w14:textId="076A070A" w:rsidR="00584E70" w:rsidRPr="004466F5" w:rsidRDefault="00584E70" w:rsidP="00584E70">
            <w:pPr>
              <w:tabs>
                <w:tab w:val="left" w:pos="3660"/>
              </w:tabs>
              <w:spacing w:after="0"/>
              <w:rPr>
                <w:rFonts w:ascii="Times New Roman" w:hAnsi="Times New Roman"/>
                <w:b/>
                <w:sz w:val="24"/>
                <w:szCs w:val="24"/>
                <w:lang w:eastAsia="ru-RU"/>
              </w:rPr>
            </w:pPr>
            <w:r w:rsidRPr="004466F5">
              <w:rPr>
                <w:rFonts w:ascii="Times New Roman" w:hAnsi="Times New Roman"/>
                <w:b/>
                <w:bCs/>
                <w:sz w:val="24"/>
                <w:szCs w:val="24"/>
                <w:lang w:eastAsia="ru-RU"/>
              </w:rPr>
              <w:t>1.7.</w:t>
            </w:r>
            <w:r w:rsidR="008D280F">
              <w:rPr>
                <w:rFonts w:ascii="Times New Roman" w:hAnsi="Times New Roman"/>
                <w:b/>
                <w:bCs/>
                <w:sz w:val="24"/>
                <w:szCs w:val="24"/>
                <w:lang w:eastAsia="ru-RU"/>
              </w:rPr>
              <w:t xml:space="preserve"> </w:t>
            </w:r>
            <w:r w:rsidRPr="004466F5">
              <w:rPr>
                <w:rFonts w:ascii="Times New Roman" w:hAnsi="Times New Roman"/>
                <w:b/>
                <w:sz w:val="24"/>
                <w:szCs w:val="24"/>
              </w:rPr>
              <w:t>Плановые показатели развития централизованных систем водоснабжения</w:t>
            </w:r>
          </w:p>
        </w:tc>
        <w:tc>
          <w:tcPr>
            <w:tcW w:w="992" w:type="dxa"/>
            <w:shd w:val="clear" w:color="auto" w:fill="FFFFFF"/>
            <w:vAlign w:val="center"/>
          </w:tcPr>
          <w:p w14:paraId="4EE72FAA" w14:textId="270875E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44</w:t>
            </w:r>
          </w:p>
        </w:tc>
      </w:tr>
      <w:tr w:rsidR="00584E70" w:rsidRPr="004466F5" w14:paraId="264D6369" w14:textId="77777777" w:rsidTr="00584E70">
        <w:trPr>
          <w:trHeight w:val="519"/>
        </w:trPr>
        <w:tc>
          <w:tcPr>
            <w:tcW w:w="8755" w:type="dxa"/>
            <w:shd w:val="clear" w:color="auto" w:fill="FFFFFF"/>
          </w:tcPr>
          <w:p w14:paraId="5C4DB998" w14:textId="77777777" w:rsidR="00584E70" w:rsidRPr="004466F5" w:rsidRDefault="00584E70" w:rsidP="00584E70">
            <w:pPr>
              <w:keepNext/>
              <w:keepLines/>
              <w:spacing w:after="0"/>
              <w:jc w:val="both"/>
              <w:outlineLvl w:val="1"/>
              <w:rPr>
                <w:rFonts w:ascii="Times New Roman" w:eastAsia="Times New Roman" w:hAnsi="Times New Roman"/>
                <w:b/>
                <w:bCs/>
                <w:iCs/>
                <w:sz w:val="24"/>
                <w:szCs w:val="24"/>
              </w:rPr>
            </w:pPr>
            <w:r w:rsidRPr="004466F5">
              <w:rPr>
                <w:rFonts w:ascii="Times New Roman" w:eastAsia="Times New Roman" w:hAnsi="Times New Roman"/>
                <w:b/>
                <w:iCs/>
                <w:sz w:val="24"/>
                <w:szCs w:val="24"/>
                <w:lang w:eastAsia="ru-RU"/>
              </w:rPr>
              <w:t xml:space="preserve">1.8. </w:t>
            </w:r>
            <w:r w:rsidRPr="004466F5">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992" w:type="dxa"/>
            <w:shd w:val="clear" w:color="auto" w:fill="FFFFFF"/>
            <w:vAlign w:val="center"/>
          </w:tcPr>
          <w:p w14:paraId="2CD5EF63" w14:textId="5819D46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584E70" w:rsidRPr="004466F5" w14:paraId="35C474AB" w14:textId="77777777" w:rsidTr="00584E70">
        <w:tc>
          <w:tcPr>
            <w:tcW w:w="8755" w:type="dxa"/>
            <w:shd w:val="clear" w:color="auto" w:fill="FFFFFF"/>
          </w:tcPr>
          <w:p w14:paraId="01EB80B3" w14:textId="77777777" w:rsidR="00584E70" w:rsidRPr="004466F5" w:rsidRDefault="00584E70" w:rsidP="00584E70">
            <w:pPr>
              <w:autoSpaceDE w:val="0"/>
              <w:autoSpaceDN w:val="0"/>
              <w:adjustRightInd w:val="0"/>
              <w:spacing w:after="0"/>
              <w:contextualSpacing/>
              <w:rPr>
                <w:rFonts w:ascii="Times New Roman" w:hAnsi="Times New Roman"/>
                <w:b/>
                <w:bCs/>
                <w:sz w:val="24"/>
                <w:szCs w:val="24"/>
                <w:lang w:eastAsia="ru-RU"/>
              </w:rPr>
            </w:pPr>
            <w:r w:rsidRPr="004466F5">
              <w:rPr>
                <w:rFonts w:ascii="Times New Roman" w:hAnsi="Times New Roman"/>
                <w:b/>
                <w:bCs/>
                <w:sz w:val="24"/>
                <w:szCs w:val="24"/>
                <w:lang w:eastAsia="ru-RU"/>
              </w:rPr>
              <w:t>2. Водоотведение</w:t>
            </w:r>
          </w:p>
        </w:tc>
        <w:tc>
          <w:tcPr>
            <w:tcW w:w="992" w:type="dxa"/>
            <w:shd w:val="clear" w:color="auto" w:fill="FFFFFF"/>
            <w:vAlign w:val="center"/>
          </w:tcPr>
          <w:p w14:paraId="42B5066E" w14:textId="2B7B9D9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584E70" w:rsidRPr="004466F5" w14:paraId="4C2CAA14" w14:textId="77777777" w:rsidTr="00584E70">
        <w:tc>
          <w:tcPr>
            <w:tcW w:w="8755" w:type="dxa"/>
            <w:shd w:val="clear" w:color="auto" w:fill="FFFFFF"/>
          </w:tcPr>
          <w:p w14:paraId="4CBC9245" w14:textId="77777777" w:rsidR="00584E70" w:rsidRPr="004466F5" w:rsidRDefault="00584E70" w:rsidP="00584E70">
            <w:pPr>
              <w:autoSpaceDE w:val="0"/>
              <w:autoSpaceDN w:val="0"/>
              <w:adjustRightInd w:val="0"/>
              <w:spacing w:after="0"/>
              <w:contextualSpacing/>
              <w:rPr>
                <w:rFonts w:ascii="Times New Roman" w:hAnsi="Times New Roman"/>
                <w:b/>
                <w:bCs/>
                <w:sz w:val="24"/>
                <w:szCs w:val="24"/>
                <w:lang w:eastAsia="ru-RU"/>
              </w:rPr>
            </w:pPr>
            <w:r w:rsidRPr="004466F5">
              <w:rPr>
                <w:rFonts w:ascii="Times New Roman" w:hAnsi="Times New Roman"/>
                <w:b/>
                <w:bCs/>
                <w:sz w:val="24"/>
                <w:szCs w:val="24"/>
                <w:lang w:eastAsia="ru-RU"/>
              </w:rPr>
              <w:t>2.1. Существующее положение в сфере водоотведения поселения</w:t>
            </w:r>
          </w:p>
        </w:tc>
        <w:tc>
          <w:tcPr>
            <w:tcW w:w="992" w:type="dxa"/>
            <w:shd w:val="clear" w:color="auto" w:fill="FFFFFF"/>
            <w:vAlign w:val="center"/>
          </w:tcPr>
          <w:p w14:paraId="79444C36" w14:textId="1909ECF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584E70" w:rsidRPr="004466F5" w14:paraId="0F247E3C" w14:textId="77777777" w:rsidTr="00584E70">
        <w:tc>
          <w:tcPr>
            <w:tcW w:w="8755" w:type="dxa"/>
            <w:shd w:val="clear" w:color="auto" w:fill="FFFFFF"/>
          </w:tcPr>
          <w:p w14:paraId="6885A1D9" w14:textId="5C7292A3"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2.1.1. Описание структуры системы сбора, очистки и отведения сточных вод на территории поселения и деление территории поселения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на эксплуатационные зоны</w:t>
            </w:r>
          </w:p>
        </w:tc>
        <w:tc>
          <w:tcPr>
            <w:tcW w:w="992" w:type="dxa"/>
            <w:shd w:val="clear" w:color="auto" w:fill="FFFFFF"/>
            <w:vAlign w:val="center"/>
          </w:tcPr>
          <w:p w14:paraId="699EE0D7" w14:textId="7E0129E0"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584E70" w:rsidRPr="004466F5" w14:paraId="7A41E694" w14:textId="77777777" w:rsidTr="00584E70">
        <w:tc>
          <w:tcPr>
            <w:tcW w:w="8755" w:type="dxa"/>
            <w:shd w:val="clear" w:color="auto" w:fill="FFFFFF"/>
          </w:tcPr>
          <w:p w14:paraId="060B8D61"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992" w:type="dxa"/>
            <w:shd w:val="clear" w:color="auto" w:fill="FFFFFF"/>
            <w:vAlign w:val="center"/>
          </w:tcPr>
          <w:p w14:paraId="043B83F4" w14:textId="25F83C16"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48</w:t>
            </w:r>
          </w:p>
        </w:tc>
      </w:tr>
      <w:tr w:rsidR="00584E70" w:rsidRPr="004466F5" w14:paraId="26FEC215" w14:textId="77777777" w:rsidTr="00584E70">
        <w:tc>
          <w:tcPr>
            <w:tcW w:w="8755" w:type="dxa"/>
            <w:shd w:val="clear" w:color="auto" w:fill="FFFFFF"/>
          </w:tcPr>
          <w:p w14:paraId="4D37ABC8" w14:textId="1B91845D"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и перечень централизованных систем водоотведения</w:t>
            </w:r>
          </w:p>
        </w:tc>
        <w:tc>
          <w:tcPr>
            <w:tcW w:w="992" w:type="dxa"/>
            <w:shd w:val="clear" w:color="auto" w:fill="FFFFFF"/>
            <w:vAlign w:val="center"/>
          </w:tcPr>
          <w:p w14:paraId="6BC606C6" w14:textId="42B120E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48</w:t>
            </w:r>
          </w:p>
        </w:tc>
      </w:tr>
      <w:tr w:rsidR="00584E70" w:rsidRPr="004466F5" w14:paraId="4F7450F5" w14:textId="77777777" w:rsidTr="00584E70">
        <w:tc>
          <w:tcPr>
            <w:tcW w:w="8755" w:type="dxa"/>
            <w:shd w:val="clear" w:color="auto" w:fill="FFFFFF"/>
          </w:tcPr>
          <w:p w14:paraId="166865B1"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92" w:type="dxa"/>
            <w:shd w:val="clear" w:color="auto" w:fill="FFFFFF"/>
            <w:vAlign w:val="center"/>
          </w:tcPr>
          <w:p w14:paraId="3E11E468" w14:textId="2D98CB9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584E70" w:rsidRPr="004466F5" w14:paraId="336389CD" w14:textId="77777777" w:rsidTr="00584E70">
        <w:tc>
          <w:tcPr>
            <w:tcW w:w="8755" w:type="dxa"/>
            <w:shd w:val="clear" w:color="auto" w:fill="FFFFFF"/>
          </w:tcPr>
          <w:p w14:paraId="3C52A56A"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2.1.5. 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w:t>
            </w:r>
            <w:r w:rsidRPr="004466F5">
              <w:rPr>
                <w:rFonts w:ascii="Times New Roman" w:hAnsi="Times New Roman"/>
                <w:bCs/>
                <w:sz w:val="24"/>
                <w:szCs w:val="24"/>
                <w:lang w:eastAsia="ru-RU"/>
              </w:rPr>
              <w:lastRenderedPageBreak/>
              <w:t>централизованной системы водоотведения</w:t>
            </w:r>
          </w:p>
        </w:tc>
        <w:tc>
          <w:tcPr>
            <w:tcW w:w="992" w:type="dxa"/>
            <w:shd w:val="clear" w:color="auto" w:fill="FFFFFF"/>
            <w:vAlign w:val="center"/>
          </w:tcPr>
          <w:p w14:paraId="49A0A840" w14:textId="7B6A78E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49</w:t>
            </w:r>
          </w:p>
        </w:tc>
      </w:tr>
      <w:tr w:rsidR="00584E70" w:rsidRPr="004466F5" w14:paraId="4F276E44" w14:textId="77777777" w:rsidTr="00584E70">
        <w:tc>
          <w:tcPr>
            <w:tcW w:w="8755" w:type="dxa"/>
            <w:shd w:val="clear" w:color="auto" w:fill="FFFFFF"/>
          </w:tcPr>
          <w:p w14:paraId="0CAA3C31" w14:textId="76F2BF49"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lastRenderedPageBreak/>
              <w:t>2.1.6. Оценка безопасности и надежности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объектов централизованной системы водоотведения и их управляемости</w:t>
            </w:r>
          </w:p>
        </w:tc>
        <w:tc>
          <w:tcPr>
            <w:tcW w:w="992" w:type="dxa"/>
            <w:shd w:val="clear" w:color="auto" w:fill="FFFFFF"/>
            <w:vAlign w:val="center"/>
          </w:tcPr>
          <w:p w14:paraId="79D3D88C" w14:textId="5DD49A5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584E70" w:rsidRPr="004466F5" w14:paraId="653957D3" w14:textId="77777777" w:rsidTr="00584E70">
        <w:tc>
          <w:tcPr>
            <w:tcW w:w="8755" w:type="dxa"/>
            <w:shd w:val="clear" w:color="auto" w:fill="FFFFFF"/>
          </w:tcPr>
          <w:p w14:paraId="36BE06D6"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2.1.7. Оценка воздействия сбросов сточных вод через централизованную систему водоотведения на окружающую среду</w:t>
            </w:r>
          </w:p>
        </w:tc>
        <w:tc>
          <w:tcPr>
            <w:tcW w:w="992" w:type="dxa"/>
            <w:shd w:val="clear" w:color="auto" w:fill="FFFFFF"/>
            <w:vAlign w:val="center"/>
          </w:tcPr>
          <w:p w14:paraId="33191B4E" w14:textId="40102052"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584E70" w:rsidRPr="004466F5" w14:paraId="7EB07DD3" w14:textId="77777777" w:rsidTr="00584E70">
        <w:tc>
          <w:tcPr>
            <w:tcW w:w="8755" w:type="dxa"/>
            <w:shd w:val="clear" w:color="auto" w:fill="FFFFFF"/>
          </w:tcPr>
          <w:p w14:paraId="63EB2758"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2.1.8. Описание территорий муниципального образования, не охваченных централизованной системой водоотведения</w:t>
            </w:r>
          </w:p>
        </w:tc>
        <w:tc>
          <w:tcPr>
            <w:tcW w:w="992" w:type="dxa"/>
            <w:shd w:val="clear" w:color="auto" w:fill="FFFFFF"/>
            <w:vAlign w:val="center"/>
          </w:tcPr>
          <w:p w14:paraId="4F51582C" w14:textId="259AC14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584E70" w:rsidRPr="004466F5" w14:paraId="2FCFAABB" w14:textId="77777777" w:rsidTr="00584E70">
        <w:tc>
          <w:tcPr>
            <w:tcW w:w="8755" w:type="dxa"/>
            <w:shd w:val="clear" w:color="auto" w:fill="FFFFFF"/>
          </w:tcPr>
          <w:p w14:paraId="53D812CB" w14:textId="1C4C7B02"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2.1.9. Описание существующих технических и технологических</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проблем системы водоотведения поселения</w:t>
            </w:r>
          </w:p>
        </w:tc>
        <w:tc>
          <w:tcPr>
            <w:tcW w:w="992" w:type="dxa"/>
            <w:shd w:val="clear" w:color="auto" w:fill="FFFFFF"/>
            <w:vAlign w:val="center"/>
          </w:tcPr>
          <w:p w14:paraId="2355DB6D" w14:textId="5673ABD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584E70" w:rsidRPr="004466F5" w14:paraId="64ED0E75" w14:textId="77777777" w:rsidTr="00584E70">
        <w:tc>
          <w:tcPr>
            <w:tcW w:w="8755" w:type="dxa"/>
            <w:shd w:val="clear" w:color="auto" w:fill="FFFFFF"/>
          </w:tcPr>
          <w:p w14:paraId="4CD5A25F" w14:textId="2F6AD1CA" w:rsidR="00584E70" w:rsidRPr="004466F5" w:rsidRDefault="00584E70" w:rsidP="00584E70">
            <w:pPr>
              <w:autoSpaceDE w:val="0"/>
              <w:autoSpaceDN w:val="0"/>
              <w:adjustRightInd w:val="0"/>
              <w:spacing w:after="0"/>
              <w:jc w:val="both"/>
              <w:rPr>
                <w:rFonts w:ascii="Times New Roman" w:hAnsi="Times New Roman"/>
                <w:color w:val="000000"/>
                <w:spacing w:val="2"/>
                <w:sz w:val="24"/>
                <w:szCs w:val="24"/>
                <w:shd w:val="clear" w:color="auto" w:fill="FFFFFF"/>
              </w:rPr>
            </w:pPr>
            <w:r w:rsidRPr="004466F5">
              <w:rPr>
                <w:rFonts w:ascii="Times New Roman" w:hAnsi="Times New Roman"/>
                <w:color w:val="000000"/>
                <w:spacing w:val="2"/>
                <w:sz w:val="24"/>
                <w:szCs w:val="24"/>
                <w:shd w:val="clear" w:color="auto" w:fill="FFFFFF"/>
              </w:rPr>
              <w:t xml:space="preserve">2.1.10. </w:t>
            </w:r>
            <w:proofErr w:type="gramStart"/>
            <w:r w:rsidRPr="004466F5">
              <w:rPr>
                <w:rFonts w:ascii="Times New Roman" w:hAnsi="Times New Roman"/>
                <w:color w:val="000000"/>
                <w:spacing w:val="2"/>
                <w:sz w:val="24"/>
                <w:szCs w:val="24"/>
                <w:shd w:val="clear" w:color="auto" w:fill="FFFFFF"/>
              </w:rPr>
              <w:t>Сведения об отнесении централизованное системы водоотведения</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(канализации)</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к централизованным системам водоотведения</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поселения, включающие перечень и описание централизованных систем водоотведения</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(канализации), отнесенных к централизованным</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системам водоотведения</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поселений, а также</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информацию об очистных сооружениях (при их наличии), на которые</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поступают сточные воды, отводимые через указанные централизованные</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системы водоотведения (канализации), о мощности очистных сооружений и применяемых на</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них</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технологиях очистки сточных вод,</w:t>
            </w:r>
            <w:r w:rsidR="008D280F">
              <w:rPr>
                <w:rFonts w:ascii="Times New Roman" w:hAnsi="Times New Roman"/>
                <w:color w:val="000000"/>
                <w:spacing w:val="2"/>
                <w:sz w:val="24"/>
                <w:szCs w:val="24"/>
                <w:shd w:val="clear" w:color="auto" w:fill="FFFFFF"/>
              </w:rPr>
              <w:t xml:space="preserve"> </w:t>
            </w:r>
            <w:r w:rsidRPr="004466F5">
              <w:rPr>
                <w:rFonts w:ascii="Times New Roman" w:hAnsi="Times New Roman"/>
                <w:color w:val="000000"/>
                <w:spacing w:val="2"/>
                <w:sz w:val="24"/>
                <w:szCs w:val="24"/>
                <w:shd w:val="clear" w:color="auto" w:fill="FFFFFF"/>
              </w:rPr>
              <w:t>среднегодовом</w:t>
            </w:r>
            <w:proofErr w:type="gramEnd"/>
            <w:r w:rsidRPr="004466F5">
              <w:rPr>
                <w:rFonts w:ascii="Times New Roman" w:hAnsi="Times New Roman"/>
                <w:color w:val="000000"/>
                <w:spacing w:val="2"/>
                <w:sz w:val="24"/>
                <w:szCs w:val="24"/>
                <w:shd w:val="clear" w:color="auto" w:fill="FFFFFF"/>
              </w:rPr>
              <w:t xml:space="preserve"> </w:t>
            </w:r>
            <w:proofErr w:type="gramStart"/>
            <w:r w:rsidRPr="004466F5">
              <w:rPr>
                <w:rFonts w:ascii="Times New Roman" w:hAnsi="Times New Roman"/>
                <w:color w:val="000000"/>
                <w:spacing w:val="2"/>
                <w:sz w:val="24"/>
                <w:szCs w:val="24"/>
                <w:shd w:val="clear" w:color="auto" w:fill="FFFFFF"/>
              </w:rPr>
              <w:t>объеме</w:t>
            </w:r>
            <w:proofErr w:type="gramEnd"/>
            <w:r w:rsidRPr="004466F5">
              <w:rPr>
                <w:rFonts w:ascii="Times New Roman" w:hAnsi="Times New Roman"/>
                <w:color w:val="000000"/>
                <w:spacing w:val="2"/>
                <w:sz w:val="24"/>
                <w:szCs w:val="24"/>
                <w:shd w:val="clear" w:color="auto" w:fill="FFFFFF"/>
              </w:rPr>
              <w:t xml:space="preserve"> принимаемых сточных вод</w:t>
            </w:r>
          </w:p>
        </w:tc>
        <w:tc>
          <w:tcPr>
            <w:tcW w:w="992" w:type="dxa"/>
            <w:shd w:val="clear" w:color="auto" w:fill="FFFFFF"/>
            <w:vAlign w:val="center"/>
          </w:tcPr>
          <w:p w14:paraId="3AC2F991" w14:textId="4071A3CD"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584E70" w:rsidRPr="004466F5" w14:paraId="5FB638A2" w14:textId="77777777" w:rsidTr="00584E70">
        <w:tc>
          <w:tcPr>
            <w:tcW w:w="8755" w:type="dxa"/>
            <w:shd w:val="clear" w:color="auto" w:fill="FFFFFF"/>
          </w:tcPr>
          <w:p w14:paraId="75509616"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2.2. Балансы сточных вод в системе водоотведения</w:t>
            </w:r>
          </w:p>
        </w:tc>
        <w:tc>
          <w:tcPr>
            <w:tcW w:w="992" w:type="dxa"/>
            <w:shd w:val="clear" w:color="auto" w:fill="FFFFFF"/>
            <w:vAlign w:val="center"/>
          </w:tcPr>
          <w:p w14:paraId="2F9AC64D" w14:textId="1260D8C1"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584E70" w:rsidRPr="004466F5" w14:paraId="7EEE109B" w14:textId="77777777" w:rsidTr="00584E70">
        <w:tc>
          <w:tcPr>
            <w:tcW w:w="8755" w:type="dxa"/>
            <w:shd w:val="clear" w:color="auto" w:fill="FFFFFF"/>
          </w:tcPr>
          <w:p w14:paraId="6CA795AF" w14:textId="648DAF02"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2.2.1.</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tc>
        <w:tc>
          <w:tcPr>
            <w:tcW w:w="992" w:type="dxa"/>
            <w:shd w:val="clear" w:color="auto" w:fill="FFFFFF"/>
            <w:vAlign w:val="center"/>
          </w:tcPr>
          <w:p w14:paraId="74265DEC" w14:textId="3C666D2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584E70" w:rsidRPr="004466F5" w14:paraId="4E836BA0" w14:textId="77777777" w:rsidTr="00584E70">
        <w:tc>
          <w:tcPr>
            <w:tcW w:w="8755" w:type="dxa"/>
            <w:shd w:val="clear" w:color="auto" w:fill="FFFFFF"/>
          </w:tcPr>
          <w:p w14:paraId="0DFFFD7A" w14:textId="05852D3C"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2.2.2.</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992" w:type="dxa"/>
            <w:shd w:val="clear" w:color="auto" w:fill="FFFFFF"/>
            <w:vAlign w:val="center"/>
          </w:tcPr>
          <w:p w14:paraId="30ABEBD7" w14:textId="0DD54BF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584E70" w:rsidRPr="004466F5" w14:paraId="144741EF" w14:textId="77777777" w:rsidTr="00584E70">
        <w:tc>
          <w:tcPr>
            <w:tcW w:w="8755" w:type="dxa"/>
            <w:shd w:val="clear" w:color="auto" w:fill="FFFFFF"/>
          </w:tcPr>
          <w:p w14:paraId="22C4AEC5"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2.2.3. 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992" w:type="dxa"/>
            <w:shd w:val="clear" w:color="auto" w:fill="FFFFFF"/>
            <w:vAlign w:val="center"/>
          </w:tcPr>
          <w:p w14:paraId="6E7186A4" w14:textId="01FD9A2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584E70" w:rsidRPr="004466F5" w14:paraId="73ACCECD" w14:textId="77777777" w:rsidTr="00584E70">
        <w:tc>
          <w:tcPr>
            <w:tcW w:w="8755" w:type="dxa"/>
            <w:shd w:val="clear" w:color="auto" w:fill="FFFFFF"/>
          </w:tcPr>
          <w:p w14:paraId="0CB92726"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2.2.4. Результаты ретроспективного </w:t>
            </w:r>
            <w:r w:rsidR="0094227F" w:rsidRPr="004466F5">
              <w:rPr>
                <w:rFonts w:ascii="Times New Roman" w:hAnsi="Times New Roman"/>
                <w:bCs/>
                <w:sz w:val="24"/>
                <w:szCs w:val="24"/>
                <w:lang w:eastAsia="ru-RU"/>
              </w:rPr>
              <w:t>анализа за</w:t>
            </w:r>
            <w:r w:rsidRPr="004466F5">
              <w:rPr>
                <w:rFonts w:ascii="Times New Roman" w:hAnsi="Times New Roman"/>
                <w:bCs/>
                <w:sz w:val="24"/>
                <w:szCs w:val="24"/>
                <w:lang w:eastAsia="ru-RU"/>
              </w:rPr>
              <w:t xml:space="preserve">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w:t>
            </w:r>
            <w:r w:rsidR="0094227F" w:rsidRPr="004466F5">
              <w:rPr>
                <w:rFonts w:ascii="Times New Roman" w:hAnsi="Times New Roman"/>
                <w:bCs/>
                <w:sz w:val="24"/>
                <w:szCs w:val="24"/>
                <w:lang w:eastAsia="ru-RU"/>
              </w:rPr>
              <w:t>резервов производственных</w:t>
            </w:r>
            <w:r w:rsidRPr="004466F5">
              <w:rPr>
                <w:rFonts w:ascii="Times New Roman" w:hAnsi="Times New Roman"/>
                <w:bCs/>
                <w:sz w:val="24"/>
                <w:szCs w:val="24"/>
                <w:lang w:eastAsia="ru-RU"/>
              </w:rPr>
              <w:t xml:space="preserve"> мощностей</w:t>
            </w:r>
          </w:p>
        </w:tc>
        <w:tc>
          <w:tcPr>
            <w:tcW w:w="992" w:type="dxa"/>
            <w:shd w:val="clear" w:color="auto" w:fill="FFFFFF"/>
            <w:vAlign w:val="center"/>
          </w:tcPr>
          <w:p w14:paraId="361F8E8F" w14:textId="6FE1788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584E70" w:rsidRPr="004466F5" w14:paraId="57B877BB" w14:textId="77777777" w:rsidTr="00584E70">
        <w:tc>
          <w:tcPr>
            <w:tcW w:w="8755" w:type="dxa"/>
            <w:shd w:val="clear" w:color="auto" w:fill="FFFFFF"/>
          </w:tcPr>
          <w:p w14:paraId="478679EB"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2.2.5. Прогнозные балансы поступления сточных вод в централизованную систему </w:t>
            </w:r>
            <w:r w:rsidR="0094227F" w:rsidRPr="004466F5">
              <w:rPr>
                <w:rFonts w:ascii="Times New Roman" w:hAnsi="Times New Roman"/>
                <w:bCs/>
                <w:sz w:val="24"/>
                <w:szCs w:val="24"/>
                <w:lang w:eastAsia="ru-RU"/>
              </w:rPr>
              <w:t>водоотведения и</w:t>
            </w:r>
            <w:r w:rsidRPr="004466F5">
              <w:rPr>
                <w:rFonts w:ascii="Times New Roman" w:hAnsi="Times New Roman"/>
                <w:bCs/>
                <w:sz w:val="24"/>
                <w:szCs w:val="24"/>
                <w:lang w:eastAsia="ru-RU"/>
              </w:rPr>
              <w:t xml:space="preserve"> отведения стоков по технологическим зонам водоотведения на срок не менее 10 лет с учетом различных сценариев развития поселения</w:t>
            </w:r>
          </w:p>
        </w:tc>
        <w:tc>
          <w:tcPr>
            <w:tcW w:w="992" w:type="dxa"/>
            <w:shd w:val="clear" w:color="auto" w:fill="FFFFFF"/>
            <w:vAlign w:val="center"/>
          </w:tcPr>
          <w:p w14:paraId="0D00187F" w14:textId="3B83765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584E70" w:rsidRPr="004466F5" w14:paraId="02E660D3" w14:textId="77777777" w:rsidTr="00584E70">
        <w:tc>
          <w:tcPr>
            <w:tcW w:w="8755" w:type="dxa"/>
            <w:shd w:val="clear" w:color="auto" w:fill="FFFFFF"/>
          </w:tcPr>
          <w:p w14:paraId="5AD63898"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2.3. Прогноз объема сточных вод</w:t>
            </w:r>
          </w:p>
        </w:tc>
        <w:tc>
          <w:tcPr>
            <w:tcW w:w="992" w:type="dxa"/>
            <w:shd w:val="clear" w:color="auto" w:fill="FFFFFF"/>
            <w:vAlign w:val="center"/>
          </w:tcPr>
          <w:p w14:paraId="6745FC21" w14:textId="0D05C27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584E70" w:rsidRPr="004466F5" w14:paraId="38CC4214" w14:textId="77777777" w:rsidTr="00584E70">
        <w:tc>
          <w:tcPr>
            <w:tcW w:w="8755" w:type="dxa"/>
            <w:shd w:val="clear" w:color="auto" w:fill="FFFFFF"/>
          </w:tcPr>
          <w:p w14:paraId="5B1D222B" w14:textId="3623EC31"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2.3.1. Сведения о фактическом и ожидаемом поступлении сточных вод в</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централизованную систему водоотведения</w:t>
            </w:r>
          </w:p>
        </w:tc>
        <w:tc>
          <w:tcPr>
            <w:tcW w:w="992" w:type="dxa"/>
            <w:shd w:val="clear" w:color="auto" w:fill="FFFFFF"/>
            <w:vAlign w:val="center"/>
          </w:tcPr>
          <w:p w14:paraId="07B4A936" w14:textId="28E334E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584E70" w:rsidRPr="004466F5" w14:paraId="53101CBB" w14:textId="77777777" w:rsidTr="00584E70">
        <w:tc>
          <w:tcPr>
            <w:tcW w:w="8755" w:type="dxa"/>
            <w:shd w:val="clear" w:color="auto" w:fill="FFFFFF"/>
          </w:tcPr>
          <w:p w14:paraId="0F0FBB5B" w14:textId="6C6A8F89"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2.3.2.</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Описание структуры централизованной системы водоотведения (эксплуатационные и технологические зоны)</w:t>
            </w:r>
          </w:p>
        </w:tc>
        <w:tc>
          <w:tcPr>
            <w:tcW w:w="992" w:type="dxa"/>
            <w:shd w:val="clear" w:color="auto" w:fill="FFFFFF"/>
            <w:vAlign w:val="center"/>
          </w:tcPr>
          <w:p w14:paraId="69934D79" w14:textId="590E7EF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584E70" w:rsidRPr="004466F5" w14:paraId="1EC35FA9" w14:textId="77777777" w:rsidTr="00584E70">
        <w:tc>
          <w:tcPr>
            <w:tcW w:w="8755" w:type="dxa"/>
            <w:shd w:val="clear" w:color="auto" w:fill="FFFFFF"/>
          </w:tcPr>
          <w:p w14:paraId="2C2B22DA"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992" w:type="dxa"/>
            <w:shd w:val="clear" w:color="auto" w:fill="FFFFFF"/>
            <w:vAlign w:val="center"/>
          </w:tcPr>
          <w:p w14:paraId="0DE4D4C6" w14:textId="0FA6C8C7"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584E70" w:rsidRPr="004466F5" w14:paraId="3F77C27E" w14:textId="77777777" w:rsidTr="00584E70">
        <w:tc>
          <w:tcPr>
            <w:tcW w:w="8755" w:type="dxa"/>
            <w:shd w:val="clear" w:color="auto" w:fill="FFFFFF"/>
          </w:tcPr>
          <w:p w14:paraId="4839A4EB"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2.3.4. Результаты анализа гидравлических режимов и режимов работы элементов централизованной системы водоотведения</w:t>
            </w:r>
          </w:p>
        </w:tc>
        <w:tc>
          <w:tcPr>
            <w:tcW w:w="992" w:type="dxa"/>
            <w:shd w:val="clear" w:color="auto" w:fill="FFFFFF"/>
            <w:vAlign w:val="center"/>
          </w:tcPr>
          <w:p w14:paraId="6678B2FF" w14:textId="6C51D79C"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584E70" w:rsidRPr="004466F5" w14:paraId="68A6B5AD" w14:textId="77777777" w:rsidTr="00584E70">
        <w:tc>
          <w:tcPr>
            <w:tcW w:w="8755" w:type="dxa"/>
            <w:shd w:val="clear" w:color="auto" w:fill="FFFFFF"/>
          </w:tcPr>
          <w:p w14:paraId="706D3E27"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 xml:space="preserve">2.3.5. Анализ </w:t>
            </w:r>
            <w:proofErr w:type="gramStart"/>
            <w:r w:rsidRPr="004466F5">
              <w:rPr>
                <w:rFonts w:ascii="Times New Roman" w:hAnsi="Times New Roman"/>
                <w:bCs/>
                <w:sz w:val="24"/>
                <w:szCs w:val="24"/>
                <w:lang w:eastAsia="ru-RU"/>
              </w:rPr>
              <w:t>резервов производственных мощностей очистных сооружений системы водоотведения</w:t>
            </w:r>
            <w:proofErr w:type="gramEnd"/>
            <w:r w:rsidRPr="004466F5">
              <w:rPr>
                <w:rFonts w:ascii="Times New Roman" w:hAnsi="Times New Roman"/>
                <w:bCs/>
                <w:sz w:val="24"/>
                <w:szCs w:val="24"/>
                <w:lang w:eastAsia="ru-RU"/>
              </w:rPr>
              <w:t xml:space="preserve"> и возможности расширения зоны их действия</w:t>
            </w:r>
          </w:p>
        </w:tc>
        <w:tc>
          <w:tcPr>
            <w:tcW w:w="992" w:type="dxa"/>
            <w:shd w:val="clear" w:color="auto" w:fill="FFFFFF"/>
            <w:vAlign w:val="center"/>
          </w:tcPr>
          <w:p w14:paraId="29F64AF7" w14:textId="228D0D4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584E70" w:rsidRPr="004466F5" w14:paraId="3115AEB0" w14:textId="77777777" w:rsidTr="00584E70">
        <w:tc>
          <w:tcPr>
            <w:tcW w:w="8755" w:type="dxa"/>
            <w:shd w:val="clear" w:color="auto" w:fill="FFFFFF"/>
          </w:tcPr>
          <w:p w14:paraId="5E94A6C8"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lastRenderedPageBreak/>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992" w:type="dxa"/>
            <w:shd w:val="clear" w:color="auto" w:fill="FFFFFF"/>
            <w:vAlign w:val="center"/>
          </w:tcPr>
          <w:p w14:paraId="07CF26F1" w14:textId="39862CE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584E70" w:rsidRPr="004466F5" w14:paraId="47E9491D" w14:textId="77777777" w:rsidTr="00584E70">
        <w:tc>
          <w:tcPr>
            <w:tcW w:w="8755" w:type="dxa"/>
            <w:shd w:val="clear" w:color="auto" w:fill="FFFFFF"/>
          </w:tcPr>
          <w:p w14:paraId="27DB6630"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2.4.1. Основные направления, принципы, задачи и плановые значения показателей развития централизованной системы водоотведения</w:t>
            </w:r>
          </w:p>
        </w:tc>
        <w:tc>
          <w:tcPr>
            <w:tcW w:w="992" w:type="dxa"/>
            <w:shd w:val="clear" w:color="auto" w:fill="FFFFFF"/>
            <w:vAlign w:val="center"/>
          </w:tcPr>
          <w:p w14:paraId="26EC0785" w14:textId="01E11AB8"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584E70" w:rsidRPr="004466F5" w14:paraId="36B92036" w14:textId="77777777" w:rsidTr="00584E70">
        <w:tc>
          <w:tcPr>
            <w:tcW w:w="8755" w:type="dxa"/>
            <w:shd w:val="clear" w:color="auto" w:fill="FFFFFF"/>
          </w:tcPr>
          <w:p w14:paraId="5BA6C888"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992" w:type="dxa"/>
            <w:shd w:val="clear" w:color="auto" w:fill="FFFFFF"/>
            <w:vAlign w:val="center"/>
          </w:tcPr>
          <w:p w14:paraId="2867F1EF" w14:textId="505AEAF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584E70" w:rsidRPr="004466F5" w14:paraId="6C181274" w14:textId="77777777" w:rsidTr="00584E70">
        <w:tc>
          <w:tcPr>
            <w:tcW w:w="8755" w:type="dxa"/>
            <w:shd w:val="clear" w:color="auto" w:fill="FFFFFF"/>
          </w:tcPr>
          <w:p w14:paraId="77158EE8"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2.4.3. Технические обоснования основных мероприятий по реализации схем водоотведения</w:t>
            </w:r>
          </w:p>
        </w:tc>
        <w:tc>
          <w:tcPr>
            <w:tcW w:w="992" w:type="dxa"/>
            <w:shd w:val="clear" w:color="auto" w:fill="FFFFFF"/>
            <w:vAlign w:val="center"/>
          </w:tcPr>
          <w:p w14:paraId="11184B93" w14:textId="055E18D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584E70" w:rsidRPr="004466F5" w14:paraId="681C6751" w14:textId="77777777" w:rsidTr="00584E70">
        <w:tc>
          <w:tcPr>
            <w:tcW w:w="8755" w:type="dxa"/>
            <w:shd w:val="clear" w:color="auto" w:fill="FFFFFF"/>
          </w:tcPr>
          <w:p w14:paraId="7288D3FD" w14:textId="6BDB5D4F"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2.4.4. Сведения о вновь строящихся, реконструируемых и предлагаемых к выводу из эксплуатации объектах</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централизованной системы водоотведения</w:t>
            </w:r>
          </w:p>
        </w:tc>
        <w:tc>
          <w:tcPr>
            <w:tcW w:w="992" w:type="dxa"/>
            <w:shd w:val="clear" w:color="auto" w:fill="FFFFFF"/>
            <w:vAlign w:val="center"/>
          </w:tcPr>
          <w:p w14:paraId="063987D3" w14:textId="2793E745"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584E70" w:rsidRPr="004466F5" w14:paraId="163A70D3" w14:textId="77777777" w:rsidTr="00584E70">
        <w:tc>
          <w:tcPr>
            <w:tcW w:w="8755" w:type="dxa"/>
            <w:shd w:val="clear" w:color="auto" w:fill="FFFFFF"/>
          </w:tcPr>
          <w:p w14:paraId="24B47B13" w14:textId="7D47EEF2"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2.4.5.</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Сведения о развитии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992" w:type="dxa"/>
            <w:shd w:val="clear" w:color="auto" w:fill="FFFFFF"/>
            <w:vAlign w:val="center"/>
          </w:tcPr>
          <w:p w14:paraId="3AE249EA" w14:textId="1849BD8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59</w:t>
            </w:r>
          </w:p>
        </w:tc>
      </w:tr>
      <w:tr w:rsidR="00584E70" w:rsidRPr="004466F5" w14:paraId="736E0579" w14:textId="77777777" w:rsidTr="00584E70">
        <w:tc>
          <w:tcPr>
            <w:tcW w:w="8755" w:type="dxa"/>
            <w:shd w:val="clear" w:color="auto" w:fill="FFFFFF"/>
          </w:tcPr>
          <w:p w14:paraId="5B0707D2" w14:textId="235202D1"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2.4.6. Описание вариантов маршрутов прохождения трубопроводов (трасс) по территории поселения,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расположения</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намечаемых площадок под строительство сооружений водоотведения и их обоснование</w:t>
            </w:r>
          </w:p>
        </w:tc>
        <w:tc>
          <w:tcPr>
            <w:tcW w:w="992" w:type="dxa"/>
            <w:shd w:val="clear" w:color="auto" w:fill="FFFFFF"/>
            <w:vAlign w:val="center"/>
          </w:tcPr>
          <w:p w14:paraId="37C3F3D5" w14:textId="70D68BCE"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584E70" w:rsidRPr="004466F5" w14:paraId="1A330673" w14:textId="77777777" w:rsidTr="00584E70">
        <w:tc>
          <w:tcPr>
            <w:tcW w:w="8755" w:type="dxa"/>
            <w:shd w:val="clear" w:color="auto" w:fill="FFFFFF"/>
          </w:tcPr>
          <w:p w14:paraId="5ED4DDA7" w14:textId="47DB0269"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2.4.7. Границы и характеристики</w:t>
            </w:r>
            <w:r w:rsidR="008D280F">
              <w:rPr>
                <w:rFonts w:ascii="Times New Roman" w:hAnsi="Times New Roman"/>
                <w:bCs/>
                <w:sz w:val="24"/>
                <w:szCs w:val="24"/>
                <w:lang w:eastAsia="ru-RU"/>
              </w:rPr>
              <w:t xml:space="preserve"> </w:t>
            </w:r>
            <w:r w:rsidRPr="004466F5">
              <w:rPr>
                <w:rFonts w:ascii="Times New Roman" w:hAnsi="Times New Roman"/>
                <w:bCs/>
                <w:sz w:val="24"/>
                <w:szCs w:val="24"/>
                <w:lang w:eastAsia="ru-RU"/>
              </w:rPr>
              <w:t>охранных зон сетей и сооружений централизованной системы водоотведения</w:t>
            </w:r>
          </w:p>
        </w:tc>
        <w:tc>
          <w:tcPr>
            <w:tcW w:w="992" w:type="dxa"/>
            <w:shd w:val="clear" w:color="auto" w:fill="FFFFFF"/>
            <w:vAlign w:val="center"/>
          </w:tcPr>
          <w:p w14:paraId="274842AF" w14:textId="7FEED5E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584E70" w:rsidRPr="004466F5" w14:paraId="0F4C2BD1" w14:textId="77777777" w:rsidTr="00584E70">
        <w:tc>
          <w:tcPr>
            <w:tcW w:w="8755" w:type="dxa"/>
            <w:shd w:val="clear" w:color="auto" w:fill="FFFFFF"/>
          </w:tcPr>
          <w:p w14:paraId="328B1935" w14:textId="77777777" w:rsidR="00584E70" w:rsidRPr="004466F5" w:rsidRDefault="00584E70" w:rsidP="00584E70">
            <w:pPr>
              <w:spacing w:after="0"/>
              <w:rPr>
                <w:rFonts w:ascii="Times New Roman" w:hAnsi="Times New Roman"/>
                <w:sz w:val="24"/>
                <w:szCs w:val="24"/>
              </w:rPr>
            </w:pPr>
            <w:r w:rsidRPr="004466F5">
              <w:rPr>
                <w:rFonts w:ascii="Times New Roman" w:hAnsi="Times New Roman"/>
                <w:sz w:val="24"/>
                <w:szCs w:val="24"/>
              </w:rPr>
              <w:t xml:space="preserve">2.4.8. Границы планируемых </w:t>
            </w:r>
            <w:proofErr w:type="gramStart"/>
            <w:r w:rsidRPr="004466F5">
              <w:rPr>
                <w:rFonts w:ascii="Times New Roman" w:hAnsi="Times New Roman"/>
                <w:sz w:val="24"/>
                <w:szCs w:val="24"/>
              </w:rPr>
              <w:t>зон размещения объектов централизованной системы водоотведения</w:t>
            </w:r>
            <w:proofErr w:type="gramEnd"/>
          </w:p>
        </w:tc>
        <w:tc>
          <w:tcPr>
            <w:tcW w:w="992" w:type="dxa"/>
            <w:shd w:val="clear" w:color="auto" w:fill="FFFFFF"/>
            <w:vAlign w:val="center"/>
          </w:tcPr>
          <w:p w14:paraId="1D52DF45" w14:textId="2E94FE1B"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61</w:t>
            </w:r>
          </w:p>
        </w:tc>
      </w:tr>
      <w:tr w:rsidR="00584E70" w:rsidRPr="004466F5" w14:paraId="6F3DA94E" w14:textId="77777777" w:rsidTr="00584E70">
        <w:tc>
          <w:tcPr>
            <w:tcW w:w="8755" w:type="dxa"/>
            <w:shd w:val="clear" w:color="auto" w:fill="FFFFFF"/>
          </w:tcPr>
          <w:p w14:paraId="7839AAEB"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992" w:type="dxa"/>
            <w:shd w:val="clear" w:color="auto" w:fill="FFFFFF"/>
            <w:vAlign w:val="center"/>
          </w:tcPr>
          <w:p w14:paraId="575EE9D6" w14:textId="10CEA824"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62</w:t>
            </w:r>
          </w:p>
        </w:tc>
      </w:tr>
      <w:tr w:rsidR="00584E70" w:rsidRPr="004466F5" w14:paraId="0283D96D" w14:textId="77777777" w:rsidTr="00584E70">
        <w:tc>
          <w:tcPr>
            <w:tcW w:w="8755" w:type="dxa"/>
            <w:shd w:val="clear" w:color="auto" w:fill="FFFFFF"/>
          </w:tcPr>
          <w:p w14:paraId="2B950B20"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992" w:type="dxa"/>
            <w:shd w:val="clear" w:color="auto" w:fill="FFFFFF"/>
            <w:vAlign w:val="center"/>
          </w:tcPr>
          <w:p w14:paraId="0FD892C9" w14:textId="3ADCACC9"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62</w:t>
            </w:r>
          </w:p>
        </w:tc>
      </w:tr>
      <w:tr w:rsidR="00584E70" w:rsidRPr="004466F5" w14:paraId="107800C6" w14:textId="77777777" w:rsidTr="00584E70">
        <w:tc>
          <w:tcPr>
            <w:tcW w:w="8755" w:type="dxa"/>
            <w:shd w:val="clear" w:color="auto" w:fill="FFFFFF"/>
          </w:tcPr>
          <w:p w14:paraId="1738EB1D" w14:textId="77777777" w:rsidR="00584E70" w:rsidRPr="004466F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4466F5">
              <w:rPr>
                <w:rFonts w:ascii="Times New Roman" w:hAnsi="Times New Roman"/>
                <w:bCs/>
                <w:sz w:val="24"/>
                <w:szCs w:val="24"/>
                <w:lang w:eastAsia="ru-RU"/>
              </w:rPr>
              <w:t>2.5.2. Сведения о применении методов, безопасных для окружающей среды, при утилизации осадков сточных вод</w:t>
            </w:r>
          </w:p>
        </w:tc>
        <w:tc>
          <w:tcPr>
            <w:tcW w:w="992" w:type="dxa"/>
            <w:shd w:val="clear" w:color="auto" w:fill="FFFFFF"/>
            <w:vAlign w:val="center"/>
          </w:tcPr>
          <w:p w14:paraId="7DA07A12" w14:textId="419BECB3"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63</w:t>
            </w:r>
          </w:p>
        </w:tc>
      </w:tr>
      <w:tr w:rsidR="00584E70" w:rsidRPr="004466F5" w14:paraId="6A93FC58" w14:textId="77777777" w:rsidTr="00584E70">
        <w:tc>
          <w:tcPr>
            <w:tcW w:w="8755" w:type="dxa"/>
            <w:shd w:val="clear" w:color="auto" w:fill="FFFFFF"/>
          </w:tcPr>
          <w:p w14:paraId="66C265B3"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992" w:type="dxa"/>
            <w:shd w:val="clear" w:color="auto" w:fill="FFFFFF"/>
            <w:vAlign w:val="center"/>
          </w:tcPr>
          <w:p w14:paraId="4AC45F97" w14:textId="10DEDD4A"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64</w:t>
            </w:r>
          </w:p>
        </w:tc>
      </w:tr>
      <w:tr w:rsidR="00584E70" w:rsidRPr="004466F5" w14:paraId="3F9C9C6D" w14:textId="77777777" w:rsidTr="00584E70">
        <w:tc>
          <w:tcPr>
            <w:tcW w:w="8755" w:type="dxa"/>
            <w:shd w:val="clear" w:color="auto" w:fill="FFFFFF"/>
          </w:tcPr>
          <w:p w14:paraId="4A44A9AA"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2.7. Плановые значения показателей развития централизованных систем водоотведения</w:t>
            </w:r>
          </w:p>
        </w:tc>
        <w:tc>
          <w:tcPr>
            <w:tcW w:w="992" w:type="dxa"/>
            <w:shd w:val="clear" w:color="auto" w:fill="FFFFFF"/>
            <w:vAlign w:val="center"/>
          </w:tcPr>
          <w:p w14:paraId="472DB599" w14:textId="269D398F"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66</w:t>
            </w:r>
          </w:p>
        </w:tc>
      </w:tr>
      <w:tr w:rsidR="00584E70" w:rsidRPr="004466F5" w14:paraId="506BEBD9" w14:textId="77777777" w:rsidTr="00584E70">
        <w:tc>
          <w:tcPr>
            <w:tcW w:w="8755" w:type="dxa"/>
            <w:shd w:val="clear" w:color="auto" w:fill="FFFFFF"/>
          </w:tcPr>
          <w:p w14:paraId="7629E660" w14:textId="77777777" w:rsidR="00584E70" w:rsidRPr="004466F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4466F5">
              <w:rPr>
                <w:rFonts w:ascii="Times New Roman" w:hAnsi="Times New Roman"/>
                <w:b/>
                <w:bCs/>
                <w:sz w:val="24"/>
                <w:szCs w:val="24"/>
                <w:lang w:eastAsia="ru-RU"/>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992" w:type="dxa"/>
            <w:shd w:val="clear" w:color="auto" w:fill="FFFFFF"/>
            <w:vAlign w:val="center"/>
          </w:tcPr>
          <w:p w14:paraId="4077D67A" w14:textId="781A29C7" w:rsidR="00584E70" w:rsidRPr="00D6398C" w:rsidRDefault="004B23D8" w:rsidP="00584E70">
            <w:pPr>
              <w:autoSpaceDE w:val="0"/>
              <w:autoSpaceDN w:val="0"/>
              <w:adjustRightInd w:val="0"/>
              <w:spacing w:after="0"/>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67</w:t>
            </w:r>
          </w:p>
        </w:tc>
      </w:tr>
    </w:tbl>
    <w:p w14:paraId="5743C264" w14:textId="77777777" w:rsidR="00AF6220" w:rsidRPr="004466F5" w:rsidRDefault="00AF6220" w:rsidP="004466F5">
      <w:pPr>
        <w:autoSpaceDE w:val="0"/>
        <w:autoSpaceDN w:val="0"/>
        <w:adjustRightInd w:val="0"/>
        <w:spacing w:after="0"/>
        <w:rPr>
          <w:rFonts w:ascii="Times New Roman" w:hAnsi="Times New Roman"/>
          <w:b/>
          <w:bCs/>
          <w:sz w:val="28"/>
          <w:szCs w:val="28"/>
          <w:lang w:eastAsia="ru-RU"/>
        </w:rPr>
        <w:sectPr w:rsidR="00AF6220" w:rsidRPr="004466F5" w:rsidSect="007B5D31">
          <w:pgSz w:w="11907" w:h="16840" w:code="9"/>
          <w:pgMar w:top="851" w:right="851" w:bottom="851" w:left="1701" w:header="720" w:footer="720" w:gutter="0"/>
          <w:cols w:space="720"/>
          <w:docGrid w:linePitch="299"/>
        </w:sectPr>
      </w:pPr>
    </w:p>
    <w:p w14:paraId="5D855902" w14:textId="77777777" w:rsidR="00E22DF8" w:rsidRPr="004466F5" w:rsidRDefault="00E22DF8" w:rsidP="004466F5">
      <w:pPr>
        <w:autoSpaceDE w:val="0"/>
        <w:autoSpaceDN w:val="0"/>
        <w:adjustRightInd w:val="0"/>
        <w:spacing w:after="0"/>
        <w:ind w:right="-284"/>
        <w:jc w:val="center"/>
        <w:rPr>
          <w:rFonts w:ascii="Times New Roman" w:hAnsi="Times New Roman"/>
          <w:sz w:val="28"/>
          <w:szCs w:val="28"/>
          <w:lang w:eastAsia="ru-RU"/>
        </w:rPr>
      </w:pPr>
      <w:r w:rsidRPr="004466F5">
        <w:rPr>
          <w:rFonts w:ascii="Times New Roman" w:hAnsi="Times New Roman"/>
          <w:b/>
          <w:bCs/>
          <w:sz w:val="28"/>
          <w:szCs w:val="28"/>
          <w:lang w:eastAsia="ru-RU"/>
        </w:rPr>
        <w:lastRenderedPageBreak/>
        <w:t>ВВЕДЕНИЕ</w:t>
      </w:r>
    </w:p>
    <w:p w14:paraId="5FB48408" w14:textId="47FC29B0" w:rsidR="009B367F" w:rsidRDefault="009B367F" w:rsidP="009B367F">
      <w:pPr>
        <w:autoSpaceDE w:val="0"/>
        <w:autoSpaceDN w:val="0"/>
        <w:adjustRightInd w:val="0"/>
        <w:spacing w:after="0"/>
        <w:ind w:right="-284"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на период </w:t>
      </w:r>
      <w:r>
        <w:rPr>
          <w:rFonts w:ascii="Times New Roman" w:hAnsi="Times New Roman"/>
          <w:sz w:val="28"/>
          <w:szCs w:val="28"/>
          <w:lang w:eastAsia="ru-RU"/>
        </w:rPr>
        <w:t>с 202</w:t>
      </w:r>
      <w:r w:rsidR="009F2E76">
        <w:rPr>
          <w:rFonts w:ascii="Times New Roman" w:hAnsi="Times New Roman"/>
          <w:sz w:val="28"/>
          <w:szCs w:val="28"/>
          <w:lang w:eastAsia="ru-RU"/>
        </w:rPr>
        <w:t>3</w:t>
      </w:r>
      <w:r>
        <w:rPr>
          <w:rFonts w:ascii="Times New Roman" w:hAnsi="Times New Roman"/>
          <w:sz w:val="28"/>
          <w:szCs w:val="28"/>
          <w:lang w:eastAsia="ru-RU"/>
        </w:rPr>
        <w:t xml:space="preserve"> по </w:t>
      </w:r>
      <w:r w:rsidR="00A6335B">
        <w:rPr>
          <w:rFonts w:ascii="Times New Roman" w:hAnsi="Times New Roman"/>
          <w:sz w:val="28"/>
          <w:szCs w:val="28"/>
          <w:lang w:eastAsia="ru-RU"/>
        </w:rPr>
        <w:t>2034</w:t>
      </w:r>
      <w:r>
        <w:rPr>
          <w:rFonts w:ascii="Times New Roman" w:hAnsi="Times New Roman"/>
          <w:sz w:val="28"/>
          <w:szCs w:val="28"/>
          <w:lang w:eastAsia="ru-RU"/>
        </w:rPr>
        <w:t xml:space="preserve"> гг. </w:t>
      </w:r>
      <w:r w:rsidR="00482A63">
        <w:rPr>
          <w:rFonts w:ascii="Times New Roman" w:hAnsi="Times New Roman"/>
          <w:sz w:val="28"/>
          <w:szCs w:val="28"/>
          <w:lang w:eastAsia="ru-RU"/>
        </w:rPr>
        <w:t>Городского поселения Суслонгер</w:t>
      </w:r>
      <w:r>
        <w:rPr>
          <w:rFonts w:ascii="Times New Roman" w:hAnsi="Times New Roman"/>
          <w:sz w:val="28"/>
          <w:szCs w:val="28"/>
          <w:lang w:eastAsia="ru-RU"/>
        </w:rPr>
        <w:t xml:space="preserve"> </w:t>
      </w:r>
      <w:r w:rsidR="005853CC">
        <w:rPr>
          <w:rFonts w:ascii="Times New Roman" w:hAnsi="Times New Roman"/>
          <w:sz w:val="28"/>
          <w:szCs w:val="28"/>
          <w:lang w:eastAsia="ru-RU"/>
        </w:rPr>
        <w:t>Звениговского муниципального района</w:t>
      </w:r>
      <w:r>
        <w:rPr>
          <w:rFonts w:ascii="Times New Roman" w:hAnsi="Times New Roman"/>
          <w:sz w:val="28"/>
          <w:szCs w:val="28"/>
          <w:lang w:eastAsia="ru-RU"/>
        </w:rPr>
        <w:t xml:space="preserve"> </w:t>
      </w:r>
      <w:r w:rsidR="005853CC">
        <w:rPr>
          <w:rFonts w:ascii="Times New Roman" w:hAnsi="Times New Roman"/>
          <w:sz w:val="28"/>
          <w:szCs w:val="28"/>
          <w:lang w:eastAsia="ru-RU"/>
        </w:rPr>
        <w:t>Республики Марий Эл</w:t>
      </w:r>
      <w:r w:rsidRPr="004D6891">
        <w:rPr>
          <w:rFonts w:ascii="Times New Roman" w:hAnsi="Times New Roman"/>
          <w:sz w:val="28"/>
          <w:szCs w:val="28"/>
          <w:lang w:eastAsia="ru-RU"/>
        </w:rPr>
        <w:t xml:space="preserve"> разработана на основании следующих документов: </w:t>
      </w:r>
    </w:p>
    <w:p w14:paraId="65A1D427" w14:textId="1ADCFC19" w:rsidR="00DA4B60" w:rsidRPr="00DC3F15" w:rsidRDefault="00DA4B60" w:rsidP="00DA4B60">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Федеральный закон от 06.10.2003г. №131-ФЗ </w:t>
      </w:r>
      <w:r w:rsidR="00EC27A3">
        <w:rPr>
          <w:rFonts w:ascii="Times New Roman" w:hAnsi="Times New Roman"/>
          <w:sz w:val="28"/>
          <w:szCs w:val="28"/>
          <w:lang w:eastAsia="ru-RU"/>
        </w:rPr>
        <w:t>«</w:t>
      </w:r>
      <w:r w:rsidRPr="00DC3F15">
        <w:rPr>
          <w:rFonts w:ascii="Times New Roman" w:hAnsi="Times New Roman"/>
          <w:sz w:val="28"/>
          <w:szCs w:val="28"/>
          <w:lang w:eastAsia="ru-RU"/>
        </w:rPr>
        <w:t>Об общих принципах организации местного самоуправления в Российской Федерации</w:t>
      </w:r>
      <w:r w:rsidR="00EC27A3">
        <w:rPr>
          <w:rFonts w:ascii="Times New Roman" w:hAnsi="Times New Roman"/>
          <w:sz w:val="28"/>
          <w:szCs w:val="28"/>
          <w:lang w:eastAsia="ru-RU"/>
        </w:rPr>
        <w:t>»</w:t>
      </w:r>
      <w:r w:rsidRPr="00DC3F15">
        <w:rPr>
          <w:rFonts w:ascii="Times New Roman" w:hAnsi="Times New Roman"/>
          <w:sz w:val="28"/>
          <w:szCs w:val="28"/>
          <w:lang w:eastAsia="ru-RU"/>
        </w:rPr>
        <w:t>;</w:t>
      </w:r>
    </w:p>
    <w:p w14:paraId="0C54D3FB" w14:textId="48E1355A" w:rsidR="00DA4B60" w:rsidRPr="00DC3F15" w:rsidRDefault="00DA4B60" w:rsidP="00DA4B60">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Федеральный закон от 7 декабря 2011 г. № 416-ФЗ </w:t>
      </w:r>
      <w:r w:rsidR="00EC27A3">
        <w:rPr>
          <w:rFonts w:ascii="Times New Roman" w:hAnsi="Times New Roman"/>
          <w:sz w:val="28"/>
          <w:szCs w:val="28"/>
          <w:lang w:eastAsia="ru-RU"/>
        </w:rPr>
        <w:t>«</w:t>
      </w:r>
      <w:r w:rsidRPr="00DC3F15">
        <w:rPr>
          <w:rFonts w:ascii="Times New Roman" w:hAnsi="Times New Roman"/>
          <w:sz w:val="28"/>
          <w:szCs w:val="28"/>
          <w:lang w:eastAsia="ru-RU"/>
        </w:rPr>
        <w:t>О водоснабжении и водоотведении</w:t>
      </w:r>
      <w:r w:rsidR="00EC27A3">
        <w:rPr>
          <w:rFonts w:ascii="Times New Roman" w:hAnsi="Times New Roman"/>
          <w:sz w:val="28"/>
          <w:szCs w:val="28"/>
          <w:lang w:eastAsia="ru-RU"/>
        </w:rPr>
        <w:t>»</w:t>
      </w:r>
      <w:r w:rsidRPr="00DC3F15">
        <w:rPr>
          <w:rFonts w:ascii="Times New Roman" w:hAnsi="Times New Roman"/>
          <w:sz w:val="28"/>
          <w:szCs w:val="28"/>
          <w:lang w:eastAsia="ru-RU"/>
        </w:rPr>
        <w:t>;</w:t>
      </w:r>
    </w:p>
    <w:p w14:paraId="2D5508AB" w14:textId="041CB99C"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Федеральный закон от 27.07.2010 г. № 210-ФЗ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организации предоставления государственных и муниципальных услуг (с ред. от 31.07.2023)</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323A62B6" w14:textId="205B3B64"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BA0CFF">
        <w:rPr>
          <w:rFonts w:ascii="Times New Roman" w:eastAsia="Times New Roman" w:hAnsi="Times New Roman"/>
          <w:sz w:val="28"/>
          <w:szCs w:val="28"/>
        </w:rPr>
        <w:t xml:space="preserve">- Федеральный закон от 23.11.2009 г. № 261-ФЗ </w:t>
      </w:r>
      <w:r w:rsidR="00EC27A3">
        <w:rPr>
          <w:rFonts w:ascii="Times New Roman" w:eastAsia="Times New Roman" w:hAnsi="Times New Roman"/>
          <w:sz w:val="28"/>
          <w:szCs w:val="28"/>
        </w:rPr>
        <w:t>«</w:t>
      </w:r>
      <w:r w:rsidRPr="00BA0CFF">
        <w:rPr>
          <w:rFonts w:ascii="Times New Roman" w:eastAsia="Times New Roman" w:hAnsi="Times New Roman"/>
          <w:sz w:val="28"/>
          <w:szCs w:val="28"/>
        </w:rPr>
        <w:t>Об энергоснабжении и о повышении энергетической</w:t>
      </w:r>
      <w:r w:rsidR="00346E33" w:rsidRPr="00BA0CFF">
        <w:rPr>
          <w:rFonts w:ascii="Times New Roman" w:eastAsia="Times New Roman" w:hAnsi="Times New Roman"/>
          <w:sz w:val="28"/>
          <w:szCs w:val="28"/>
        </w:rPr>
        <w:t xml:space="preserve"> </w:t>
      </w:r>
      <w:r w:rsidRPr="00BA0CFF">
        <w:rPr>
          <w:rFonts w:ascii="Times New Roman" w:eastAsia="Times New Roman" w:hAnsi="Times New Roman"/>
          <w:sz w:val="28"/>
          <w:szCs w:val="28"/>
        </w:rPr>
        <w:t>эффективности</w:t>
      </w:r>
      <w:r w:rsidR="00346E33" w:rsidRPr="00BA0CFF">
        <w:rPr>
          <w:rFonts w:ascii="Times New Roman" w:eastAsia="Times New Roman" w:hAnsi="Times New Roman"/>
          <w:sz w:val="28"/>
          <w:szCs w:val="28"/>
        </w:rPr>
        <w:t>,</w:t>
      </w:r>
      <w:r w:rsidRPr="00BA0CFF">
        <w:rPr>
          <w:rFonts w:ascii="Times New Roman" w:eastAsia="Times New Roman" w:hAnsi="Times New Roman"/>
          <w:sz w:val="28"/>
          <w:szCs w:val="28"/>
        </w:rPr>
        <w:t xml:space="preserve"> и о внесении изменений в отдельные законодательные акты Российской Федерации</w:t>
      </w:r>
      <w:r w:rsidR="00EC27A3">
        <w:rPr>
          <w:rFonts w:ascii="Times New Roman" w:eastAsia="Times New Roman" w:hAnsi="Times New Roman"/>
          <w:sz w:val="28"/>
          <w:szCs w:val="28"/>
        </w:rPr>
        <w:t>»</w:t>
      </w:r>
      <w:r w:rsidRPr="00BA0CFF">
        <w:rPr>
          <w:rFonts w:ascii="Times New Roman" w:eastAsia="Times New Roman" w:hAnsi="Times New Roman"/>
          <w:sz w:val="28"/>
          <w:szCs w:val="28"/>
        </w:rPr>
        <w:t>.</w:t>
      </w:r>
    </w:p>
    <w:p w14:paraId="04E9AAC0" w14:textId="1AB905AF"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Федеральный закон от 30 декабря 2009 г. № 384-ФЗ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Технический регламент о безопасности зданий и сооружений</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5496776E" w14:textId="57215D14"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21.02.1992 № 2395-1 </w:t>
      </w:r>
      <w:r w:rsidR="00EC27A3">
        <w:rPr>
          <w:rFonts w:ascii="Times New Roman" w:eastAsia="Times New Roman" w:hAnsi="Times New Roman"/>
          <w:sz w:val="28"/>
          <w:szCs w:val="28"/>
        </w:rPr>
        <w:t>«</w:t>
      </w:r>
      <w:r w:rsidRPr="00DC3F15">
        <w:rPr>
          <w:rFonts w:ascii="Times New Roman" w:eastAsia="Times New Roman" w:hAnsi="Times New Roman"/>
          <w:sz w:val="28"/>
          <w:szCs w:val="28"/>
        </w:rPr>
        <w:t>О недрах</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2B70AC3A" w14:textId="61813951"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10.01.2002 № 7-ФЗ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охране окружающей среды</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1C8BEAD0" w14:textId="1586FF73"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w:t>
      </w:r>
      <w:r w:rsidR="00346E33">
        <w:rPr>
          <w:rFonts w:ascii="Times New Roman" w:eastAsia="Times New Roman" w:hAnsi="Times New Roman"/>
          <w:sz w:val="28"/>
          <w:szCs w:val="28"/>
        </w:rPr>
        <w:t>0</w:t>
      </w:r>
      <w:r w:rsidRPr="00DC3F15">
        <w:rPr>
          <w:rFonts w:ascii="Times New Roman" w:eastAsia="Times New Roman" w:hAnsi="Times New Roman"/>
          <w:sz w:val="28"/>
          <w:szCs w:val="28"/>
        </w:rPr>
        <w:t xml:space="preserve">4.05.1999 № 96-ФЗ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охране атмосферного воздуха</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3EBBFAD0" w14:textId="4B1427C1"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24.06.1998 № 89-ФЗ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отходах производства и потребления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4C91E1D1" w14:textId="0B65DAEA"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Закон РФ от 30.03.1999 г. № 52-ФЗ </w:t>
      </w:r>
      <w:r w:rsidR="00EC27A3">
        <w:rPr>
          <w:rFonts w:ascii="Times New Roman" w:eastAsia="Times New Roman" w:hAnsi="Times New Roman"/>
          <w:sz w:val="28"/>
          <w:szCs w:val="28"/>
        </w:rPr>
        <w:t>«</w:t>
      </w:r>
      <w:r w:rsidRPr="00DC3F15">
        <w:rPr>
          <w:rFonts w:ascii="Times New Roman" w:eastAsia="Times New Roman" w:hAnsi="Times New Roman"/>
          <w:sz w:val="28"/>
          <w:szCs w:val="28"/>
        </w:rPr>
        <w:t>О санитарно-эпидемиологическом благополучии населения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1390EA1E" w14:textId="77777777"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Градостроительный кодекс Российской Федерации.</w:t>
      </w:r>
    </w:p>
    <w:p w14:paraId="3972368C" w14:textId="0D375D6D"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w:t>
      </w:r>
      <w:r w:rsidR="00EC27A3">
        <w:rPr>
          <w:rFonts w:ascii="Times New Roman" w:eastAsia="Times New Roman" w:hAnsi="Times New Roman"/>
          <w:sz w:val="28"/>
          <w:szCs w:val="28"/>
        </w:rPr>
        <w:t>«</w:t>
      </w:r>
      <w:r w:rsidRPr="00DC3F15">
        <w:rPr>
          <w:rFonts w:ascii="Times New Roman" w:eastAsia="Times New Roman" w:hAnsi="Times New Roman"/>
          <w:sz w:val="28"/>
          <w:szCs w:val="28"/>
        </w:rPr>
        <w:t>Водный кодекс Российской Федерации</w:t>
      </w:r>
      <w:r w:rsidR="00EC27A3">
        <w:rPr>
          <w:rFonts w:ascii="Times New Roman" w:eastAsia="Times New Roman" w:hAnsi="Times New Roman"/>
          <w:sz w:val="28"/>
          <w:szCs w:val="28"/>
        </w:rPr>
        <w:t>»</w:t>
      </w:r>
      <w:r w:rsidRPr="00DC3F15">
        <w:rPr>
          <w:rFonts w:ascii="Times New Roman" w:eastAsia="Times New Roman" w:hAnsi="Times New Roman"/>
          <w:sz w:val="28"/>
          <w:szCs w:val="28"/>
        </w:rPr>
        <w:t xml:space="preserve"> от 03.06.2006 № 74-ФЗ.</w:t>
      </w:r>
    </w:p>
    <w:p w14:paraId="6DA374CB" w14:textId="5D3BA3CE"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Постановление Правительства Российской Федерации от 05.09.2013 г. № 782 </w:t>
      </w:r>
      <w:r w:rsidR="00EC27A3">
        <w:rPr>
          <w:rFonts w:ascii="Times New Roman" w:eastAsia="Times New Roman" w:hAnsi="Times New Roman"/>
          <w:sz w:val="28"/>
          <w:szCs w:val="28"/>
        </w:rPr>
        <w:t>«</w:t>
      </w:r>
      <w:r w:rsidRPr="00DC3F15">
        <w:rPr>
          <w:rFonts w:ascii="Times New Roman" w:eastAsia="Times New Roman" w:hAnsi="Times New Roman"/>
          <w:sz w:val="28"/>
          <w:szCs w:val="28"/>
        </w:rPr>
        <w:t>О схемах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 xml:space="preserve"> (вместе с </w:t>
      </w:r>
      <w:r w:rsidR="00EC27A3">
        <w:rPr>
          <w:rFonts w:ascii="Times New Roman" w:eastAsia="Times New Roman" w:hAnsi="Times New Roman"/>
          <w:sz w:val="28"/>
          <w:szCs w:val="28"/>
        </w:rPr>
        <w:t>«</w:t>
      </w:r>
      <w:r w:rsidRPr="00DC3F15">
        <w:rPr>
          <w:rFonts w:ascii="Times New Roman" w:eastAsia="Times New Roman" w:hAnsi="Times New Roman"/>
          <w:sz w:val="28"/>
          <w:szCs w:val="28"/>
        </w:rPr>
        <w:t>Правилами разработки и утверждения схем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 xml:space="preserve">, </w:t>
      </w:r>
      <w:r w:rsidR="00EC27A3">
        <w:rPr>
          <w:rFonts w:ascii="Times New Roman" w:eastAsia="Times New Roman" w:hAnsi="Times New Roman"/>
          <w:sz w:val="28"/>
          <w:szCs w:val="28"/>
        </w:rPr>
        <w:t>«</w:t>
      </w:r>
      <w:r w:rsidRPr="00DC3F15">
        <w:rPr>
          <w:rFonts w:ascii="Times New Roman" w:eastAsia="Times New Roman" w:hAnsi="Times New Roman"/>
          <w:sz w:val="28"/>
          <w:szCs w:val="28"/>
        </w:rPr>
        <w:t>Требованиями к содержанию схем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 xml:space="preserve">) </w:t>
      </w:r>
      <w:r w:rsidRPr="00BA0CFF">
        <w:rPr>
          <w:rFonts w:ascii="Times New Roman" w:eastAsia="Times New Roman" w:hAnsi="Times New Roman"/>
          <w:sz w:val="28"/>
          <w:szCs w:val="28"/>
        </w:rPr>
        <w:t xml:space="preserve">с изменениями от </w:t>
      </w:r>
      <w:r w:rsidR="00BA0CFF" w:rsidRPr="00BA0CFF">
        <w:rPr>
          <w:rFonts w:ascii="Times New Roman" w:eastAsia="Times New Roman" w:hAnsi="Times New Roman"/>
          <w:sz w:val="28"/>
          <w:szCs w:val="28"/>
        </w:rPr>
        <w:t>28.11.2023</w:t>
      </w:r>
      <w:r w:rsidRPr="00BA0CFF">
        <w:rPr>
          <w:rFonts w:ascii="Times New Roman" w:eastAsia="Times New Roman" w:hAnsi="Times New Roman"/>
          <w:sz w:val="28"/>
          <w:szCs w:val="28"/>
        </w:rPr>
        <w:t xml:space="preserve"> г.</w:t>
      </w:r>
    </w:p>
    <w:p w14:paraId="32C48B14" w14:textId="5047E0A2"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Постановление Правительства Российской Федерации от 29.07.2013 № 644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39185782" w14:textId="5A45430A"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Постановление Правительства Российской Федерации от 26.01.2023 № 6 </w:t>
      </w:r>
      <w:r w:rsidR="00EC27A3">
        <w:rPr>
          <w:rFonts w:ascii="Times New Roman" w:eastAsia="Times New Roman" w:hAnsi="Times New Roman"/>
          <w:sz w:val="28"/>
          <w:szCs w:val="28"/>
        </w:rPr>
        <w:t>«</w:t>
      </w:r>
      <w:r w:rsidRPr="00DC3F15">
        <w:rPr>
          <w:rFonts w:ascii="Times New Roman" w:eastAsia="Times New Roman" w:hAnsi="Times New Roman"/>
          <w:sz w:val="28"/>
          <w:szCs w:val="28"/>
        </w:rPr>
        <w:t>О стандартах раскрытия информации в сфере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75E1D683" w14:textId="33399251"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-Постановление Правительства Российской Федерации от 29.07.2013 № 641 </w:t>
      </w:r>
      <w:r w:rsidR="00EC27A3">
        <w:rPr>
          <w:rFonts w:ascii="Times New Roman" w:eastAsia="Times New Roman" w:hAnsi="Times New Roman"/>
          <w:sz w:val="28"/>
          <w:szCs w:val="28"/>
        </w:rPr>
        <w:t>«</w:t>
      </w:r>
      <w:r w:rsidRPr="00DC3F15">
        <w:rPr>
          <w:rFonts w:ascii="Times New Roman" w:eastAsia="Times New Roman" w:hAnsi="Times New Roman"/>
          <w:sz w:val="28"/>
          <w:szCs w:val="28"/>
        </w:rPr>
        <w:t>Об инвестиционных и производственных программах организаций, осуществляющих деятельность в сфере водоснабжения и водоотведения</w:t>
      </w:r>
      <w:r w:rsidR="00EC27A3">
        <w:rPr>
          <w:rFonts w:ascii="Times New Roman" w:eastAsia="Times New Roman" w:hAnsi="Times New Roman"/>
          <w:sz w:val="28"/>
          <w:szCs w:val="28"/>
        </w:rPr>
        <w:t>»</w:t>
      </w:r>
      <w:r w:rsidRPr="00DC3F15">
        <w:rPr>
          <w:rFonts w:ascii="Times New Roman" w:eastAsia="Times New Roman" w:hAnsi="Times New Roman"/>
          <w:sz w:val="28"/>
          <w:szCs w:val="28"/>
        </w:rPr>
        <w:t>;</w:t>
      </w:r>
    </w:p>
    <w:p w14:paraId="6C833EBB" w14:textId="14D3FF5D" w:rsidR="00DA4B60" w:rsidRPr="00DC3F15"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Перечень поручений Президента Российской Федерации от 17 марта 2011 г. </w:t>
      </w:r>
      <w:r w:rsidRPr="00DC3F15">
        <w:rPr>
          <w:rFonts w:ascii="Times New Roman" w:eastAsia="Times New Roman" w:hAnsi="Times New Roman"/>
          <w:sz w:val="28"/>
          <w:szCs w:val="28"/>
        </w:rPr>
        <w:lastRenderedPageBreak/>
        <w:t>Пр-701.</w:t>
      </w:r>
    </w:p>
    <w:p w14:paraId="13F573DE" w14:textId="0F9212F3" w:rsidR="009B367F" w:rsidRPr="008557BF" w:rsidRDefault="00DA4B60" w:rsidP="00DA4B60">
      <w:pPr>
        <w:widowControl w:val="0"/>
        <w:tabs>
          <w:tab w:val="left" w:pos="360"/>
        </w:tabs>
        <w:autoSpaceDE w:val="0"/>
        <w:autoSpaceDN w:val="0"/>
        <w:adjustRightInd w:val="0"/>
        <w:spacing w:after="0"/>
        <w:jc w:val="both"/>
        <w:rPr>
          <w:rFonts w:ascii="Times New Roman" w:eastAsia="Times New Roman" w:hAnsi="Times New Roman"/>
          <w:sz w:val="28"/>
          <w:szCs w:val="28"/>
        </w:rPr>
      </w:pPr>
      <w:r w:rsidRPr="00BA0CFF">
        <w:rPr>
          <w:rFonts w:ascii="Times New Roman" w:eastAsia="Times New Roman" w:hAnsi="Times New Roman"/>
          <w:sz w:val="28"/>
          <w:szCs w:val="28"/>
        </w:rPr>
        <w:t xml:space="preserve">- </w:t>
      </w:r>
      <w:r w:rsidR="00346E33" w:rsidRPr="00BA0CFF">
        <w:rPr>
          <w:rFonts w:ascii="Times New Roman" w:eastAsia="Times New Roman" w:hAnsi="Times New Roman"/>
          <w:sz w:val="28"/>
          <w:szCs w:val="28"/>
        </w:rPr>
        <w:t>Т</w:t>
      </w:r>
      <w:r w:rsidRPr="00BA0CFF">
        <w:rPr>
          <w:rFonts w:ascii="Times New Roman" w:eastAsia="Times New Roman" w:hAnsi="Times New Roman"/>
          <w:sz w:val="28"/>
          <w:szCs w:val="28"/>
        </w:rPr>
        <w:t>ехническое задание</w:t>
      </w:r>
      <w:r w:rsidR="00BA0CFF" w:rsidRPr="00BA0CFF">
        <w:rPr>
          <w:rFonts w:ascii="Times New Roman" w:eastAsia="Times New Roman" w:hAnsi="Times New Roman"/>
          <w:sz w:val="28"/>
          <w:szCs w:val="28"/>
        </w:rPr>
        <w:t xml:space="preserve"> на разработку схемы </w:t>
      </w:r>
      <w:proofErr w:type="spellStart"/>
      <w:r w:rsidR="00BA0CFF" w:rsidRPr="00BA0CFF">
        <w:rPr>
          <w:rFonts w:ascii="Times New Roman" w:eastAsia="Times New Roman" w:hAnsi="Times New Roman"/>
          <w:sz w:val="28"/>
          <w:szCs w:val="28"/>
        </w:rPr>
        <w:t>ВиВ</w:t>
      </w:r>
      <w:proofErr w:type="spellEnd"/>
      <w:r w:rsidRPr="00BA0CFF">
        <w:rPr>
          <w:rFonts w:ascii="Times New Roman" w:eastAsia="Times New Roman" w:hAnsi="Times New Roman"/>
          <w:sz w:val="28"/>
          <w:szCs w:val="28"/>
        </w:rPr>
        <w:t xml:space="preserve">, утвержденное главой </w:t>
      </w:r>
      <w:r w:rsidR="00482A63">
        <w:rPr>
          <w:rFonts w:ascii="Times New Roman" w:eastAsia="Times New Roman" w:hAnsi="Times New Roman"/>
          <w:sz w:val="28"/>
          <w:szCs w:val="28"/>
        </w:rPr>
        <w:t>Городского поселения Суслонгер</w:t>
      </w:r>
      <w:r w:rsidRPr="00BA0CFF">
        <w:rPr>
          <w:rFonts w:ascii="Times New Roman" w:eastAsia="Times New Roman" w:hAnsi="Times New Roman"/>
          <w:sz w:val="28"/>
          <w:szCs w:val="28"/>
        </w:rPr>
        <w:t xml:space="preserve"> </w:t>
      </w:r>
      <w:r w:rsidR="005853CC">
        <w:rPr>
          <w:rFonts w:ascii="Times New Roman" w:eastAsia="Times New Roman" w:hAnsi="Times New Roman"/>
          <w:sz w:val="28"/>
          <w:szCs w:val="28"/>
        </w:rPr>
        <w:t>Звениговского муниципального района</w:t>
      </w:r>
      <w:r w:rsidRPr="00BA0CFF">
        <w:rPr>
          <w:rFonts w:ascii="Times New Roman" w:eastAsia="Times New Roman" w:hAnsi="Times New Roman"/>
          <w:sz w:val="28"/>
          <w:szCs w:val="28"/>
        </w:rPr>
        <w:t xml:space="preserve"> </w:t>
      </w:r>
      <w:r w:rsidR="005853CC">
        <w:rPr>
          <w:rFonts w:ascii="Times New Roman" w:eastAsia="Times New Roman" w:hAnsi="Times New Roman"/>
          <w:sz w:val="28"/>
          <w:szCs w:val="28"/>
        </w:rPr>
        <w:t>Республики Марий Эл</w:t>
      </w:r>
      <w:r w:rsidRPr="00BA0CFF">
        <w:rPr>
          <w:rFonts w:ascii="Times New Roman" w:eastAsia="Times New Roman" w:hAnsi="Times New Roman"/>
          <w:sz w:val="28"/>
          <w:szCs w:val="28"/>
        </w:rPr>
        <w:t>;</w:t>
      </w:r>
    </w:p>
    <w:p w14:paraId="4A6AB948" w14:textId="196FBEC7" w:rsidR="007A3415" w:rsidRPr="00392B5E" w:rsidRDefault="007A3415" w:rsidP="007A3415">
      <w:pPr>
        <w:autoSpaceDE w:val="0"/>
        <w:autoSpaceDN w:val="0"/>
        <w:adjustRightInd w:val="0"/>
        <w:spacing w:after="0"/>
        <w:ind w:right="-284" w:firstLine="708"/>
        <w:jc w:val="both"/>
        <w:rPr>
          <w:rFonts w:ascii="Times New Roman" w:hAnsi="Times New Roman"/>
          <w:sz w:val="28"/>
          <w:szCs w:val="28"/>
          <w:lang w:eastAsia="ru-RU"/>
        </w:rPr>
      </w:pPr>
      <w:r w:rsidRPr="00392B5E">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482A63">
        <w:rPr>
          <w:rFonts w:ascii="Times New Roman" w:hAnsi="Times New Roman"/>
          <w:sz w:val="28"/>
          <w:szCs w:val="28"/>
          <w:lang w:eastAsia="ru-RU"/>
        </w:rPr>
        <w:t>Городском поселении Суслонгер</w:t>
      </w:r>
      <w:r>
        <w:rPr>
          <w:rFonts w:ascii="Times New Roman" w:hAnsi="Times New Roman"/>
          <w:sz w:val="28"/>
          <w:szCs w:val="28"/>
          <w:lang w:eastAsia="ru-RU"/>
        </w:rPr>
        <w:t xml:space="preserve"> </w:t>
      </w:r>
      <w:r w:rsidR="005853CC">
        <w:rPr>
          <w:rFonts w:ascii="Times New Roman" w:hAnsi="Times New Roman"/>
          <w:sz w:val="28"/>
          <w:szCs w:val="28"/>
          <w:lang w:eastAsia="ru-RU"/>
        </w:rPr>
        <w:t>Звениговского муниципального района</w:t>
      </w:r>
      <w:r w:rsidRPr="00392B5E">
        <w:rPr>
          <w:rFonts w:ascii="Times New Roman" w:hAnsi="Times New Roman"/>
          <w:sz w:val="28"/>
          <w:szCs w:val="28"/>
          <w:lang w:eastAsia="ru-RU"/>
        </w:rPr>
        <w:t>.</w:t>
      </w:r>
    </w:p>
    <w:p w14:paraId="7B52CA62" w14:textId="17971120" w:rsidR="007A3415" w:rsidRPr="00BE0438" w:rsidRDefault="007A3415" w:rsidP="00504F1D">
      <w:pPr>
        <w:autoSpaceDE w:val="0"/>
        <w:autoSpaceDN w:val="0"/>
        <w:adjustRightInd w:val="0"/>
        <w:spacing w:after="0"/>
        <w:ind w:right="-284" w:firstLine="708"/>
        <w:jc w:val="both"/>
        <w:rPr>
          <w:rFonts w:ascii="Times New Roman" w:hAnsi="Times New Roman"/>
          <w:sz w:val="28"/>
          <w:szCs w:val="28"/>
          <w:lang w:eastAsia="ru-RU"/>
        </w:rPr>
      </w:pPr>
      <w:r w:rsidRPr="00BE0438">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14:paraId="322AF987" w14:textId="27ECCBAA" w:rsidR="007A3415" w:rsidRPr="00BE0438" w:rsidRDefault="007A3415" w:rsidP="007A3415">
      <w:pPr>
        <w:autoSpaceDE w:val="0"/>
        <w:autoSpaceDN w:val="0"/>
        <w:adjustRightInd w:val="0"/>
        <w:spacing w:after="0"/>
        <w:ind w:right="-284"/>
        <w:jc w:val="both"/>
        <w:rPr>
          <w:rFonts w:ascii="Times New Roman" w:hAnsi="Times New Roman"/>
          <w:sz w:val="28"/>
          <w:szCs w:val="28"/>
          <w:lang w:eastAsia="ru-RU"/>
        </w:rPr>
      </w:pPr>
      <w:r w:rsidRPr="00BE0438">
        <w:rPr>
          <w:rFonts w:ascii="Times New Roman" w:hAnsi="Times New Roman"/>
          <w:sz w:val="28"/>
          <w:szCs w:val="28"/>
          <w:lang w:eastAsia="ru-RU"/>
        </w:rPr>
        <w:t>– в системе водоснабжения – разводящие сети водопровода</w:t>
      </w:r>
      <w:r w:rsidR="0037679F">
        <w:rPr>
          <w:rFonts w:ascii="Times New Roman" w:hAnsi="Times New Roman"/>
          <w:sz w:val="28"/>
          <w:szCs w:val="28"/>
          <w:lang w:eastAsia="ru-RU"/>
        </w:rPr>
        <w:t>, запорная арматура</w:t>
      </w:r>
      <w:r w:rsidRPr="00BE0438">
        <w:rPr>
          <w:rFonts w:ascii="Times New Roman" w:hAnsi="Times New Roman"/>
          <w:sz w:val="28"/>
          <w:szCs w:val="28"/>
          <w:lang w:eastAsia="ru-RU"/>
        </w:rPr>
        <w:t xml:space="preserve">; </w:t>
      </w:r>
    </w:p>
    <w:p w14:paraId="35B3877C" w14:textId="0E5E2284" w:rsidR="007A3415" w:rsidRPr="00BE0438" w:rsidRDefault="007A3415" w:rsidP="007A3415">
      <w:pPr>
        <w:autoSpaceDE w:val="0"/>
        <w:autoSpaceDN w:val="0"/>
        <w:adjustRightInd w:val="0"/>
        <w:spacing w:after="0"/>
        <w:ind w:right="-284"/>
        <w:jc w:val="both"/>
        <w:rPr>
          <w:rFonts w:ascii="Times New Roman" w:hAnsi="Times New Roman"/>
          <w:sz w:val="28"/>
          <w:szCs w:val="28"/>
          <w:lang w:eastAsia="ru-RU"/>
        </w:rPr>
      </w:pPr>
      <w:r w:rsidRPr="00BE0438">
        <w:rPr>
          <w:rFonts w:ascii="Times New Roman" w:hAnsi="Times New Roman"/>
          <w:sz w:val="28"/>
          <w:szCs w:val="28"/>
          <w:lang w:eastAsia="ru-RU"/>
        </w:rPr>
        <w:t xml:space="preserve">– в системе водоотведения – </w:t>
      </w:r>
      <w:r w:rsidR="0037679F">
        <w:rPr>
          <w:rFonts w:ascii="Times New Roman" w:hAnsi="Times New Roman"/>
          <w:sz w:val="28"/>
          <w:szCs w:val="28"/>
          <w:lang w:eastAsia="ru-RU"/>
        </w:rPr>
        <w:t>запорная арматура, насосное оборудование</w:t>
      </w:r>
      <w:r w:rsidRPr="00BE0438">
        <w:rPr>
          <w:rFonts w:ascii="Times New Roman" w:hAnsi="Times New Roman"/>
          <w:sz w:val="28"/>
          <w:szCs w:val="28"/>
          <w:lang w:eastAsia="ru-RU"/>
        </w:rPr>
        <w:t>.</w:t>
      </w:r>
    </w:p>
    <w:p w14:paraId="436178E9" w14:textId="466FB34F" w:rsidR="009B367F" w:rsidRPr="004D6891" w:rsidRDefault="009B367F" w:rsidP="007A3415">
      <w:pPr>
        <w:autoSpaceDE w:val="0"/>
        <w:autoSpaceDN w:val="0"/>
        <w:adjustRightInd w:val="0"/>
        <w:spacing w:after="0"/>
        <w:ind w:right="-284" w:firstLine="708"/>
        <w:jc w:val="both"/>
        <w:rPr>
          <w:rFonts w:ascii="Times New Roman" w:hAnsi="Times New Roman"/>
          <w:sz w:val="28"/>
          <w:szCs w:val="28"/>
          <w:lang w:eastAsia="ru-RU"/>
        </w:rPr>
      </w:pPr>
    </w:p>
    <w:p w14:paraId="0D686CD2" w14:textId="77777777" w:rsidR="00F868CB" w:rsidRPr="004466F5" w:rsidRDefault="00F868CB" w:rsidP="004466F5">
      <w:pPr>
        <w:autoSpaceDE w:val="0"/>
        <w:autoSpaceDN w:val="0"/>
        <w:adjustRightInd w:val="0"/>
        <w:spacing w:after="0"/>
        <w:jc w:val="center"/>
        <w:rPr>
          <w:rFonts w:ascii="Times New Roman" w:hAnsi="Times New Roman"/>
          <w:b/>
          <w:bCs/>
          <w:sz w:val="28"/>
          <w:szCs w:val="28"/>
          <w:lang w:eastAsia="ru-RU"/>
        </w:rPr>
        <w:sectPr w:rsidR="00F868CB" w:rsidRPr="004466F5" w:rsidSect="007B5D31">
          <w:headerReference w:type="default" r:id="rId9"/>
          <w:footerReference w:type="default" r:id="rId10"/>
          <w:pgSz w:w="11907" w:h="16840" w:code="9"/>
          <w:pgMar w:top="567" w:right="851" w:bottom="851" w:left="1701" w:header="454" w:footer="720" w:gutter="0"/>
          <w:cols w:space="720"/>
          <w:docGrid w:linePitch="299"/>
        </w:sectPr>
      </w:pPr>
    </w:p>
    <w:p w14:paraId="7A237686" w14:textId="77777777" w:rsidR="00E22DF8" w:rsidRPr="004466F5" w:rsidRDefault="00E22DF8" w:rsidP="004466F5">
      <w:pPr>
        <w:autoSpaceDE w:val="0"/>
        <w:autoSpaceDN w:val="0"/>
        <w:adjustRightInd w:val="0"/>
        <w:spacing w:after="0"/>
        <w:jc w:val="center"/>
        <w:rPr>
          <w:rFonts w:ascii="Times New Roman" w:hAnsi="Times New Roman"/>
          <w:sz w:val="28"/>
          <w:szCs w:val="28"/>
          <w:lang w:eastAsia="ru-RU"/>
        </w:rPr>
      </w:pPr>
      <w:r w:rsidRPr="004466F5">
        <w:rPr>
          <w:rFonts w:ascii="Times New Roman" w:hAnsi="Times New Roman"/>
          <w:b/>
          <w:bCs/>
          <w:sz w:val="28"/>
          <w:szCs w:val="28"/>
          <w:lang w:eastAsia="ru-RU"/>
        </w:rPr>
        <w:lastRenderedPageBreak/>
        <w:t>ПАСПОРТ СХЕМЫ</w:t>
      </w:r>
    </w:p>
    <w:p w14:paraId="3D86E266" w14:textId="77777777"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Наименование </w:t>
      </w:r>
    </w:p>
    <w:p w14:paraId="7AA8364C" w14:textId="4377BDBC" w:rsidR="00E22DF8" w:rsidRPr="004466F5" w:rsidRDefault="00B1748F" w:rsidP="004466F5">
      <w:pPr>
        <w:autoSpaceDE w:val="0"/>
        <w:autoSpaceDN w:val="0"/>
        <w:adjustRightInd w:val="0"/>
        <w:spacing w:after="0"/>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sidR="00482A63">
        <w:rPr>
          <w:rFonts w:ascii="Times New Roman" w:hAnsi="Times New Roman"/>
          <w:sz w:val="28"/>
          <w:szCs w:val="28"/>
          <w:lang w:eastAsia="ru-RU"/>
        </w:rPr>
        <w:t>Городского поселения Суслонгер</w:t>
      </w:r>
      <w:r>
        <w:rPr>
          <w:rFonts w:ascii="Times New Roman" w:hAnsi="Times New Roman"/>
          <w:sz w:val="28"/>
          <w:szCs w:val="28"/>
          <w:lang w:eastAsia="ru-RU"/>
        </w:rPr>
        <w:t xml:space="preserve"> </w:t>
      </w:r>
      <w:r w:rsidR="005853CC">
        <w:rPr>
          <w:rFonts w:ascii="Times New Roman" w:hAnsi="Times New Roman"/>
          <w:sz w:val="28"/>
          <w:szCs w:val="28"/>
          <w:lang w:eastAsia="ru-RU"/>
        </w:rPr>
        <w:t>Звениговского муниципального района</w:t>
      </w:r>
      <w:r>
        <w:rPr>
          <w:rFonts w:ascii="Times New Roman" w:hAnsi="Times New Roman"/>
          <w:sz w:val="28"/>
          <w:szCs w:val="28"/>
          <w:lang w:eastAsia="ru-RU"/>
        </w:rPr>
        <w:t xml:space="preserve"> </w:t>
      </w:r>
      <w:r w:rsidR="005853CC">
        <w:rPr>
          <w:rFonts w:ascii="Times New Roman" w:hAnsi="Times New Roman"/>
          <w:sz w:val="28"/>
          <w:szCs w:val="28"/>
          <w:lang w:eastAsia="ru-RU"/>
        </w:rPr>
        <w:t>Республики Марий Эл</w:t>
      </w:r>
      <w:r w:rsidRPr="004466F5">
        <w:rPr>
          <w:rFonts w:ascii="Times New Roman" w:hAnsi="Times New Roman"/>
          <w:sz w:val="28"/>
          <w:szCs w:val="28"/>
          <w:lang w:eastAsia="ru-RU"/>
        </w:rPr>
        <w:t xml:space="preserve"> </w:t>
      </w:r>
      <w:r w:rsidR="00E22DF8" w:rsidRPr="004466F5">
        <w:rPr>
          <w:rFonts w:ascii="Times New Roman" w:hAnsi="Times New Roman"/>
          <w:sz w:val="28"/>
          <w:szCs w:val="28"/>
          <w:lang w:eastAsia="ru-RU"/>
        </w:rPr>
        <w:t xml:space="preserve">на </w:t>
      </w:r>
      <w:r w:rsidR="00423ED5" w:rsidRPr="004466F5">
        <w:rPr>
          <w:rFonts w:ascii="Times New Roman" w:hAnsi="Times New Roman"/>
          <w:sz w:val="28"/>
          <w:szCs w:val="28"/>
          <w:lang w:eastAsia="ru-RU"/>
        </w:rPr>
        <w:t>202</w:t>
      </w:r>
      <w:r w:rsidR="00DA4B60">
        <w:rPr>
          <w:rFonts w:ascii="Times New Roman" w:hAnsi="Times New Roman"/>
          <w:sz w:val="28"/>
          <w:szCs w:val="28"/>
          <w:lang w:eastAsia="ru-RU"/>
        </w:rPr>
        <w:t>4</w:t>
      </w:r>
      <w:r w:rsidR="00243023" w:rsidRPr="004466F5">
        <w:rPr>
          <w:rFonts w:ascii="Times New Roman" w:hAnsi="Times New Roman"/>
          <w:sz w:val="28"/>
          <w:szCs w:val="28"/>
          <w:lang w:eastAsia="ru-RU"/>
        </w:rPr>
        <w:t>-</w:t>
      </w:r>
      <w:r w:rsidR="00A6335B">
        <w:rPr>
          <w:rFonts w:ascii="Times New Roman" w:hAnsi="Times New Roman"/>
          <w:sz w:val="28"/>
          <w:szCs w:val="28"/>
          <w:lang w:eastAsia="ru-RU"/>
        </w:rPr>
        <w:t>2034</w:t>
      </w:r>
      <w:r w:rsidR="00E22DF8" w:rsidRPr="004466F5">
        <w:rPr>
          <w:rFonts w:ascii="Times New Roman" w:hAnsi="Times New Roman"/>
          <w:sz w:val="28"/>
          <w:szCs w:val="28"/>
          <w:lang w:eastAsia="ru-RU"/>
        </w:rPr>
        <w:t xml:space="preserve"> годы. </w:t>
      </w:r>
    </w:p>
    <w:p w14:paraId="2237FA3F" w14:textId="74A88985"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Инициатор проекта (муниципальный заказчик) </w:t>
      </w:r>
      <w:r w:rsidR="0070202D" w:rsidRPr="00AE4CCC">
        <w:rPr>
          <w:rFonts w:ascii="Times New Roman" w:hAnsi="Times New Roman"/>
          <w:sz w:val="28"/>
          <w:szCs w:val="28"/>
          <w:lang w:eastAsia="ru-RU"/>
        </w:rPr>
        <w:t xml:space="preserve">Администрация </w:t>
      </w:r>
      <w:r w:rsidR="00482A63">
        <w:rPr>
          <w:rFonts w:ascii="Times New Roman" w:hAnsi="Times New Roman"/>
          <w:sz w:val="28"/>
          <w:szCs w:val="28"/>
          <w:lang w:eastAsia="ru-RU"/>
        </w:rPr>
        <w:t>Городского поселения Суслонгер</w:t>
      </w:r>
      <w:r w:rsidR="0070202D" w:rsidRPr="00AE4CCC">
        <w:rPr>
          <w:rFonts w:ascii="Times New Roman" w:hAnsi="Times New Roman"/>
          <w:sz w:val="28"/>
          <w:szCs w:val="28"/>
          <w:lang w:eastAsia="ru-RU"/>
        </w:rPr>
        <w:t xml:space="preserve"> </w:t>
      </w:r>
      <w:r w:rsidR="005853CC">
        <w:rPr>
          <w:rFonts w:ascii="Times New Roman" w:hAnsi="Times New Roman"/>
          <w:sz w:val="28"/>
          <w:szCs w:val="28"/>
          <w:lang w:eastAsia="ru-RU"/>
        </w:rPr>
        <w:t>Республики Марий Эл</w:t>
      </w:r>
      <w:r w:rsidR="0070202D" w:rsidRPr="00AE4CCC">
        <w:rPr>
          <w:rFonts w:ascii="Times New Roman" w:hAnsi="Times New Roman"/>
          <w:sz w:val="28"/>
          <w:szCs w:val="28"/>
          <w:lang w:eastAsia="ru-RU"/>
        </w:rPr>
        <w:t>.</w:t>
      </w:r>
    </w:p>
    <w:p w14:paraId="58880772" w14:textId="52256396" w:rsidR="00D04D3F" w:rsidRPr="004466F5" w:rsidRDefault="00E22DF8" w:rsidP="004466F5">
      <w:pPr>
        <w:autoSpaceDE w:val="0"/>
        <w:autoSpaceDN w:val="0"/>
        <w:adjustRightInd w:val="0"/>
        <w:spacing w:after="0"/>
        <w:jc w:val="both"/>
        <w:rPr>
          <w:rFonts w:ascii="Times New Roman" w:hAnsi="Times New Roman"/>
          <w:sz w:val="18"/>
          <w:szCs w:val="18"/>
        </w:rPr>
      </w:pPr>
      <w:r w:rsidRPr="004466F5">
        <w:rPr>
          <w:rFonts w:ascii="Times New Roman" w:hAnsi="Times New Roman"/>
          <w:b/>
          <w:bCs/>
          <w:sz w:val="28"/>
          <w:szCs w:val="28"/>
          <w:lang w:eastAsia="ru-RU"/>
        </w:rPr>
        <w:t>Местонахождение проекта</w:t>
      </w:r>
      <w:r w:rsidR="00CA7E8E" w:rsidRPr="004466F5">
        <w:rPr>
          <w:rFonts w:ascii="Times New Roman" w:hAnsi="Times New Roman"/>
          <w:b/>
          <w:bCs/>
          <w:sz w:val="28"/>
          <w:szCs w:val="28"/>
          <w:lang w:eastAsia="ru-RU"/>
        </w:rPr>
        <w:t>:</w:t>
      </w:r>
      <w:r w:rsidR="00261DF1" w:rsidRPr="004466F5">
        <w:rPr>
          <w:rFonts w:ascii="Times New Roman" w:hAnsi="Times New Roman"/>
          <w:b/>
          <w:bCs/>
          <w:sz w:val="28"/>
          <w:szCs w:val="28"/>
          <w:lang w:eastAsia="ru-RU"/>
        </w:rPr>
        <w:t xml:space="preserve"> </w:t>
      </w:r>
      <w:r w:rsidR="00A049B5" w:rsidRPr="00A049B5">
        <w:rPr>
          <w:rFonts w:ascii="Times New Roman" w:hAnsi="Times New Roman"/>
          <w:bCs/>
          <w:sz w:val="28"/>
          <w:szCs w:val="28"/>
          <w:lang w:eastAsia="ru-RU"/>
        </w:rPr>
        <w:t>425050, Республика Марий Эл, Звениговский район, поселок городского типа Суслонгер, Железнодорожная ул., д.60</w:t>
      </w:r>
    </w:p>
    <w:p w14:paraId="759281F8" w14:textId="77777777" w:rsidR="000053AE" w:rsidRPr="004466F5" w:rsidRDefault="00E22DF8"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Нормативно-правовая база для разработки схемы</w:t>
      </w:r>
      <w:r w:rsidR="000053AE" w:rsidRPr="004466F5">
        <w:rPr>
          <w:rFonts w:ascii="Times New Roman" w:hAnsi="Times New Roman"/>
          <w:b/>
          <w:bCs/>
          <w:sz w:val="28"/>
          <w:szCs w:val="28"/>
          <w:lang w:eastAsia="ru-RU"/>
        </w:rPr>
        <w:t>:</w:t>
      </w:r>
    </w:p>
    <w:p w14:paraId="1090F3F8" w14:textId="5736D5B7" w:rsidR="00632A39" w:rsidRPr="004466F5" w:rsidRDefault="00632A39" w:rsidP="004466F5">
      <w:pPr>
        <w:tabs>
          <w:tab w:val="left" w:pos="2078"/>
        </w:tabs>
        <w:spacing w:after="0"/>
        <w:jc w:val="both"/>
        <w:rPr>
          <w:rFonts w:ascii="Times New Roman" w:hAnsi="Times New Roman"/>
          <w:sz w:val="28"/>
          <w:szCs w:val="28"/>
        </w:rPr>
      </w:pPr>
      <w:r w:rsidRPr="004466F5">
        <w:rPr>
          <w:rFonts w:ascii="Times New Roman" w:hAnsi="Times New Roman"/>
          <w:sz w:val="28"/>
          <w:szCs w:val="28"/>
        </w:rPr>
        <w:t>-</w:t>
      </w:r>
      <w:r w:rsidR="000267CF" w:rsidRPr="004466F5">
        <w:rPr>
          <w:rFonts w:ascii="Times New Roman" w:hAnsi="Times New Roman"/>
          <w:sz w:val="28"/>
          <w:szCs w:val="28"/>
        </w:rPr>
        <w:t xml:space="preserve"> </w:t>
      </w:r>
      <w:r w:rsidR="0002238F" w:rsidRPr="0047086A">
        <w:rPr>
          <w:rFonts w:ascii="Times New Roman" w:hAnsi="Times New Roman"/>
          <w:sz w:val="28"/>
          <w:szCs w:val="28"/>
        </w:rPr>
        <w:t xml:space="preserve">СП 31.13330.2021 </w:t>
      </w:r>
      <w:r w:rsidR="00EC27A3">
        <w:rPr>
          <w:rFonts w:ascii="Times New Roman" w:hAnsi="Times New Roman"/>
          <w:sz w:val="28"/>
          <w:szCs w:val="28"/>
        </w:rPr>
        <w:t>«</w:t>
      </w:r>
      <w:r w:rsidR="0002238F" w:rsidRPr="0047086A">
        <w:rPr>
          <w:rFonts w:ascii="Times New Roman" w:hAnsi="Times New Roman"/>
          <w:sz w:val="28"/>
          <w:szCs w:val="28"/>
        </w:rPr>
        <w:t>Водоснабжение. Наружные сети и сооружения</w:t>
      </w:r>
      <w:r w:rsidR="00EC27A3">
        <w:rPr>
          <w:rFonts w:ascii="Times New Roman" w:hAnsi="Times New Roman"/>
          <w:sz w:val="28"/>
          <w:szCs w:val="28"/>
        </w:rPr>
        <w:t>»</w:t>
      </w:r>
      <w:r w:rsidR="0002238F" w:rsidRPr="0047086A">
        <w:rPr>
          <w:rFonts w:ascii="Times New Roman" w:hAnsi="Times New Roman"/>
          <w:sz w:val="28"/>
          <w:szCs w:val="28"/>
        </w:rPr>
        <w:t>;</w:t>
      </w:r>
    </w:p>
    <w:p w14:paraId="23EC21B9" w14:textId="7338B144" w:rsidR="00632A39" w:rsidRPr="004466F5" w:rsidRDefault="00632A39"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4466F5">
        <w:rPr>
          <w:rFonts w:ascii="Times New Roman" w:hAnsi="Times New Roman"/>
          <w:sz w:val="28"/>
          <w:szCs w:val="28"/>
          <w:lang w:eastAsia="ru-RU"/>
        </w:rPr>
        <w:t xml:space="preserve">- СанПиН 1.2.3685-21 </w:t>
      </w:r>
      <w:r w:rsidR="00EC27A3">
        <w:rPr>
          <w:rFonts w:ascii="Times New Roman" w:hAnsi="Times New Roman"/>
          <w:sz w:val="28"/>
          <w:szCs w:val="28"/>
          <w:lang w:eastAsia="ru-RU"/>
        </w:rPr>
        <w:t>«</w:t>
      </w:r>
      <w:r w:rsidRPr="004466F5">
        <w:rPr>
          <w:rFonts w:ascii="Times New Roman" w:hAnsi="Times New Roman"/>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00EC27A3">
        <w:rPr>
          <w:rFonts w:ascii="Times New Roman" w:hAnsi="Times New Roman"/>
          <w:sz w:val="28"/>
          <w:szCs w:val="28"/>
          <w:lang w:eastAsia="ru-RU"/>
        </w:rPr>
        <w:t>»</w:t>
      </w:r>
      <w:r w:rsidRPr="004466F5">
        <w:rPr>
          <w:rFonts w:ascii="Times New Roman" w:hAnsi="Times New Roman"/>
          <w:sz w:val="28"/>
          <w:szCs w:val="28"/>
          <w:lang w:eastAsia="ru-RU"/>
        </w:rPr>
        <w:t>;</w:t>
      </w:r>
    </w:p>
    <w:p w14:paraId="34D68BA0" w14:textId="56726E7D" w:rsidR="00632A39" w:rsidRDefault="009B3104"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4466F5">
        <w:rPr>
          <w:rFonts w:ascii="Times New Roman" w:hAnsi="Times New Roman"/>
          <w:sz w:val="28"/>
          <w:szCs w:val="28"/>
          <w:lang w:eastAsia="ru-RU"/>
        </w:rPr>
        <w:t>- НЦС 81-02-14-202</w:t>
      </w:r>
      <w:r w:rsidR="00B401AB">
        <w:rPr>
          <w:rFonts w:ascii="Times New Roman" w:hAnsi="Times New Roman"/>
          <w:sz w:val="28"/>
          <w:szCs w:val="28"/>
          <w:lang w:eastAsia="ru-RU"/>
        </w:rPr>
        <w:t>4</w:t>
      </w:r>
      <w:r w:rsidRPr="004466F5">
        <w:rPr>
          <w:rFonts w:ascii="Times New Roman" w:hAnsi="Times New Roman"/>
          <w:sz w:val="28"/>
          <w:szCs w:val="28"/>
          <w:lang w:eastAsia="ru-RU"/>
        </w:rPr>
        <w:t xml:space="preserve"> </w:t>
      </w:r>
      <w:r w:rsidR="00632A39" w:rsidRPr="004466F5">
        <w:rPr>
          <w:rFonts w:ascii="Times New Roman" w:hAnsi="Times New Roman"/>
          <w:sz w:val="28"/>
          <w:szCs w:val="28"/>
          <w:lang w:eastAsia="ru-RU"/>
        </w:rPr>
        <w:t>Укрупненны</w:t>
      </w:r>
      <w:r w:rsidRPr="004466F5">
        <w:rPr>
          <w:rFonts w:ascii="Times New Roman" w:hAnsi="Times New Roman"/>
          <w:sz w:val="28"/>
          <w:szCs w:val="28"/>
          <w:lang w:eastAsia="ru-RU"/>
        </w:rPr>
        <w:t xml:space="preserve">е нормативы цены строительства </w:t>
      </w:r>
      <w:r w:rsidR="00EC27A3">
        <w:rPr>
          <w:rFonts w:ascii="Times New Roman" w:hAnsi="Times New Roman"/>
          <w:sz w:val="28"/>
          <w:szCs w:val="28"/>
          <w:lang w:eastAsia="ru-RU"/>
        </w:rPr>
        <w:t>«</w:t>
      </w:r>
      <w:r w:rsidR="00632A39" w:rsidRPr="004466F5">
        <w:rPr>
          <w:rFonts w:ascii="Times New Roman" w:hAnsi="Times New Roman"/>
          <w:sz w:val="28"/>
          <w:szCs w:val="28"/>
          <w:lang w:eastAsia="ru-RU"/>
        </w:rPr>
        <w:t>Наружные сети водоснабжения и канализации</w:t>
      </w:r>
      <w:r w:rsidR="00EC27A3">
        <w:rPr>
          <w:rFonts w:ascii="Times New Roman" w:hAnsi="Times New Roman"/>
          <w:sz w:val="28"/>
          <w:szCs w:val="28"/>
          <w:lang w:eastAsia="ru-RU"/>
        </w:rPr>
        <w:t>»</w:t>
      </w:r>
      <w:r w:rsidR="00B401AB">
        <w:rPr>
          <w:rFonts w:ascii="Times New Roman" w:hAnsi="Times New Roman"/>
          <w:sz w:val="28"/>
          <w:szCs w:val="28"/>
          <w:lang w:eastAsia="ru-RU"/>
        </w:rPr>
        <w:t>;</w:t>
      </w:r>
    </w:p>
    <w:p w14:paraId="0FC728F9" w14:textId="216FD841" w:rsidR="008A019F" w:rsidRPr="004466F5" w:rsidRDefault="008A019F"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rPr>
        <w:t>СП</w:t>
      </w:r>
      <w:r w:rsidRPr="008A019F">
        <w:rPr>
          <w:rFonts w:ascii="Times New Roman" w:hAnsi="Times New Roman"/>
          <w:sz w:val="28"/>
          <w:szCs w:val="28"/>
        </w:rPr>
        <w:t xml:space="preserve"> 30.13330.2020</w:t>
      </w:r>
      <w:r>
        <w:rPr>
          <w:rFonts w:ascii="Times New Roman" w:hAnsi="Times New Roman"/>
          <w:sz w:val="28"/>
          <w:szCs w:val="28"/>
        </w:rPr>
        <w:t xml:space="preserve"> </w:t>
      </w:r>
      <w:r w:rsidR="00EC27A3">
        <w:rPr>
          <w:rFonts w:ascii="Times New Roman" w:hAnsi="Times New Roman"/>
          <w:sz w:val="28"/>
          <w:szCs w:val="28"/>
        </w:rPr>
        <w:t>«</w:t>
      </w:r>
      <w:r>
        <w:rPr>
          <w:rFonts w:ascii="Times New Roman" w:hAnsi="Times New Roman"/>
          <w:sz w:val="28"/>
          <w:szCs w:val="28"/>
        </w:rPr>
        <w:t>Внутренний водопровод и канализация зданий</w:t>
      </w:r>
      <w:r w:rsidR="00EC27A3">
        <w:rPr>
          <w:rFonts w:ascii="Times New Roman" w:hAnsi="Times New Roman"/>
          <w:sz w:val="28"/>
          <w:szCs w:val="28"/>
        </w:rPr>
        <w:t>»</w:t>
      </w:r>
    </w:p>
    <w:p w14:paraId="25B755AA" w14:textId="77777777" w:rsidR="00E22DF8" w:rsidRPr="004466F5" w:rsidRDefault="00E22DF8"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 xml:space="preserve">Цели схемы: </w:t>
      </w:r>
    </w:p>
    <w:p w14:paraId="055E1AC0" w14:textId="786A0D8F" w:rsidR="00E22DF8" w:rsidRPr="004466F5" w:rsidRDefault="00504F1D"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w:t>
      </w:r>
      <w:r w:rsidR="00E22DF8" w:rsidRPr="004466F5">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w:t>
      </w:r>
      <w:r w:rsidR="009B3104" w:rsidRPr="004466F5">
        <w:rPr>
          <w:rFonts w:ascii="Times New Roman" w:hAnsi="Times New Roman"/>
          <w:sz w:val="28"/>
          <w:szCs w:val="28"/>
          <w:lang w:eastAsia="ru-RU"/>
        </w:rPr>
        <w:t xml:space="preserve"> и перспективного</w:t>
      </w:r>
      <w:r w:rsidR="00E22DF8" w:rsidRPr="004466F5">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4466F5">
        <w:rPr>
          <w:rFonts w:ascii="Times New Roman" w:hAnsi="Times New Roman"/>
          <w:sz w:val="28"/>
          <w:szCs w:val="28"/>
          <w:lang w:eastAsia="ru-RU"/>
        </w:rPr>
        <w:t xml:space="preserve">с </w:t>
      </w:r>
      <w:r w:rsidR="005618FE" w:rsidRPr="004466F5">
        <w:rPr>
          <w:rFonts w:ascii="Times New Roman" w:hAnsi="Times New Roman"/>
          <w:sz w:val="28"/>
          <w:szCs w:val="28"/>
          <w:lang w:eastAsia="ru-RU"/>
        </w:rPr>
        <w:t>202</w:t>
      </w:r>
      <w:r w:rsidR="00423ED5" w:rsidRPr="004466F5">
        <w:rPr>
          <w:rFonts w:ascii="Times New Roman" w:hAnsi="Times New Roman"/>
          <w:sz w:val="28"/>
          <w:szCs w:val="28"/>
          <w:lang w:eastAsia="ru-RU"/>
        </w:rPr>
        <w:t>3</w:t>
      </w:r>
      <w:r w:rsidR="00937030" w:rsidRPr="004466F5">
        <w:rPr>
          <w:rFonts w:ascii="Times New Roman" w:hAnsi="Times New Roman"/>
          <w:sz w:val="28"/>
          <w:szCs w:val="28"/>
          <w:lang w:eastAsia="ru-RU"/>
        </w:rPr>
        <w:t xml:space="preserve"> г. </w:t>
      </w:r>
      <w:r w:rsidR="00E22DF8" w:rsidRPr="004466F5">
        <w:rPr>
          <w:rFonts w:ascii="Times New Roman" w:hAnsi="Times New Roman"/>
          <w:sz w:val="28"/>
          <w:szCs w:val="28"/>
          <w:lang w:eastAsia="ru-RU"/>
        </w:rPr>
        <w:t xml:space="preserve">до </w:t>
      </w:r>
      <w:r w:rsidR="00A6335B">
        <w:rPr>
          <w:rFonts w:ascii="Times New Roman" w:hAnsi="Times New Roman"/>
          <w:sz w:val="28"/>
          <w:szCs w:val="28"/>
          <w:lang w:eastAsia="ru-RU"/>
        </w:rPr>
        <w:t>2034</w:t>
      </w:r>
      <w:r w:rsidR="00E22DF8" w:rsidRPr="004466F5">
        <w:rPr>
          <w:rFonts w:ascii="Times New Roman" w:hAnsi="Times New Roman"/>
          <w:sz w:val="28"/>
          <w:szCs w:val="28"/>
          <w:lang w:eastAsia="ru-RU"/>
        </w:rPr>
        <w:t xml:space="preserve"> г</w:t>
      </w:r>
      <w:r w:rsidR="001C2A74" w:rsidRPr="004466F5">
        <w:rPr>
          <w:rFonts w:ascii="Times New Roman" w:hAnsi="Times New Roman"/>
          <w:sz w:val="28"/>
          <w:szCs w:val="28"/>
          <w:lang w:eastAsia="ru-RU"/>
        </w:rPr>
        <w:t>.</w:t>
      </w:r>
      <w:r w:rsidR="00E22DF8" w:rsidRPr="004466F5">
        <w:rPr>
          <w:rFonts w:ascii="Times New Roman" w:hAnsi="Times New Roman"/>
          <w:sz w:val="28"/>
          <w:szCs w:val="28"/>
          <w:lang w:eastAsia="ru-RU"/>
        </w:rPr>
        <w:t xml:space="preserve">; </w:t>
      </w:r>
    </w:p>
    <w:p w14:paraId="0634EFE0" w14:textId="77777777"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14:paraId="37E319BA" w14:textId="48C42F55" w:rsidR="00E22DF8" w:rsidRPr="004466F5" w:rsidRDefault="0059505A"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w:t>
      </w:r>
      <w:r w:rsidR="00E22DF8" w:rsidRPr="004466F5">
        <w:rPr>
          <w:rFonts w:ascii="Times New Roman" w:hAnsi="Times New Roman"/>
          <w:sz w:val="28"/>
          <w:szCs w:val="28"/>
          <w:lang w:eastAsia="ru-RU"/>
        </w:rPr>
        <w:t xml:space="preserve"> улучшение работы систем</w:t>
      </w:r>
      <w:r w:rsidR="00EF4703" w:rsidRPr="004466F5">
        <w:rPr>
          <w:rFonts w:ascii="Times New Roman" w:hAnsi="Times New Roman"/>
          <w:sz w:val="28"/>
          <w:szCs w:val="28"/>
          <w:lang w:eastAsia="ru-RU"/>
        </w:rPr>
        <w:t>ы</w:t>
      </w:r>
      <w:r w:rsidR="00E22DF8" w:rsidRPr="004466F5">
        <w:rPr>
          <w:rFonts w:ascii="Times New Roman" w:hAnsi="Times New Roman"/>
          <w:sz w:val="28"/>
          <w:szCs w:val="28"/>
          <w:lang w:eastAsia="ru-RU"/>
        </w:rPr>
        <w:t xml:space="preserve"> водоснабжения</w:t>
      </w:r>
      <w:r w:rsidR="0030556F" w:rsidRPr="004466F5">
        <w:rPr>
          <w:rFonts w:ascii="Times New Roman" w:hAnsi="Times New Roman"/>
          <w:sz w:val="28"/>
          <w:szCs w:val="28"/>
          <w:lang w:eastAsia="ru-RU"/>
        </w:rPr>
        <w:t xml:space="preserve"> и водоотведения</w:t>
      </w:r>
      <w:r w:rsidR="00E22DF8" w:rsidRPr="004466F5">
        <w:rPr>
          <w:rFonts w:ascii="Times New Roman" w:hAnsi="Times New Roman"/>
          <w:sz w:val="28"/>
          <w:szCs w:val="28"/>
          <w:lang w:eastAsia="ru-RU"/>
        </w:rPr>
        <w:t xml:space="preserve">; </w:t>
      </w:r>
    </w:p>
    <w:p w14:paraId="1E5EB4A3" w14:textId="77777777"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 xml:space="preserve">- </w:t>
      </w:r>
      <w:proofErr w:type="gramStart"/>
      <w:r w:rsidR="00B4756D" w:rsidRPr="004466F5">
        <w:rPr>
          <w:rFonts w:ascii="Times New Roman" w:hAnsi="Times New Roman"/>
          <w:sz w:val="28"/>
          <w:szCs w:val="28"/>
          <w:lang w:eastAsia="ru-RU"/>
        </w:rPr>
        <w:t>повышении</w:t>
      </w:r>
      <w:proofErr w:type="gramEnd"/>
      <w:r w:rsidRPr="004466F5">
        <w:rPr>
          <w:rFonts w:ascii="Times New Roman" w:hAnsi="Times New Roman"/>
          <w:sz w:val="28"/>
          <w:szCs w:val="28"/>
          <w:lang w:eastAsia="ru-RU"/>
        </w:rPr>
        <w:t xml:space="preserve"> качества питьевой воды, поступающей к потребителям; </w:t>
      </w:r>
    </w:p>
    <w:p w14:paraId="3244904E" w14:textId="77777777" w:rsidR="00E22DF8" w:rsidRPr="004466F5" w:rsidRDefault="00E22DF8" w:rsidP="004466F5">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sz w:val="28"/>
          <w:szCs w:val="28"/>
          <w:lang w:eastAsia="ru-RU"/>
        </w:rPr>
        <w:t xml:space="preserve">- снижение вредного воздействия на окружающую среду. </w:t>
      </w:r>
    </w:p>
    <w:p w14:paraId="0B60D7EE" w14:textId="77777777" w:rsidR="00E22DF8" w:rsidRPr="00F658BC" w:rsidRDefault="00E22DF8" w:rsidP="004466F5">
      <w:pPr>
        <w:autoSpaceDE w:val="0"/>
        <w:autoSpaceDN w:val="0"/>
        <w:adjustRightInd w:val="0"/>
        <w:spacing w:after="0"/>
        <w:jc w:val="both"/>
        <w:rPr>
          <w:rFonts w:ascii="Times New Roman" w:hAnsi="Times New Roman"/>
          <w:sz w:val="28"/>
          <w:szCs w:val="28"/>
          <w:lang w:eastAsia="ru-RU"/>
        </w:rPr>
      </w:pPr>
      <w:r w:rsidRPr="00F658BC">
        <w:rPr>
          <w:rFonts w:ascii="Times New Roman" w:hAnsi="Times New Roman"/>
          <w:b/>
          <w:bCs/>
          <w:sz w:val="28"/>
          <w:szCs w:val="28"/>
          <w:lang w:eastAsia="ru-RU"/>
        </w:rPr>
        <w:t xml:space="preserve">Способ достижения цели: </w:t>
      </w:r>
    </w:p>
    <w:p w14:paraId="1D4885E7" w14:textId="150B1372" w:rsidR="00F509CE" w:rsidRPr="00F658BC" w:rsidRDefault="00F509CE" w:rsidP="00F509CE">
      <w:pPr>
        <w:autoSpaceDE w:val="0"/>
        <w:autoSpaceDN w:val="0"/>
        <w:adjustRightInd w:val="0"/>
        <w:spacing w:after="0"/>
        <w:jc w:val="both"/>
        <w:rPr>
          <w:rFonts w:ascii="Times New Roman" w:hAnsi="Times New Roman"/>
          <w:sz w:val="28"/>
          <w:szCs w:val="28"/>
          <w:lang w:eastAsia="ru-RU"/>
        </w:rPr>
      </w:pPr>
      <w:r w:rsidRPr="00F658BC">
        <w:rPr>
          <w:rFonts w:ascii="Times New Roman" w:hAnsi="Times New Roman"/>
          <w:sz w:val="28"/>
          <w:szCs w:val="28"/>
          <w:lang w:eastAsia="ru-RU"/>
        </w:rPr>
        <w:t>-</w:t>
      </w:r>
      <w:r w:rsidR="00346E33" w:rsidRPr="00F658BC">
        <w:rPr>
          <w:rFonts w:ascii="Times New Roman" w:hAnsi="Times New Roman"/>
          <w:sz w:val="28"/>
          <w:szCs w:val="28"/>
          <w:lang w:eastAsia="ru-RU"/>
        </w:rPr>
        <w:t xml:space="preserve"> </w:t>
      </w:r>
      <w:r w:rsidR="00A049B5">
        <w:rPr>
          <w:rFonts w:ascii="Times New Roman" w:hAnsi="Times New Roman"/>
          <w:sz w:val="28"/>
          <w:szCs w:val="28"/>
          <w:lang w:eastAsia="ru-RU"/>
        </w:rPr>
        <w:t>замена запорной арматуры на участках централизованной сети водоснабжения и водоотведения</w:t>
      </w:r>
      <w:r w:rsidRPr="00F658BC">
        <w:rPr>
          <w:rFonts w:ascii="Times New Roman" w:hAnsi="Times New Roman"/>
          <w:sz w:val="28"/>
          <w:szCs w:val="28"/>
          <w:lang w:eastAsia="ru-RU"/>
        </w:rPr>
        <w:t>;</w:t>
      </w:r>
    </w:p>
    <w:p w14:paraId="0245AA7D" w14:textId="4FABBA2B" w:rsidR="00F509CE" w:rsidRDefault="00F509CE" w:rsidP="00F509CE">
      <w:pPr>
        <w:autoSpaceDE w:val="0"/>
        <w:autoSpaceDN w:val="0"/>
        <w:adjustRightInd w:val="0"/>
        <w:spacing w:after="0"/>
        <w:jc w:val="both"/>
        <w:rPr>
          <w:rFonts w:ascii="Times New Roman" w:hAnsi="Times New Roman"/>
          <w:sz w:val="28"/>
          <w:szCs w:val="28"/>
          <w:lang w:eastAsia="ru-RU"/>
        </w:rPr>
      </w:pPr>
      <w:r w:rsidRPr="00F658BC">
        <w:rPr>
          <w:rFonts w:ascii="Times New Roman" w:hAnsi="Times New Roman"/>
          <w:sz w:val="28"/>
          <w:szCs w:val="28"/>
          <w:lang w:eastAsia="ru-RU"/>
        </w:rPr>
        <w:t>- реконструкция существующих сетей водопровода</w:t>
      </w:r>
      <w:r w:rsidR="00A049B5">
        <w:rPr>
          <w:rFonts w:ascii="Times New Roman" w:hAnsi="Times New Roman"/>
          <w:sz w:val="28"/>
          <w:szCs w:val="28"/>
          <w:lang w:eastAsia="ru-RU"/>
        </w:rPr>
        <w:t>;</w:t>
      </w:r>
    </w:p>
    <w:p w14:paraId="6E0A3FC4" w14:textId="3B173B66" w:rsidR="00A049B5" w:rsidRDefault="00A049B5" w:rsidP="00F509CE">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техническое перевооружение КНС.</w:t>
      </w:r>
    </w:p>
    <w:p w14:paraId="45AA4065" w14:textId="77777777" w:rsidR="00E22DF8" w:rsidRPr="004466F5" w:rsidRDefault="00E22DF8" w:rsidP="00F509CE">
      <w:pPr>
        <w:autoSpaceDE w:val="0"/>
        <w:autoSpaceDN w:val="0"/>
        <w:adjustRightInd w:val="0"/>
        <w:spacing w:after="0"/>
        <w:jc w:val="both"/>
        <w:rPr>
          <w:rFonts w:ascii="Times New Roman" w:hAnsi="Times New Roman"/>
          <w:sz w:val="28"/>
          <w:szCs w:val="28"/>
          <w:lang w:eastAsia="ru-RU"/>
        </w:rPr>
      </w:pPr>
      <w:r w:rsidRPr="004466F5">
        <w:rPr>
          <w:rFonts w:ascii="Times New Roman" w:hAnsi="Times New Roman"/>
          <w:b/>
          <w:bCs/>
          <w:sz w:val="28"/>
          <w:szCs w:val="28"/>
          <w:lang w:eastAsia="ru-RU"/>
        </w:rPr>
        <w:t xml:space="preserve">Сроки и этапы реализации схемы </w:t>
      </w:r>
    </w:p>
    <w:p w14:paraId="2F754B5F" w14:textId="284A7901" w:rsidR="00E22DF8" w:rsidRPr="004466F5" w:rsidRDefault="007C2BC7" w:rsidP="004466F5">
      <w:pPr>
        <w:autoSpaceDE w:val="0"/>
        <w:autoSpaceDN w:val="0"/>
        <w:adjustRightInd w:val="0"/>
        <w:spacing w:after="0"/>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Э</w:t>
      </w:r>
      <w:r w:rsidR="00E22DF8" w:rsidRPr="004466F5">
        <w:rPr>
          <w:rFonts w:ascii="Times New Roman" w:hAnsi="Times New Roman"/>
          <w:color w:val="000000"/>
          <w:sz w:val="28"/>
          <w:szCs w:val="28"/>
          <w:lang w:eastAsia="ru-RU"/>
        </w:rPr>
        <w:t xml:space="preserve">тап строительства </w:t>
      </w:r>
      <w:r w:rsidR="005C374C" w:rsidRPr="004466F5">
        <w:rPr>
          <w:rFonts w:ascii="Times New Roman" w:hAnsi="Times New Roman"/>
          <w:color w:val="000000"/>
          <w:sz w:val="28"/>
          <w:szCs w:val="28"/>
          <w:lang w:eastAsia="ru-RU"/>
        </w:rPr>
        <w:t>–</w:t>
      </w:r>
      <w:r w:rsidR="00EA3FC5" w:rsidRPr="004466F5">
        <w:rPr>
          <w:rFonts w:ascii="Times New Roman" w:hAnsi="Times New Roman"/>
          <w:color w:val="000000"/>
          <w:sz w:val="28"/>
          <w:szCs w:val="28"/>
          <w:lang w:eastAsia="ru-RU"/>
        </w:rPr>
        <w:t xml:space="preserve"> </w:t>
      </w:r>
      <w:r w:rsidR="005C374C" w:rsidRPr="004466F5">
        <w:rPr>
          <w:rFonts w:ascii="Times New Roman" w:hAnsi="Times New Roman"/>
          <w:color w:val="000000"/>
          <w:sz w:val="28"/>
          <w:szCs w:val="28"/>
          <w:lang w:eastAsia="ru-RU"/>
        </w:rPr>
        <w:t xml:space="preserve">с </w:t>
      </w:r>
      <w:r w:rsidR="005618FE" w:rsidRPr="004466F5">
        <w:rPr>
          <w:rFonts w:ascii="Times New Roman" w:hAnsi="Times New Roman"/>
          <w:color w:val="000000"/>
          <w:sz w:val="28"/>
          <w:szCs w:val="28"/>
          <w:lang w:eastAsia="ru-RU"/>
        </w:rPr>
        <w:t>202</w:t>
      </w:r>
      <w:r w:rsidR="00DA4B60">
        <w:rPr>
          <w:rFonts w:ascii="Times New Roman" w:hAnsi="Times New Roman"/>
          <w:color w:val="000000"/>
          <w:sz w:val="28"/>
          <w:szCs w:val="28"/>
          <w:lang w:eastAsia="ru-RU"/>
        </w:rPr>
        <w:t>4</w:t>
      </w:r>
      <w:r w:rsidR="005C374C" w:rsidRPr="004466F5">
        <w:rPr>
          <w:rFonts w:ascii="Times New Roman" w:hAnsi="Times New Roman"/>
          <w:color w:val="000000"/>
          <w:sz w:val="28"/>
          <w:szCs w:val="28"/>
          <w:lang w:eastAsia="ru-RU"/>
        </w:rPr>
        <w:t xml:space="preserve"> по </w:t>
      </w:r>
      <w:r w:rsidR="00A6335B">
        <w:rPr>
          <w:rFonts w:ascii="Times New Roman" w:hAnsi="Times New Roman"/>
          <w:color w:val="000000"/>
          <w:sz w:val="28"/>
          <w:szCs w:val="28"/>
          <w:lang w:eastAsia="ru-RU"/>
        </w:rPr>
        <w:t>2034</w:t>
      </w:r>
      <w:r w:rsidR="00E22DF8" w:rsidRPr="004466F5">
        <w:rPr>
          <w:rFonts w:ascii="Times New Roman" w:hAnsi="Times New Roman"/>
          <w:color w:val="000000"/>
          <w:sz w:val="28"/>
          <w:szCs w:val="28"/>
          <w:lang w:eastAsia="ru-RU"/>
        </w:rPr>
        <w:t xml:space="preserve"> годы: </w:t>
      </w:r>
    </w:p>
    <w:p w14:paraId="41D93C7A" w14:textId="77777777" w:rsidR="00E22DF8" w:rsidRPr="004466F5" w:rsidRDefault="00E22DF8"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 xml:space="preserve">Финансовые ресурсы, необходимые для реализации схемы </w:t>
      </w:r>
    </w:p>
    <w:p w14:paraId="45F1DA4E" w14:textId="24812888" w:rsidR="003F5B15" w:rsidRPr="004466F5" w:rsidRDefault="003F5B15" w:rsidP="004466F5">
      <w:pPr>
        <w:autoSpaceDE w:val="0"/>
        <w:autoSpaceDN w:val="0"/>
        <w:adjustRightInd w:val="0"/>
        <w:spacing w:after="0"/>
        <w:jc w:val="both"/>
        <w:rPr>
          <w:rFonts w:ascii="Times New Roman" w:hAnsi="Times New Roman"/>
          <w:bCs/>
          <w:sz w:val="28"/>
          <w:szCs w:val="28"/>
          <w:lang w:eastAsia="ru-RU"/>
        </w:rPr>
      </w:pPr>
      <w:r w:rsidRPr="004466F5">
        <w:rPr>
          <w:rFonts w:ascii="Times New Roman" w:hAnsi="Times New Roman"/>
          <w:bCs/>
          <w:sz w:val="28"/>
          <w:szCs w:val="28"/>
          <w:lang w:eastAsia="ru-RU"/>
        </w:rPr>
        <w:t>Финансирование схемы водоснабжения и водоотведения</w:t>
      </w:r>
      <w:r w:rsidR="00EC10E2">
        <w:rPr>
          <w:rFonts w:ascii="Times New Roman" w:hAnsi="Times New Roman"/>
          <w:bCs/>
          <w:sz w:val="28"/>
          <w:szCs w:val="28"/>
          <w:lang w:eastAsia="ru-RU"/>
        </w:rPr>
        <w:t xml:space="preserve"> </w:t>
      </w:r>
      <w:r w:rsidR="00482A63">
        <w:rPr>
          <w:rFonts w:ascii="Times New Roman" w:hAnsi="Times New Roman"/>
          <w:bCs/>
          <w:sz w:val="28"/>
          <w:szCs w:val="28"/>
          <w:lang w:eastAsia="ru-RU"/>
        </w:rPr>
        <w:t>Городского поселения Суслонгер</w:t>
      </w:r>
      <w:r w:rsidRPr="004466F5">
        <w:rPr>
          <w:rFonts w:ascii="Times New Roman" w:hAnsi="Times New Roman"/>
          <w:bCs/>
          <w:sz w:val="28"/>
          <w:szCs w:val="28"/>
          <w:lang w:eastAsia="ru-RU"/>
        </w:rPr>
        <w:t>:</w:t>
      </w:r>
    </w:p>
    <w:p w14:paraId="6A50AED6" w14:textId="13F97C2E" w:rsidR="003F5B15" w:rsidRPr="004466F5" w:rsidRDefault="003F5B15" w:rsidP="004466F5">
      <w:pPr>
        <w:autoSpaceDE w:val="0"/>
        <w:autoSpaceDN w:val="0"/>
        <w:adjustRightInd w:val="0"/>
        <w:spacing w:after="0"/>
        <w:jc w:val="both"/>
        <w:rPr>
          <w:rFonts w:ascii="Times New Roman" w:hAnsi="Times New Roman"/>
          <w:bCs/>
          <w:sz w:val="28"/>
          <w:szCs w:val="28"/>
          <w:lang w:eastAsia="ru-RU"/>
        </w:rPr>
      </w:pPr>
      <w:r w:rsidRPr="004466F5">
        <w:rPr>
          <w:rFonts w:ascii="Times New Roman" w:hAnsi="Times New Roman"/>
          <w:bCs/>
          <w:sz w:val="28"/>
          <w:szCs w:val="28"/>
          <w:lang w:eastAsia="ru-RU"/>
        </w:rPr>
        <w:t>- В сфере водоснабжения составляет</w:t>
      </w:r>
      <w:r w:rsidR="00D152E3">
        <w:rPr>
          <w:rFonts w:ascii="Times New Roman" w:hAnsi="Times New Roman"/>
          <w:bCs/>
          <w:sz w:val="28"/>
          <w:szCs w:val="28"/>
          <w:lang w:eastAsia="ru-RU"/>
        </w:rPr>
        <w:t xml:space="preserve"> </w:t>
      </w:r>
      <w:r w:rsidR="00843C25" w:rsidRPr="00843C25">
        <w:rPr>
          <w:rFonts w:ascii="Times New Roman" w:hAnsi="Times New Roman"/>
          <w:bCs/>
          <w:sz w:val="28"/>
          <w:szCs w:val="28"/>
          <w:lang w:eastAsia="ru-RU"/>
        </w:rPr>
        <w:t>2036,08556</w:t>
      </w:r>
      <w:r w:rsidRPr="004466F5">
        <w:rPr>
          <w:rFonts w:ascii="Times New Roman" w:hAnsi="Times New Roman"/>
          <w:bCs/>
          <w:sz w:val="28"/>
          <w:szCs w:val="28"/>
          <w:lang w:eastAsia="ru-RU"/>
        </w:rPr>
        <w:t xml:space="preserve"> тыс. рублей.</w:t>
      </w:r>
    </w:p>
    <w:p w14:paraId="6EC13B8C" w14:textId="03436D47" w:rsidR="005853CC" w:rsidRDefault="003F5B15" w:rsidP="004466F5">
      <w:pPr>
        <w:autoSpaceDE w:val="0"/>
        <w:autoSpaceDN w:val="0"/>
        <w:adjustRightInd w:val="0"/>
        <w:spacing w:after="0"/>
        <w:jc w:val="both"/>
        <w:rPr>
          <w:rFonts w:ascii="Times New Roman" w:hAnsi="Times New Roman"/>
          <w:bCs/>
          <w:sz w:val="28"/>
          <w:szCs w:val="28"/>
          <w:lang w:eastAsia="ru-RU"/>
        </w:rPr>
        <w:sectPr w:rsidR="005853CC" w:rsidSect="007B5D31">
          <w:pgSz w:w="11907" w:h="16840" w:code="9"/>
          <w:pgMar w:top="851" w:right="567" w:bottom="851" w:left="1701" w:header="454" w:footer="720" w:gutter="0"/>
          <w:cols w:space="720"/>
          <w:docGrid w:linePitch="299"/>
        </w:sectPr>
      </w:pPr>
      <w:r w:rsidRPr="004466F5">
        <w:rPr>
          <w:rFonts w:ascii="Times New Roman" w:hAnsi="Times New Roman"/>
          <w:bCs/>
          <w:sz w:val="28"/>
          <w:szCs w:val="28"/>
          <w:lang w:eastAsia="ru-RU"/>
        </w:rPr>
        <w:t xml:space="preserve">- В сфере водоотведения составляет </w:t>
      </w:r>
      <w:r w:rsidR="00843C25" w:rsidRPr="00843C25">
        <w:rPr>
          <w:rFonts w:ascii="Times New Roman" w:hAnsi="Times New Roman"/>
          <w:bCs/>
          <w:sz w:val="28"/>
          <w:szCs w:val="28"/>
          <w:lang w:eastAsia="ru-RU"/>
        </w:rPr>
        <w:t>65,331</w:t>
      </w:r>
      <w:r w:rsidR="00843C25">
        <w:rPr>
          <w:rFonts w:ascii="Times New Roman" w:hAnsi="Times New Roman"/>
          <w:bCs/>
          <w:sz w:val="28"/>
          <w:szCs w:val="28"/>
          <w:lang w:eastAsia="ru-RU"/>
        </w:rPr>
        <w:t xml:space="preserve"> </w:t>
      </w:r>
      <w:r w:rsidRPr="004466F5">
        <w:rPr>
          <w:rFonts w:ascii="Times New Roman" w:hAnsi="Times New Roman"/>
          <w:bCs/>
          <w:sz w:val="28"/>
          <w:szCs w:val="28"/>
          <w:lang w:eastAsia="ru-RU"/>
        </w:rPr>
        <w:t>тыс. рублей.</w:t>
      </w:r>
    </w:p>
    <w:p w14:paraId="66CB4C62" w14:textId="1E66A3CF" w:rsidR="001B7122" w:rsidRPr="00733B13" w:rsidRDefault="00E22DF8" w:rsidP="00733B13">
      <w:pPr>
        <w:autoSpaceDE w:val="0"/>
        <w:autoSpaceDN w:val="0"/>
        <w:adjustRightInd w:val="0"/>
        <w:spacing w:after="0"/>
        <w:jc w:val="center"/>
        <w:rPr>
          <w:rFonts w:ascii="Times New Roman" w:hAnsi="Times New Roman"/>
          <w:bCs/>
          <w:sz w:val="28"/>
          <w:szCs w:val="28"/>
          <w:lang w:eastAsia="ru-RU"/>
        </w:rPr>
      </w:pPr>
      <w:r w:rsidRPr="004466F5">
        <w:rPr>
          <w:rFonts w:ascii="Times New Roman" w:hAnsi="Times New Roman"/>
          <w:b/>
          <w:bCs/>
          <w:sz w:val="28"/>
          <w:szCs w:val="28"/>
          <w:lang w:eastAsia="ru-RU"/>
        </w:rPr>
        <w:lastRenderedPageBreak/>
        <w:t>Ожидаемые результаты от реализации мероприятий схемы</w:t>
      </w:r>
    </w:p>
    <w:p w14:paraId="203E4AC2" w14:textId="77777777" w:rsidR="001B7122" w:rsidRPr="004466F5" w:rsidRDefault="001B7122" w:rsidP="004466F5">
      <w:pPr>
        <w:autoSpaceDE w:val="0"/>
        <w:autoSpaceDN w:val="0"/>
        <w:adjustRightInd w:val="0"/>
        <w:spacing w:after="0"/>
        <w:jc w:val="both"/>
        <w:rPr>
          <w:rFonts w:ascii="Times New Roman" w:hAnsi="Times New Roman"/>
          <w:b/>
          <w:bCs/>
          <w:sz w:val="28"/>
          <w:szCs w:val="28"/>
          <w:lang w:eastAsia="ru-RU"/>
        </w:rPr>
      </w:pPr>
      <w:r w:rsidRPr="004466F5">
        <w:rPr>
          <w:rFonts w:ascii="Times New Roman" w:hAnsi="Times New Roman"/>
          <w:b/>
          <w:bCs/>
          <w:sz w:val="28"/>
          <w:szCs w:val="28"/>
          <w:lang w:eastAsia="ru-RU"/>
        </w:rPr>
        <w:t>Водоснабжения</w:t>
      </w:r>
    </w:p>
    <w:p w14:paraId="10C6B152"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Повышение качества услуг водоснабжения </w:t>
      </w:r>
    </w:p>
    <w:p w14:paraId="318D5D26"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14:paraId="173B43CA"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14:paraId="57A44CB6"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 Внедрение новых методик и современных технологий, в том числе энергосберегающ</w:t>
      </w:r>
      <w:r w:rsidR="00423ED5" w:rsidRPr="004466F5">
        <w:rPr>
          <w:rFonts w:ascii="Times New Roman" w:eastAsia="Times New Roman" w:hAnsi="Times New Roman"/>
          <w:sz w:val="28"/>
          <w:szCs w:val="28"/>
        </w:rPr>
        <w:t xml:space="preserve">их, в функционировании системы </w:t>
      </w:r>
      <w:r w:rsidRPr="004466F5">
        <w:rPr>
          <w:rFonts w:ascii="Times New Roman" w:eastAsia="Times New Roman" w:hAnsi="Times New Roman"/>
          <w:sz w:val="28"/>
          <w:szCs w:val="28"/>
        </w:rPr>
        <w:t>водоснабжения.</w:t>
      </w:r>
    </w:p>
    <w:p w14:paraId="551FC206" w14:textId="77777777" w:rsidR="001B7122" w:rsidRPr="004466F5" w:rsidRDefault="001B7122" w:rsidP="004466F5">
      <w:pPr>
        <w:numPr>
          <w:ilvl w:val="0"/>
          <w:numId w:val="1"/>
        </w:numPr>
        <w:spacing w:after="0"/>
        <w:ind w:left="340"/>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Определение затра</w:t>
      </w:r>
      <w:r w:rsidR="00AE76D4" w:rsidRPr="004466F5">
        <w:rPr>
          <w:rFonts w:ascii="Times New Roman" w:eastAsia="Times New Roman" w:hAnsi="Times New Roman"/>
          <w:sz w:val="28"/>
          <w:szCs w:val="28"/>
        </w:rPr>
        <w:t>т на реализацию мероприятий</w:t>
      </w:r>
      <w:r w:rsidRPr="004466F5">
        <w:rPr>
          <w:rFonts w:ascii="Times New Roman" w:eastAsia="Times New Roman" w:hAnsi="Times New Roman"/>
          <w:sz w:val="28"/>
          <w:szCs w:val="28"/>
        </w:rPr>
        <w:t>.</w:t>
      </w:r>
    </w:p>
    <w:p w14:paraId="3E634D33" w14:textId="3EC191BE" w:rsidR="001B7122" w:rsidRPr="004466F5" w:rsidRDefault="001B7122" w:rsidP="004466F5">
      <w:pPr>
        <w:pStyle w:val="a8"/>
        <w:numPr>
          <w:ilvl w:val="0"/>
          <w:numId w:val="1"/>
        </w:numPr>
        <w:autoSpaceDE w:val="0"/>
        <w:autoSpaceDN w:val="0"/>
        <w:adjustRightInd w:val="0"/>
        <w:spacing w:after="0"/>
        <w:ind w:left="0" w:firstLine="0"/>
        <w:jc w:val="both"/>
        <w:rPr>
          <w:rFonts w:ascii="Times New Roman" w:hAnsi="Times New Roman"/>
          <w:b/>
          <w:bCs/>
          <w:sz w:val="28"/>
          <w:szCs w:val="28"/>
          <w:lang w:eastAsia="ru-RU"/>
        </w:rPr>
      </w:pPr>
      <w:r w:rsidRPr="004466F5">
        <w:rPr>
          <w:rFonts w:ascii="Times New Roman" w:hAnsi="Times New Roman"/>
          <w:sz w:val="28"/>
          <w:szCs w:val="28"/>
        </w:rPr>
        <w:t>Обеспечение надежности, качества и эффективности работы системы</w:t>
      </w:r>
      <w:r w:rsidR="008D280F">
        <w:rPr>
          <w:rFonts w:ascii="Times New Roman" w:hAnsi="Times New Roman"/>
          <w:sz w:val="28"/>
          <w:szCs w:val="28"/>
        </w:rPr>
        <w:t xml:space="preserve"> </w:t>
      </w:r>
      <w:r w:rsidRPr="004466F5">
        <w:rPr>
          <w:rFonts w:ascii="Times New Roman" w:hAnsi="Times New Roman"/>
          <w:sz w:val="28"/>
          <w:szCs w:val="28"/>
        </w:rPr>
        <w:t>водоснабжения</w:t>
      </w:r>
      <w:r w:rsidR="009F569C" w:rsidRPr="004466F5">
        <w:rPr>
          <w:rFonts w:ascii="Times New Roman" w:hAnsi="Times New Roman"/>
          <w:sz w:val="28"/>
          <w:szCs w:val="28"/>
        </w:rPr>
        <w:t xml:space="preserve"> и водоотведения</w:t>
      </w:r>
      <w:r w:rsidR="008D280F">
        <w:rPr>
          <w:rFonts w:ascii="Times New Roman" w:hAnsi="Times New Roman"/>
          <w:sz w:val="28"/>
          <w:szCs w:val="28"/>
        </w:rPr>
        <w:t xml:space="preserve"> </w:t>
      </w:r>
      <w:r w:rsidRPr="004466F5">
        <w:rPr>
          <w:rFonts w:ascii="Times New Roman" w:hAnsi="Times New Roman"/>
          <w:sz w:val="28"/>
          <w:szCs w:val="28"/>
        </w:rPr>
        <w:t>в соответствии с планируемыми потребностями</w:t>
      </w:r>
      <w:r w:rsidR="008D280F">
        <w:rPr>
          <w:rFonts w:ascii="Times New Roman" w:hAnsi="Times New Roman"/>
          <w:sz w:val="28"/>
          <w:szCs w:val="28"/>
        </w:rPr>
        <w:t xml:space="preserve"> </w:t>
      </w:r>
      <w:r w:rsidRPr="004466F5">
        <w:rPr>
          <w:rFonts w:ascii="Times New Roman" w:hAnsi="Times New Roman"/>
          <w:sz w:val="28"/>
          <w:szCs w:val="28"/>
        </w:rPr>
        <w:t xml:space="preserve">развития </w:t>
      </w:r>
      <w:r w:rsidR="00482A63">
        <w:rPr>
          <w:rFonts w:ascii="Times New Roman" w:hAnsi="Times New Roman"/>
          <w:sz w:val="28"/>
          <w:szCs w:val="28"/>
        </w:rPr>
        <w:t>Городского поселения Суслонгер</w:t>
      </w:r>
      <w:r w:rsidR="004959B6" w:rsidRPr="004466F5">
        <w:rPr>
          <w:rFonts w:ascii="Times New Roman" w:hAnsi="Times New Roman"/>
          <w:sz w:val="28"/>
          <w:szCs w:val="28"/>
        </w:rPr>
        <w:t xml:space="preserve"> </w:t>
      </w:r>
      <w:r w:rsidRPr="004466F5">
        <w:rPr>
          <w:rFonts w:ascii="Times New Roman" w:hAnsi="Times New Roman"/>
          <w:sz w:val="28"/>
          <w:szCs w:val="28"/>
        </w:rPr>
        <w:t xml:space="preserve">на период до </w:t>
      </w:r>
      <w:r w:rsidR="00A6335B">
        <w:rPr>
          <w:rFonts w:ascii="Times New Roman" w:hAnsi="Times New Roman"/>
          <w:sz w:val="28"/>
          <w:szCs w:val="28"/>
        </w:rPr>
        <w:t>2034</w:t>
      </w:r>
      <w:r w:rsidRPr="004466F5">
        <w:rPr>
          <w:rFonts w:ascii="Times New Roman" w:hAnsi="Times New Roman"/>
          <w:sz w:val="28"/>
          <w:szCs w:val="28"/>
        </w:rPr>
        <w:t xml:space="preserve"> года</w:t>
      </w:r>
      <w:r w:rsidR="009F569C" w:rsidRPr="004466F5">
        <w:rPr>
          <w:rFonts w:ascii="Times New Roman" w:hAnsi="Times New Roman"/>
          <w:sz w:val="28"/>
          <w:szCs w:val="28"/>
        </w:rPr>
        <w:t>.</w:t>
      </w:r>
    </w:p>
    <w:p w14:paraId="02958263" w14:textId="77777777" w:rsidR="00480A19" w:rsidRPr="004466F5" w:rsidRDefault="00480A19" w:rsidP="004466F5">
      <w:pPr>
        <w:pStyle w:val="Default0"/>
        <w:spacing w:line="276" w:lineRule="auto"/>
        <w:jc w:val="center"/>
        <w:rPr>
          <w:b/>
          <w:bCs/>
          <w:sz w:val="28"/>
          <w:szCs w:val="28"/>
        </w:rPr>
      </w:pPr>
    </w:p>
    <w:p w14:paraId="3CB7AFCF" w14:textId="78D4ADE9" w:rsidR="00EC1657" w:rsidRPr="004466F5" w:rsidRDefault="002151CF" w:rsidP="004466F5">
      <w:pPr>
        <w:pStyle w:val="Default0"/>
        <w:spacing w:line="276" w:lineRule="auto"/>
        <w:jc w:val="center"/>
        <w:rPr>
          <w:b/>
          <w:bCs/>
          <w:sz w:val="28"/>
          <w:szCs w:val="28"/>
        </w:rPr>
      </w:pPr>
      <w:r>
        <w:rPr>
          <w:b/>
          <w:bCs/>
          <w:sz w:val="28"/>
          <w:szCs w:val="28"/>
        </w:rPr>
        <w:br w:type="page"/>
      </w:r>
      <w:r w:rsidR="00EC1657" w:rsidRPr="004466F5">
        <w:rPr>
          <w:b/>
          <w:bCs/>
          <w:sz w:val="28"/>
          <w:szCs w:val="28"/>
        </w:rPr>
        <w:lastRenderedPageBreak/>
        <w:t xml:space="preserve">Характеристика </w:t>
      </w:r>
      <w:r w:rsidR="00482A63">
        <w:rPr>
          <w:b/>
          <w:bCs/>
          <w:sz w:val="28"/>
          <w:szCs w:val="28"/>
        </w:rPr>
        <w:t>Городского поселения Суслонгер</w:t>
      </w:r>
    </w:p>
    <w:p w14:paraId="3667E744" w14:textId="11D7C19F" w:rsidR="00F74478" w:rsidRDefault="001A1AA3" w:rsidP="00A241A3">
      <w:pPr>
        <w:ind w:firstLine="708"/>
        <w:contextualSpacing/>
        <w:jc w:val="both"/>
        <w:rPr>
          <w:rFonts w:ascii="Times New Roman" w:hAnsi="Times New Roman"/>
          <w:sz w:val="28"/>
          <w:szCs w:val="28"/>
        </w:rPr>
      </w:pPr>
      <w:r w:rsidRPr="001A1AA3">
        <w:rPr>
          <w:rFonts w:ascii="Times New Roman" w:hAnsi="Times New Roman"/>
          <w:sz w:val="28"/>
          <w:szCs w:val="28"/>
        </w:rPr>
        <w:t>Поселок городского типа Суслонгер – административный центр муниципального образования «Городское поселение Суслонгер» Звениговского района Республики Марий Эл.</w:t>
      </w:r>
    </w:p>
    <w:p w14:paraId="322DFCF5" w14:textId="024133FE" w:rsid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 xml:space="preserve">В состав территории поселения входят населенные пункты: </w:t>
      </w:r>
      <w:proofErr w:type="spellStart"/>
      <w:r w:rsidRPr="001A1AA3">
        <w:rPr>
          <w:rFonts w:ascii="Times New Roman" w:hAnsi="Times New Roman"/>
          <w:sz w:val="28"/>
          <w:szCs w:val="28"/>
        </w:rPr>
        <w:t>пгт</w:t>
      </w:r>
      <w:proofErr w:type="spellEnd"/>
      <w:r w:rsidRPr="001A1AA3">
        <w:rPr>
          <w:rFonts w:ascii="Times New Roman" w:hAnsi="Times New Roman"/>
          <w:sz w:val="28"/>
          <w:szCs w:val="28"/>
        </w:rPr>
        <w:t xml:space="preserve">. Суслонгер, п. </w:t>
      </w:r>
      <w:proofErr w:type="spellStart"/>
      <w:r w:rsidRPr="001A1AA3">
        <w:rPr>
          <w:rFonts w:ascii="Times New Roman" w:hAnsi="Times New Roman"/>
          <w:sz w:val="28"/>
          <w:szCs w:val="28"/>
        </w:rPr>
        <w:t>Мочалище</w:t>
      </w:r>
      <w:proofErr w:type="spellEnd"/>
      <w:r w:rsidRPr="001A1AA3">
        <w:rPr>
          <w:rFonts w:ascii="Times New Roman" w:hAnsi="Times New Roman"/>
          <w:sz w:val="28"/>
          <w:szCs w:val="28"/>
        </w:rPr>
        <w:t>.</w:t>
      </w:r>
    </w:p>
    <w:p w14:paraId="78D20B87" w14:textId="029D1AAA" w:rsid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Площадь муниципального образования составляет 460 га.</w:t>
      </w:r>
    </w:p>
    <w:p w14:paraId="3141468C" w14:textId="7CBE7937" w:rsidR="001A1AA3" w:rsidRPr="001A1AA3" w:rsidRDefault="001A1AA3" w:rsidP="001A1AA3">
      <w:pPr>
        <w:ind w:firstLine="708"/>
        <w:contextualSpacing/>
        <w:jc w:val="both"/>
        <w:rPr>
          <w:rFonts w:ascii="Times New Roman" w:hAnsi="Times New Roman"/>
          <w:sz w:val="28"/>
          <w:szCs w:val="28"/>
        </w:rPr>
      </w:pPr>
      <w:proofErr w:type="spellStart"/>
      <w:r w:rsidRPr="001A1AA3">
        <w:rPr>
          <w:rFonts w:ascii="Times New Roman" w:hAnsi="Times New Roman"/>
          <w:sz w:val="28"/>
          <w:szCs w:val="28"/>
        </w:rPr>
        <w:t>Пгт</w:t>
      </w:r>
      <w:proofErr w:type="spellEnd"/>
      <w:r w:rsidRPr="001A1AA3">
        <w:rPr>
          <w:rFonts w:ascii="Times New Roman" w:hAnsi="Times New Roman"/>
          <w:sz w:val="28"/>
          <w:szCs w:val="28"/>
        </w:rPr>
        <w:t>. Суслонгер находится в 50 км к северо-востоку от центра муниципального образования – города Звенигово. В 1925 году со слов жителя поселка, на территории нынешнего поселка Суслонгер стоял единственный дом лесника. Это место называлось Половинкой. В 1927 году в эксплуатацию была пущена железная дорога, в лесу началось строительство домов – так возник поселок. В 1935 году в поселке Суслонгер на основании Указа Президиума Верховного Совета Марийской АССР образован исполком сельсовета. Поселок стал административной единицей, входящей в состав Семеновского района. В 1959 году была проведена реорганизация районов республики. Поселок с февраля 1959 года вошел в составе Звениговского района.</w:t>
      </w:r>
    </w:p>
    <w:p w14:paraId="12C65F7A" w14:textId="6AEF6339" w:rsidR="001A1AA3" w:rsidRP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 xml:space="preserve">Поселок </w:t>
      </w:r>
      <w:proofErr w:type="spellStart"/>
      <w:r w:rsidRPr="001A1AA3">
        <w:rPr>
          <w:rFonts w:ascii="Times New Roman" w:hAnsi="Times New Roman"/>
          <w:sz w:val="28"/>
          <w:szCs w:val="28"/>
        </w:rPr>
        <w:t>Мочалище</w:t>
      </w:r>
      <w:proofErr w:type="spellEnd"/>
      <w:r w:rsidRPr="001A1AA3">
        <w:rPr>
          <w:rFonts w:ascii="Times New Roman" w:hAnsi="Times New Roman"/>
          <w:sz w:val="28"/>
          <w:szCs w:val="28"/>
        </w:rPr>
        <w:t xml:space="preserve"> расположен в 61 км к северо-востоку от центра муниципального образования – города Звенигово. Поселок расположен на реке </w:t>
      </w:r>
      <w:proofErr w:type="spellStart"/>
      <w:r w:rsidRPr="001A1AA3">
        <w:rPr>
          <w:rFonts w:ascii="Times New Roman" w:hAnsi="Times New Roman"/>
          <w:sz w:val="28"/>
          <w:szCs w:val="28"/>
        </w:rPr>
        <w:t>Юшут</w:t>
      </w:r>
      <w:proofErr w:type="spellEnd"/>
      <w:r w:rsidRPr="001A1AA3">
        <w:rPr>
          <w:rFonts w:ascii="Times New Roman" w:hAnsi="Times New Roman"/>
          <w:sz w:val="28"/>
          <w:szCs w:val="28"/>
        </w:rPr>
        <w:t xml:space="preserve"> в 8 км от железнодорожной станции Суслонгер. В районе поселок самый молодой, он образовался в 1940 году. Законом Республики Марий Эл от 19 июля 2004 года № 26-З поселок городского типа </w:t>
      </w:r>
      <w:proofErr w:type="spellStart"/>
      <w:r w:rsidRPr="001A1AA3">
        <w:rPr>
          <w:rFonts w:ascii="Times New Roman" w:hAnsi="Times New Roman"/>
          <w:sz w:val="28"/>
          <w:szCs w:val="28"/>
        </w:rPr>
        <w:t>Мочалище</w:t>
      </w:r>
      <w:proofErr w:type="spellEnd"/>
      <w:r w:rsidRPr="001A1AA3">
        <w:rPr>
          <w:rFonts w:ascii="Times New Roman" w:hAnsi="Times New Roman"/>
          <w:sz w:val="28"/>
          <w:szCs w:val="28"/>
        </w:rPr>
        <w:t xml:space="preserve"> преобразован в сельский населенный пункт – поселок </w:t>
      </w:r>
      <w:proofErr w:type="spellStart"/>
      <w:r w:rsidRPr="001A1AA3">
        <w:rPr>
          <w:rFonts w:ascii="Times New Roman" w:hAnsi="Times New Roman"/>
          <w:sz w:val="28"/>
          <w:szCs w:val="28"/>
        </w:rPr>
        <w:t>Мочалище</w:t>
      </w:r>
      <w:proofErr w:type="spellEnd"/>
      <w:r w:rsidRPr="001A1AA3">
        <w:rPr>
          <w:rFonts w:ascii="Times New Roman" w:hAnsi="Times New Roman"/>
          <w:sz w:val="28"/>
          <w:szCs w:val="28"/>
        </w:rPr>
        <w:t>.</w:t>
      </w:r>
    </w:p>
    <w:p w14:paraId="25357FE2" w14:textId="67455C36" w:rsidR="001A1AA3" w:rsidRP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 xml:space="preserve">Муниципальное образование по картографическому описанию граничит с западной стороны с </w:t>
      </w:r>
      <w:proofErr w:type="spellStart"/>
      <w:r w:rsidRPr="001A1AA3">
        <w:rPr>
          <w:rFonts w:ascii="Times New Roman" w:hAnsi="Times New Roman"/>
          <w:sz w:val="28"/>
          <w:szCs w:val="28"/>
        </w:rPr>
        <w:t>Моркинским</w:t>
      </w:r>
      <w:proofErr w:type="spellEnd"/>
      <w:r w:rsidRPr="001A1AA3">
        <w:rPr>
          <w:rFonts w:ascii="Times New Roman" w:hAnsi="Times New Roman"/>
          <w:sz w:val="28"/>
          <w:szCs w:val="28"/>
        </w:rPr>
        <w:t xml:space="preserve"> районом, с северной стороны – с </w:t>
      </w:r>
      <w:proofErr w:type="spellStart"/>
      <w:r w:rsidRPr="001A1AA3">
        <w:rPr>
          <w:rFonts w:ascii="Times New Roman" w:hAnsi="Times New Roman"/>
          <w:sz w:val="28"/>
          <w:szCs w:val="28"/>
        </w:rPr>
        <w:t>Медведевским</w:t>
      </w:r>
      <w:proofErr w:type="spellEnd"/>
      <w:r w:rsidRPr="001A1AA3">
        <w:rPr>
          <w:rFonts w:ascii="Times New Roman" w:hAnsi="Times New Roman"/>
          <w:sz w:val="28"/>
          <w:szCs w:val="28"/>
        </w:rPr>
        <w:t xml:space="preserve"> районом, с восточной стороны – со </w:t>
      </w:r>
      <w:proofErr w:type="spellStart"/>
      <w:r w:rsidRPr="001A1AA3">
        <w:rPr>
          <w:rFonts w:ascii="Times New Roman" w:hAnsi="Times New Roman"/>
          <w:sz w:val="28"/>
          <w:szCs w:val="28"/>
        </w:rPr>
        <w:t>Звениговским</w:t>
      </w:r>
      <w:proofErr w:type="spellEnd"/>
      <w:r w:rsidRPr="001A1AA3">
        <w:rPr>
          <w:rFonts w:ascii="Times New Roman" w:hAnsi="Times New Roman"/>
          <w:sz w:val="28"/>
          <w:szCs w:val="28"/>
        </w:rPr>
        <w:t xml:space="preserve"> районом, с южной стороны проходит с МО «</w:t>
      </w:r>
      <w:proofErr w:type="spellStart"/>
      <w:r w:rsidRPr="001A1AA3">
        <w:rPr>
          <w:rFonts w:ascii="Times New Roman" w:hAnsi="Times New Roman"/>
          <w:sz w:val="28"/>
          <w:szCs w:val="28"/>
        </w:rPr>
        <w:t>Шелангерское</w:t>
      </w:r>
      <w:proofErr w:type="spellEnd"/>
      <w:r w:rsidRPr="001A1AA3">
        <w:rPr>
          <w:rFonts w:ascii="Times New Roman" w:hAnsi="Times New Roman"/>
          <w:sz w:val="28"/>
          <w:szCs w:val="28"/>
        </w:rPr>
        <w:t xml:space="preserve"> сельское поселение» и пересекает автодорогу Йошкар-Ола – Казань.</w:t>
      </w:r>
    </w:p>
    <w:p w14:paraId="5C659748" w14:textId="2998D58D" w:rsidR="001A1AA3" w:rsidRPr="001A1AA3" w:rsidRDefault="001A1AA3" w:rsidP="001A1AA3">
      <w:pPr>
        <w:ind w:firstLine="708"/>
        <w:contextualSpacing/>
        <w:jc w:val="both"/>
        <w:rPr>
          <w:rFonts w:ascii="Times New Roman" w:hAnsi="Times New Roman"/>
          <w:sz w:val="28"/>
          <w:szCs w:val="28"/>
        </w:rPr>
      </w:pPr>
      <w:r w:rsidRPr="001A1AA3">
        <w:rPr>
          <w:rFonts w:ascii="Times New Roman" w:hAnsi="Times New Roman"/>
          <w:sz w:val="28"/>
          <w:szCs w:val="28"/>
        </w:rPr>
        <w:t xml:space="preserve">На территории муниципального образования протекает река </w:t>
      </w:r>
      <w:proofErr w:type="spellStart"/>
      <w:r w:rsidRPr="001A1AA3">
        <w:rPr>
          <w:rFonts w:ascii="Times New Roman" w:hAnsi="Times New Roman"/>
          <w:sz w:val="28"/>
          <w:szCs w:val="28"/>
        </w:rPr>
        <w:t>Юшут</w:t>
      </w:r>
      <w:proofErr w:type="spellEnd"/>
      <w:r w:rsidRPr="001A1AA3">
        <w:rPr>
          <w:rFonts w:ascii="Times New Roman" w:hAnsi="Times New Roman"/>
          <w:sz w:val="28"/>
          <w:szCs w:val="28"/>
        </w:rPr>
        <w:t>, которая в весенний период становится объектом туризма, имеются озера. Природные ресурсы представлены лесными массивами.</w:t>
      </w:r>
    </w:p>
    <w:p w14:paraId="12169382" w14:textId="40697ACD" w:rsidR="001A1AA3" w:rsidRDefault="001A1AA3" w:rsidP="001A1AA3">
      <w:pPr>
        <w:ind w:firstLine="708"/>
        <w:contextualSpacing/>
        <w:jc w:val="both"/>
        <w:rPr>
          <w:rFonts w:ascii="Times New Roman" w:hAnsi="Times New Roman"/>
          <w:sz w:val="28"/>
          <w:szCs w:val="28"/>
        </w:rPr>
      </w:pPr>
      <w:proofErr w:type="gramStart"/>
      <w:r w:rsidRPr="001A1AA3">
        <w:rPr>
          <w:rFonts w:ascii="Times New Roman" w:hAnsi="Times New Roman"/>
          <w:sz w:val="28"/>
          <w:szCs w:val="28"/>
        </w:rPr>
        <w:t xml:space="preserve">На территории муниципального образования расположены свыше 15 предприятий, 2 общеобразовательные средние школы, 3 дошкольный учреждения, 1 детская школа искусств, социально-культурный центр с 2 центрами досуга и культуры, </w:t>
      </w:r>
      <w:proofErr w:type="spellStart"/>
      <w:r w:rsidRPr="001A1AA3">
        <w:rPr>
          <w:rFonts w:ascii="Times New Roman" w:hAnsi="Times New Roman"/>
          <w:sz w:val="28"/>
          <w:szCs w:val="28"/>
        </w:rPr>
        <w:t>Мочалищенская</w:t>
      </w:r>
      <w:proofErr w:type="spellEnd"/>
      <w:r w:rsidRPr="001A1AA3">
        <w:rPr>
          <w:rFonts w:ascii="Times New Roman" w:hAnsi="Times New Roman"/>
          <w:sz w:val="28"/>
          <w:szCs w:val="28"/>
        </w:rPr>
        <w:t xml:space="preserve"> участковая больница с дневным стационаром, Суслонгерская врачебная амбулатория с дневным стационаром, 2 аптеки, два отделения почтовой связи, 2 отделения сбербанка, пожарная часть и отдельный пожарный пост в п. </w:t>
      </w:r>
      <w:proofErr w:type="spellStart"/>
      <w:r w:rsidRPr="001A1AA3">
        <w:rPr>
          <w:rFonts w:ascii="Times New Roman" w:hAnsi="Times New Roman"/>
          <w:sz w:val="28"/>
          <w:szCs w:val="28"/>
        </w:rPr>
        <w:t>Мочалище</w:t>
      </w:r>
      <w:proofErr w:type="spellEnd"/>
      <w:r w:rsidRPr="001A1AA3">
        <w:rPr>
          <w:rFonts w:ascii="Times New Roman" w:hAnsi="Times New Roman"/>
          <w:sz w:val="28"/>
          <w:szCs w:val="28"/>
        </w:rPr>
        <w:t>, ППС, сеть торговый</w:t>
      </w:r>
      <w:proofErr w:type="gramEnd"/>
      <w:r w:rsidRPr="001A1AA3">
        <w:rPr>
          <w:rFonts w:ascii="Times New Roman" w:hAnsi="Times New Roman"/>
          <w:sz w:val="28"/>
          <w:szCs w:val="28"/>
        </w:rPr>
        <w:t xml:space="preserve"> точек, угольная и газовая котельные, участок электросетей.</w:t>
      </w:r>
    </w:p>
    <w:p w14:paraId="6F437671" w14:textId="77777777" w:rsidR="001A1AA3" w:rsidRPr="00A241A3" w:rsidRDefault="001A1AA3" w:rsidP="001A1AA3">
      <w:pPr>
        <w:ind w:firstLine="708"/>
        <w:contextualSpacing/>
        <w:jc w:val="both"/>
        <w:rPr>
          <w:rFonts w:ascii="Times New Roman" w:hAnsi="Times New Roman"/>
          <w:sz w:val="28"/>
          <w:szCs w:val="28"/>
        </w:rPr>
      </w:pPr>
    </w:p>
    <w:p w14:paraId="573AE0B0" w14:textId="77777777" w:rsidR="009B2C98" w:rsidRPr="00BF4571" w:rsidRDefault="009B2C98" w:rsidP="006A5D4B">
      <w:pPr>
        <w:contextualSpacing/>
        <w:jc w:val="center"/>
        <w:rPr>
          <w:rFonts w:ascii="Times New Roman" w:hAnsi="Times New Roman"/>
          <w:b/>
          <w:sz w:val="28"/>
          <w:szCs w:val="28"/>
        </w:rPr>
      </w:pPr>
      <w:r>
        <w:rPr>
          <w:rFonts w:ascii="Times New Roman" w:hAnsi="Times New Roman"/>
          <w:b/>
          <w:sz w:val="28"/>
          <w:szCs w:val="28"/>
        </w:rPr>
        <w:lastRenderedPageBreak/>
        <w:t>Население</w:t>
      </w:r>
    </w:p>
    <w:p w14:paraId="155412F6" w14:textId="0DF951F5" w:rsidR="00FD0278" w:rsidRDefault="00E15F78" w:rsidP="00E15F78">
      <w:pPr>
        <w:spacing w:before="120"/>
        <w:contextualSpacing/>
        <w:jc w:val="center"/>
        <w:rPr>
          <w:rFonts w:ascii="Times New Roman" w:hAnsi="Times New Roman"/>
          <w:sz w:val="28"/>
          <w:szCs w:val="28"/>
          <w:lang w:eastAsia="ru-RU"/>
        </w:rPr>
      </w:pPr>
      <w:r>
        <w:rPr>
          <w:rFonts w:ascii="Times New Roman" w:hAnsi="Times New Roman"/>
          <w:sz w:val="28"/>
          <w:szCs w:val="28"/>
          <w:lang w:eastAsia="ru-RU"/>
        </w:rPr>
        <w:t xml:space="preserve">Таблица 1 – Численность абонентов </w:t>
      </w:r>
      <w:r w:rsidR="00482A63">
        <w:rPr>
          <w:rFonts w:ascii="Times New Roman" w:hAnsi="Times New Roman"/>
          <w:sz w:val="28"/>
          <w:szCs w:val="28"/>
          <w:lang w:eastAsia="ru-RU"/>
        </w:rPr>
        <w:t>Городского поселения Суслонгер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1543"/>
        <w:gridCol w:w="3179"/>
      </w:tblGrid>
      <w:tr w:rsidR="001A1AA3" w14:paraId="3778DF53" w14:textId="77777777" w:rsidTr="00C50209">
        <w:trPr>
          <w:trHeight w:val="562"/>
        </w:trPr>
        <w:tc>
          <w:tcPr>
            <w:tcW w:w="4907" w:type="dxa"/>
            <w:shd w:val="clear" w:color="auto" w:fill="auto"/>
            <w:vAlign w:val="center"/>
          </w:tcPr>
          <w:p w14:paraId="69D44DF1" w14:textId="77777777" w:rsidR="001A1AA3" w:rsidRDefault="001A1AA3" w:rsidP="00C50209">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Наименование потребителей</w:t>
            </w:r>
          </w:p>
        </w:tc>
        <w:tc>
          <w:tcPr>
            <w:tcW w:w="1543" w:type="dxa"/>
            <w:shd w:val="clear" w:color="auto" w:fill="auto"/>
            <w:vAlign w:val="center"/>
          </w:tcPr>
          <w:p w14:paraId="10BF0500" w14:textId="77777777" w:rsidR="001A1AA3" w:rsidRDefault="001A1AA3" w:rsidP="00C50209">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Ед. измерения</w:t>
            </w:r>
          </w:p>
        </w:tc>
        <w:tc>
          <w:tcPr>
            <w:tcW w:w="3179" w:type="dxa"/>
            <w:shd w:val="clear" w:color="auto" w:fill="auto"/>
            <w:vAlign w:val="center"/>
          </w:tcPr>
          <w:p w14:paraId="0B2F7A70" w14:textId="77777777" w:rsidR="001A1AA3" w:rsidRDefault="001A1AA3" w:rsidP="00C50209">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Количество потребителей</w:t>
            </w:r>
          </w:p>
        </w:tc>
      </w:tr>
      <w:tr w:rsidR="001A1AA3" w14:paraId="3D9F60C4" w14:textId="77777777" w:rsidTr="00C50209">
        <w:trPr>
          <w:trHeight w:val="113"/>
        </w:trPr>
        <w:tc>
          <w:tcPr>
            <w:tcW w:w="4907" w:type="dxa"/>
            <w:shd w:val="clear" w:color="auto" w:fill="auto"/>
            <w:vAlign w:val="center"/>
          </w:tcPr>
          <w:p w14:paraId="6B832DB7" w14:textId="5FE986A0" w:rsidR="001A1AA3" w:rsidRDefault="001A1AA3" w:rsidP="00EA2106">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Численность абонентов в Городском поселении Суслонгер на 2023 год</w:t>
            </w:r>
          </w:p>
        </w:tc>
        <w:tc>
          <w:tcPr>
            <w:tcW w:w="1543" w:type="dxa"/>
            <w:shd w:val="clear" w:color="auto" w:fill="auto"/>
            <w:vAlign w:val="center"/>
          </w:tcPr>
          <w:p w14:paraId="227DBC65" w14:textId="514C4FC0" w:rsidR="001A1AA3" w:rsidRDefault="001A1AA3" w:rsidP="00EA2106">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Чел.</w:t>
            </w:r>
          </w:p>
        </w:tc>
        <w:tc>
          <w:tcPr>
            <w:tcW w:w="3179" w:type="dxa"/>
            <w:shd w:val="clear" w:color="auto" w:fill="auto"/>
            <w:vAlign w:val="center"/>
          </w:tcPr>
          <w:p w14:paraId="43FF8BB4" w14:textId="09729077" w:rsidR="001A1AA3" w:rsidRDefault="001A1AA3" w:rsidP="00EA2106">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3068</w:t>
            </w:r>
          </w:p>
        </w:tc>
      </w:tr>
    </w:tbl>
    <w:p w14:paraId="1A21D0DF" w14:textId="77777777" w:rsidR="00FD0278" w:rsidRDefault="00FD0278" w:rsidP="00915C97">
      <w:pPr>
        <w:spacing w:before="120"/>
        <w:contextualSpacing/>
        <w:jc w:val="both"/>
        <w:rPr>
          <w:rFonts w:ascii="Times New Roman" w:hAnsi="Times New Roman"/>
          <w:sz w:val="28"/>
          <w:szCs w:val="28"/>
          <w:lang w:eastAsia="ru-RU"/>
        </w:rPr>
      </w:pPr>
    </w:p>
    <w:p w14:paraId="50BCB593" w14:textId="4ADDB589" w:rsidR="00E15F78" w:rsidRDefault="000E6707" w:rsidP="000E6707">
      <w:pPr>
        <w:spacing w:before="120"/>
        <w:contextualSpacing/>
        <w:jc w:val="center"/>
        <w:rPr>
          <w:rFonts w:ascii="Times New Roman" w:hAnsi="Times New Roman"/>
          <w:sz w:val="28"/>
          <w:szCs w:val="28"/>
          <w:lang w:eastAsia="ru-RU"/>
        </w:rPr>
      </w:pPr>
      <w:r>
        <w:rPr>
          <w:rFonts w:ascii="Times New Roman" w:hAnsi="Times New Roman"/>
          <w:sz w:val="28"/>
          <w:szCs w:val="28"/>
          <w:lang w:eastAsia="ru-RU"/>
        </w:rPr>
        <w:t xml:space="preserve">Таблица 2 – Перспективное число абонентов </w:t>
      </w:r>
      <w:r w:rsidR="00482A63">
        <w:rPr>
          <w:rFonts w:ascii="Times New Roman" w:hAnsi="Times New Roman"/>
          <w:sz w:val="28"/>
          <w:szCs w:val="28"/>
          <w:lang w:eastAsia="ru-RU"/>
        </w:rPr>
        <w:t>Городского поселения Суслонгер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1543"/>
        <w:gridCol w:w="3179"/>
      </w:tblGrid>
      <w:tr w:rsidR="0049787E" w14:paraId="777117B6" w14:textId="77777777" w:rsidTr="00C50209">
        <w:trPr>
          <w:trHeight w:val="562"/>
        </w:trPr>
        <w:tc>
          <w:tcPr>
            <w:tcW w:w="4907" w:type="dxa"/>
            <w:shd w:val="clear" w:color="auto" w:fill="auto"/>
            <w:vAlign w:val="center"/>
          </w:tcPr>
          <w:p w14:paraId="1006709B" w14:textId="2A38C489" w:rsidR="0049787E" w:rsidRDefault="0049787E">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Наименование потребителей</w:t>
            </w:r>
          </w:p>
        </w:tc>
        <w:tc>
          <w:tcPr>
            <w:tcW w:w="1543" w:type="dxa"/>
            <w:shd w:val="clear" w:color="auto" w:fill="auto"/>
            <w:vAlign w:val="center"/>
          </w:tcPr>
          <w:p w14:paraId="621A9D7C" w14:textId="23BC6023" w:rsidR="0049787E" w:rsidRDefault="0049787E">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Ед. измерения</w:t>
            </w:r>
          </w:p>
        </w:tc>
        <w:tc>
          <w:tcPr>
            <w:tcW w:w="3179" w:type="dxa"/>
            <w:shd w:val="clear" w:color="auto" w:fill="auto"/>
            <w:vAlign w:val="center"/>
          </w:tcPr>
          <w:p w14:paraId="70152D20" w14:textId="6096171D" w:rsidR="0049787E" w:rsidRDefault="0049787E">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Количество потребителей</w:t>
            </w:r>
          </w:p>
        </w:tc>
      </w:tr>
      <w:tr w:rsidR="0049787E" w14:paraId="6276D3B6" w14:textId="77777777" w:rsidTr="00C50209">
        <w:trPr>
          <w:trHeight w:val="113"/>
        </w:trPr>
        <w:tc>
          <w:tcPr>
            <w:tcW w:w="4907" w:type="dxa"/>
            <w:shd w:val="clear" w:color="auto" w:fill="auto"/>
            <w:vAlign w:val="center"/>
          </w:tcPr>
          <w:p w14:paraId="241C4BB5" w14:textId="0A293992" w:rsidR="0049787E" w:rsidRDefault="0049787E">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Жилые дома с водопроводом</w:t>
            </w:r>
          </w:p>
        </w:tc>
        <w:tc>
          <w:tcPr>
            <w:tcW w:w="1543" w:type="dxa"/>
            <w:shd w:val="clear" w:color="auto" w:fill="auto"/>
            <w:vAlign w:val="center"/>
          </w:tcPr>
          <w:p w14:paraId="3B0E93BE" w14:textId="3CD97D0C" w:rsidR="0049787E" w:rsidRDefault="0049787E">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Чел.</w:t>
            </w:r>
          </w:p>
        </w:tc>
        <w:tc>
          <w:tcPr>
            <w:tcW w:w="3179" w:type="dxa"/>
            <w:shd w:val="clear" w:color="auto" w:fill="auto"/>
            <w:vAlign w:val="center"/>
          </w:tcPr>
          <w:p w14:paraId="1A0F9293" w14:textId="09934700" w:rsidR="0049787E" w:rsidRDefault="0049787E">
            <w:pPr>
              <w:spacing w:after="0" w:line="240" w:lineRule="auto"/>
              <w:contextualSpacing/>
              <w:jc w:val="center"/>
              <w:rPr>
                <w:rFonts w:ascii="Times New Roman" w:hAnsi="Times New Roman"/>
                <w:sz w:val="24"/>
                <w:szCs w:val="24"/>
                <w:lang w:eastAsia="ru-RU"/>
              </w:rPr>
            </w:pPr>
            <w:r w:rsidRPr="0049787E">
              <w:rPr>
                <w:rFonts w:ascii="Times New Roman" w:hAnsi="Times New Roman"/>
                <w:sz w:val="24"/>
                <w:szCs w:val="24"/>
                <w:lang w:eastAsia="ru-RU"/>
              </w:rPr>
              <w:t>2882</w:t>
            </w:r>
          </w:p>
        </w:tc>
      </w:tr>
      <w:tr w:rsidR="0049787E" w14:paraId="0770E3EE" w14:textId="77777777" w:rsidTr="00C50209">
        <w:trPr>
          <w:trHeight w:val="113"/>
        </w:trPr>
        <w:tc>
          <w:tcPr>
            <w:tcW w:w="6450" w:type="dxa"/>
            <w:gridSpan w:val="2"/>
            <w:shd w:val="clear" w:color="auto" w:fill="auto"/>
            <w:vAlign w:val="center"/>
          </w:tcPr>
          <w:p w14:paraId="54F00B87" w14:textId="230C65C9" w:rsidR="0049787E" w:rsidRDefault="0049787E" w:rsidP="007105DA">
            <w:pPr>
              <w:spacing w:after="0" w:line="240" w:lineRule="auto"/>
              <w:contextualSpacing/>
              <w:jc w:val="right"/>
              <w:rPr>
                <w:rFonts w:ascii="Times New Roman" w:hAnsi="Times New Roman"/>
                <w:sz w:val="24"/>
                <w:szCs w:val="24"/>
                <w:lang w:eastAsia="ru-RU"/>
              </w:rPr>
            </w:pPr>
            <w:r>
              <w:rPr>
                <w:rFonts w:ascii="Times New Roman" w:eastAsia="Times New Roman" w:hAnsi="Times New Roman"/>
                <w:b/>
                <w:bCs/>
                <w:color w:val="000000"/>
                <w:sz w:val="24"/>
                <w:szCs w:val="24"/>
                <w:lang w:eastAsia="ru-RU"/>
              </w:rPr>
              <w:t>Всего абонентов в Городском поселении Суслонгер, с учетом перспективных:</w:t>
            </w:r>
          </w:p>
        </w:tc>
        <w:tc>
          <w:tcPr>
            <w:tcW w:w="3179" w:type="dxa"/>
            <w:shd w:val="clear" w:color="auto" w:fill="auto"/>
            <w:vAlign w:val="center"/>
          </w:tcPr>
          <w:p w14:paraId="7BABC351" w14:textId="4EFB3A90" w:rsidR="0049787E" w:rsidRPr="007105DA" w:rsidRDefault="0049787E" w:rsidP="007105DA">
            <w:pPr>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5950</w:t>
            </w:r>
          </w:p>
        </w:tc>
      </w:tr>
    </w:tbl>
    <w:p w14:paraId="4BFDCFB3" w14:textId="77777777" w:rsidR="000E6707" w:rsidRDefault="000E6707" w:rsidP="00915C97">
      <w:pPr>
        <w:spacing w:before="120"/>
        <w:contextualSpacing/>
        <w:jc w:val="both"/>
        <w:rPr>
          <w:rFonts w:ascii="Times New Roman" w:hAnsi="Times New Roman"/>
          <w:sz w:val="28"/>
          <w:szCs w:val="28"/>
          <w:lang w:eastAsia="ru-RU"/>
        </w:rPr>
      </w:pPr>
    </w:p>
    <w:p w14:paraId="57039DF1" w14:textId="508AC52E" w:rsidR="0049787E" w:rsidRDefault="006A5D4B" w:rsidP="00915C97">
      <w:pPr>
        <w:spacing w:before="120"/>
        <w:contextualSpacing/>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76BB5517" wp14:editId="5FF7EA6E">
            <wp:extent cx="6105525" cy="3314700"/>
            <wp:effectExtent l="0" t="0" r="9525" b="0"/>
            <wp:docPr id="5095693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EA0704" w14:textId="24F0840E" w:rsidR="0049787E" w:rsidRPr="00915C97" w:rsidRDefault="00032262" w:rsidP="00032262">
      <w:pPr>
        <w:spacing w:before="120"/>
        <w:contextualSpacing/>
        <w:jc w:val="center"/>
        <w:rPr>
          <w:rFonts w:ascii="Times New Roman" w:hAnsi="Times New Roman"/>
          <w:sz w:val="28"/>
          <w:szCs w:val="28"/>
          <w:lang w:eastAsia="ru-RU"/>
        </w:rPr>
      </w:pPr>
      <w:r>
        <w:rPr>
          <w:rFonts w:ascii="Times New Roman" w:hAnsi="Times New Roman"/>
          <w:sz w:val="28"/>
          <w:szCs w:val="28"/>
          <w:lang w:eastAsia="ru-RU"/>
        </w:rPr>
        <w:t>Рис.1 – Динамика численности населения</w:t>
      </w:r>
    </w:p>
    <w:p w14:paraId="02C54637" w14:textId="77777777" w:rsidR="00842D77" w:rsidRPr="004466F5" w:rsidRDefault="00842D77" w:rsidP="0049787E">
      <w:pPr>
        <w:widowControl w:val="0"/>
        <w:tabs>
          <w:tab w:val="left" w:pos="709"/>
        </w:tabs>
        <w:spacing w:after="0"/>
        <w:ind w:right="57"/>
        <w:jc w:val="both"/>
        <w:rPr>
          <w:rFonts w:ascii="Times New Roman" w:eastAsia="Times New Roman" w:hAnsi="Times New Roman"/>
          <w:sz w:val="28"/>
          <w:szCs w:val="28"/>
        </w:rPr>
      </w:pPr>
    </w:p>
    <w:p w14:paraId="330CE826" w14:textId="77777777" w:rsidR="00D5048C" w:rsidRPr="004466F5" w:rsidRDefault="00D5048C" w:rsidP="004466F5">
      <w:pPr>
        <w:pStyle w:val="a8"/>
        <w:autoSpaceDE w:val="0"/>
        <w:autoSpaceDN w:val="0"/>
        <w:adjustRightInd w:val="0"/>
        <w:spacing w:after="0"/>
        <w:ind w:left="0"/>
        <w:rPr>
          <w:rFonts w:ascii="Times New Roman" w:hAnsi="Times New Roman"/>
          <w:b/>
          <w:bCs/>
          <w:color w:val="000000"/>
          <w:sz w:val="28"/>
          <w:szCs w:val="28"/>
          <w:lang w:eastAsia="ru-RU"/>
        </w:rPr>
        <w:sectPr w:rsidR="00D5048C" w:rsidRPr="004466F5" w:rsidSect="007B5D31">
          <w:pgSz w:w="11907" w:h="16840" w:code="9"/>
          <w:pgMar w:top="851" w:right="567" w:bottom="851" w:left="1701" w:header="454" w:footer="720" w:gutter="0"/>
          <w:cols w:space="720"/>
          <w:docGrid w:linePitch="299"/>
        </w:sectPr>
      </w:pPr>
    </w:p>
    <w:p w14:paraId="1132CDE1" w14:textId="77777777" w:rsidR="00E22DF8" w:rsidRPr="004466F5" w:rsidRDefault="00CD7D28" w:rsidP="004466F5">
      <w:pPr>
        <w:pStyle w:val="a8"/>
        <w:autoSpaceDE w:val="0"/>
        <w:autoSpaceDN w:val="0"/>
        <w:adjustRightInd w:val="0"/>
        <w:spacing w:after="0"/>
        <w:ind w:left="0"/>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lastRenderedPageBreak/>
        <w:t>1. ВОДОСНАБЖЕНИЕ</w:t>
      </w:r>
    </w:p>
    <w:p w14:paraId="6510DC92" w14:textId="77777777" w:rsidR="00E22DF8" w:rsidRPr="004466F5" w:rsidRDefault="00CD7D28" w:rsidP="004466F5">
      <w:pPr>
        <w:pStyle w:val="a8"/>
        <w:autoSpaceDE w:val="0"/>
        <w:autoSpaceDN w:val="0"/>
        <w:adjustRightInd w:val="0"/>
        <w:spacing w:after="0"/>
        <w:ind w:left="1080"/>
        <w:jc w:val="center"/>
        <w:rPr>
          <w:rFonts w:ascii="Times New Roman" w:hAnsi="Times New Roman"/>
          <w:b/>
          <w:color w:val="000000"/>
          <w:sz w:val="28"/>
          <w:szCs w:val="28"/>
        </w:rPr>
      </w:pPr>
      <w:r w:rsidRPr="004466F5">
        <w:rPr>
          <w:rFonts w:ascii="Times New Roman" w:hAnsi="Times New Roman"/>
          <w:b/>
          <w:color w:val="000000"/>
          <w:sz w:val="28"/>
          <w:szCs w:val="28"/>
        </w:rPr>
        <w:t>1.1</w:t>
      </w:r>
      <w:r w:rsidR="004F4053" w:rsidRPr="004466F5">
        <w:rPr>
          <w:rFonts w:ascii="Times New Roman" w:hAnsi="Times New Roman"/>
          <w:b/>
          <w:color w:val="000000"/>
          <w:sz w:val="28"/>
          <w:szCs w:val="28"/>
        </w:rPr>
        <w:t xml:space="preserve">. </w:t>
      </w:r>
      <w:r w:rsidRPr="004466F5">
        <w:rPr>
          <w:rFonts w:ascii="Times New Roman" w:hAnsi="Times New Roman"/>
          <w:b/>
          <w:color w:val="000000"/>
          <w:sz w:val="28"/>
          <w:szCs w:val="28"/>
        </w:rPr>
        <w:t>Т</w:t>
      </w:r>
      <w:r w:rsidR="00562C9C" w:rsidRPr="004466F5">
        <w:rPr>
          <w:rFonts w:ascii="Times New Roman" w:hAnsi="Times New Roman"/>
          <w:b/>
          <w:color w:val="000000"/>
          <w:sz w:val="28"/>
          <w:szCs w:val="28"/>
        </w:rPr>
        <w:t>ЕХНИКО-ЭКОНОМИЧЕСКОЕ СОСТОЯНИЕ ЦЕНТРАЛИЗОВАННЫХ СИСТЕМ ВОДОСНАБЖЕНИЯ</w:t>
      </w:r>
    </w:p>
    <w:p w14:paraId="52EAB0D8" w14:textId="77777777" w:rsidR="00E22DF8" w:rsidRPr="004466F5" w:rsidRDefault="004F4053" w:rsidP="004466F5">
      <w:pPr>
        <w:pStyle w:val="a8"/>
        <w:autoSpaceDE w:val="0"/>
        <w:autoSpaceDN w:val="0"/>
        <w:adjustRightInd w:val="0"/>
        <w:spacing w:after="0"/>
        <w:ind w:left="0"/>
        <w:jc w:val="center"/>
        <w:rPr>
          <w:rFonts w:ascii="Times New Roman" w:hAnsi="Times New Roman"/>
          <w:b/>
          <w:color w:val="000000"/>
          <w:sz w:val="28"/>
          <w:szCs w:val="28"/>
        </w:rPr>
      </w:pPr>
      <w:r w:rsidRPr="004466F5">
        <w:rPr>
          <w:rFonts w:ascii="Times New Roman" w:hAnsi="Times New Roman"/>
          <w:b/>
          <w:color w:val="000000"/>
          <w:sz w:val="28"/>
          <w:szCs w:val="28"/>
        </w:rPr>
        <w:t xml:space="preserve">1.1.1. </w:t>
      </w:r>
      <w:r w:rsidR="00264BED" w:rsidRPr="004466F5">
        <w:rPr>
          <w:rFonts w:ascii="Times New Roman" w:hAnsi="Times New Roman"/>
          <w:b/>
          <w:color w:val="000000"/>
          <w:sz w:val="28"/>
          <w:szCs w:val="28"/>
        </w:rPr>
        <w:t>Описание с</w:t>
      </w:r>
      <w:r w:rsidR="00E22DF8" w:rsidRPr="004466F5">
        <w:rPr>
          <w:rFonts w:ascii="Times New Roman" w:hAnsi="Times New Roman"/>
          <w:b/>
          <w:color w:val="000000"/>
          <w:sz w:val="28"/>
          <w:szCs w:val="28"/>
        </w:rPr>
        <w:t>истем</w:t>
      </w:r>
      <w:r w:rsidR="00264BED" w:rsidRPr="004466F5">
        <w:rPr>
          <w:rFonts w:ascii="Times New Roman" w:hAnsi="Times New Roman"/>
          <w:b/>
          <w:color w:val="000000"/>
          <w:sz w:val="28"/>
          <w:szCs w:val="28"/>
        </w:rPr>
        <w:t>ы</w:t>
      </w:r>
      <w:r w:rsidR="00E22DF8" w:rsidRPr="004466F5">
        <w:rPr>
          <w:rFonts w:ascii="Times New Roman" w:hAnsi="Times New Roman"/>
          <w:b/>
          <w:color w:val="000000"/>
          <w:sz w:val="28"/>
          <w:szCs w:val="28"/>
        </w:rPr>
        <w:t xml:space="preserve"> и структур</w:t>
      </w:r>
      <w:r w:rsidR="00264BED" w:rsidRPr="004466F5">
        <w:rPr>
          <w:rFonts w:ascii="Times New Roman" w:hAnsi="Times New Roman"/>
          <w:b/>
          <w:color w:val="000000"/>
          <w:sz w:val="28"/>
          <w:szCs w:val="28"/>
        </w:rPr>
        <w:t>ы</w:t>
      </w:r>
      <w:r w:rsidR="00E22DF8" w:rsidRPr="004466F5">
        <w:rPr>
          <w:rFonts w:ascii="Times New Roman" w:hAnsi="Times New Roman"/>
          <w:b/>
          <w:color w:val="000000"/>
          <w:sz w:val="28"/>
          <w:szCs w:val="28"/>
        </w:rPr>
        <w:t xml:space="preserve"> водоснабжения поселения и деление терр</w:t>
      </w:r>
      <w:r w:rsidR="00AF6220" w:rsidRPr="004466F5">
        <w:rPr>
          <w:rFonts w:ascii="Times New Roman" w:hAnsi="Times New Roman"/>
          <w:b/>
          <w:color w:val="000000"/>
          <w:sz w:val="28"/>
          <w:szCs w:val="28"/>
        </w:rPr>
        <w:t>итори</w:t>
      </w:r>
      <w:r w:rsidR="00264BED" w:rsidRPr="004466F5">
        <w:rPr>
          <w:rFonts w:ascii="Times New Roman" w:hAnsi="Times New Roman"/>
          <w:b/>
          <w:color w:val="000000"/>
          <w:sz w:val="28"/>
          <w:szCs w:val="28"/>
        </w:rPr>
        <w:t>и</w:t>
      </w:r>
      <w:r w:rsidR="00AF6220" w:rsidRPr="004466F5">
        <w:rPr>
          <w:rFonts w:ascii="Times New Roman" w:hAnsi="Times New Roman"/>
          <w:b/>
          <w:color w:val="000000"/>
          <w:sz w:val="28"/>
          <w:szCs w:val="28"/>
        </w:rPr>
        <w:t xml:space="preserve"> на эксплуатационные зоны</w:t>
      </w:r>
    </w:p>
    <w:p w14:paraId="108F2637" w14:textId="37A465B9" w:rsidR="008A7E6D" w:rsidRPr="00551B66" w:rsidRDefault="008A7E6D" w:rsidP="00412AB4">
      <w:pPr>
        <w:autoSpaceDE w:val="0"/>
        <w:autoSpaceDN w:val="0"/>
        <w:adjustRightInd w:val="0"/>
        <w:spacing w:after="0"/>
        <w:ind w:firstLine="709"/>
        <w:jc w:val="both"/>
        <w:rPr>
          <w:rFonts w:ascii="Times New Roman" w:eastAsia="Times New Roman" w:hAnsi="Times New Roman"/>
          <w:sz w:val="28"/>
          <w:szCs w:val="28"/>
          <w:lang w:eastAsia="ru-RU"/>
        </w:rPr>
      </w:pPr>
      <w:r w:rsidRPr="00551B66">
        <w:rPr>
          <w:rFonts w:ascii="Times New Roman" w:eastAsia="Times New Roman" w:hAnsi="Times New Roman"/>
          <w:sz w:val="28"/>
          <w:szCs w:val="28"/>
          <w:lang w:eastAsia="ru-RU"/>
        </w:rPr>
        <w:t xml:space="preserve">Водоснабжение как отрасль играет огромную роль в обеспечении жизнедеятельности </w:t>
      </w:r>
      <w:r w:rsidR="00261DAF">
        <w:rPr>
          <w:rFonts w:ascii="Times New Roman" w:eastAsia="Times New Roman" w:hAnsi="Times New Roman"/>
          <w:sz w:val="28"/>
          <w:szCs w:val="28"/>
          <w:lang w:eastAsia="ru-RU"/>
        </w:rPr>
        <w:t>г</w:t>
      </w:r>
      <w:r w:rsidR="00482A63">
        <w:rPr>
          <w:rFonts w:ascii="Times New Roman" w:eastAsia="Times New Roman" w:hAnsi="Times New Roman"/>
          <w:sz w:val="28"/>
          <w:szCs w:val="28"/>
          <w:lang w:eastAsia="ru-RU"/>
        </w:rPr>
        <w:t>ородского поселения Суслонгер</w:t>
      </w:r>
      <w:r w:rsidRPr="00551B66">
        <w:rPr>
          <w:rFonts w:ascii="Times New Roman" w:eastAsia="Times New Roman" w:hAnsi="Times New Roman"/>
          <w:sz w:val="28"/>
          <w:szCs w:val="28"/>
          <w:lang w:eastAsia="ru-RU"/>
        </w:rPr>
        <w:t xml:space="preserve"> и требует целенаправленных мероприятий по развитию надежной системы хозяйственно-питьевого водоснабжения.</w:t>
      </w:r>
    </w:p>
    <w:p w14:paraId="5EB9B3FE" w14:textId="20162A14" w:rsidR="008A7E6D" w:rsidRDefault="008A7E6D" w:rsidP="00412AB4">
      <w:pPr>
        <w:spacing w:before="240"/>
        <w:ind w:firstLine="709"/>
        <w:contextualSpacing/>
        <w:jc w:val="both"/>
        <w:rPr>
          <w:rFonts w:ascii="Times New Roman" w:eastAsia="Microsoft YaHei" w:hAnsi="Times New Roman"/>
          <w:bCs/>
          <w:iCs/>
          <w:noProof/>
          <w:spacing w:val="-5"/>
          <w:sz w:val="28"/>
          <w:szCs w:val="28"/>
        </w:rPr>
      </w:pPr>
      <w:r w:rsidRPr="00FB6225">
        <w:rPr>
          <w:rFonts w:ascii="Times New Roman" w:eastAsia="Microsoft YaHei" w:hAnsi="Times New Roman"/>
          <w:bCs/>
          <w:iCs/>
          <w:noProof/>
          <w:spacing w:val="-5"/>
          <w:sz w:val="28"/>
          <w:szCs w:val="28"/>
        </w:rPr>
        <w:t xml:space="preserve">В настоящее время централизованное водоснабжение имеется в </w:t>
      </w:r>
      <w:r w:rsidR="00482A63">
        <w:rPr>
          <w:rFonts w:ascii="Times New Roman" w:eastAsia="Microsoft YaHei" w:hAnsi="Times New Roman"/>
          <w:bCs/>
          <w:iCs/>
          <w:noProof/>
          <w:spacing w:val="-5"/>
          <w:sz w:val="28"/>
          <w:szCs w:val="28"/>
        </w:rPr>
        <w:t>пгт. Суслонгер</w:t>
      </w:r>
      <w:r w:rsidR="008D280F">
        <w:rPr>
          <w:rFonts w:ascii="Times New Roman" w:eastAsia="Microsoft YaHei" w:hAnsi="Times New Roman"/>
          <w:bCs/>
          <w:iCs/>
          <w:noProof/>
          <w:spacing w:val="-5"/>
          <w:sz w:val="28"/>
          <w:szCs w:val="28"/>
        </w:rPr>
        <w:t xml:space="preserve"> </w:t>
      </w:r>
      <w:r w:rsidRPr="00FB6225">
        <w:rPr>
          <w:rFonts w:ascii="Times New Roman" w:eastAsia="Microsoft YaHei" w:hAnsi="Times New Roman"/>
          <w:bCs/>
          <w:iCs/>
          <w:noProof/>
          <w:spacing w:val="-5"/>
          <w:sz w:val="28"/>
          <w:szCs w:val="28"/>
        </w:rPr>
        <w:t xml:space="preserve">и </w:t>
      </w:r>
      <w:r w:rsidR="00261DAF">
        <w:rPr>
          <w:rFonts w:ascii="Times New Roman" w:eastAsia="Microsoft YaHei" w:hAnsi="Times New Roman"/>
          <w:bCs/>
          <w:iCs/>
          <w:noProof/>
          <w:spacing w:val="-5"/>
          <w:sz w:val="28"/>
          <w:szCs w:val="28"/>
        </w:rPr>
        <w:t>п. Мочалище</w:t>
      </w:r>
      <w:r w:rsidRPr="00FB6225">
        <w:rPr>
          <w:rFonts w:ascii="Times New Roman" w:eastAsia="Microsoft YaHei" w:hAnsi="Times New Roman"/>
          <w:bCs/>
          <w:iCs/>
          <w:noProof/>
          <w:spacing w:val="-5"/>
          <w:sz w:val="28"/>
          <w:szCs w:val="28"/>
        </w:rPr>
        <w:t xml:space="preserve">. </w:t>
      </w:r>
    </w:p>
    <w:p w14:paraId="3227B2F2" w14:textId="16B9E932" w:rsidR="0036033C" w:rsidRPr="00E02F89" w:rsidRDefault="0036033C" w:rsidP="0036033C">
      <w:pPr>
        <w:shd w:val="clear" w:color="auto" w:fill="FFFFFF"/>
        <w:ind w:firstLine="709"/>
        <w:contextualSpacing/>
        <w:jc w:val="both"/>
        <w:rPr>
          <w:rFonts w:ascii="Times New Roman" w:hAnsi="Times New Roman"/>
          <w:color w:val="000000"/>
          <w:spacing w:val="-1"/>
          <w:sz w:val="28"/>
          <w:szCs w:val="28"/>
          <w:lang w:eastAsia="ru-RU"/>
        </w:rPr>
      </w:pPr>
      <w:r w:rsidRPr="00FB6225">
        <w:rPr>
          <w:rFonts w:ascii="Times New Roman" w:eastAsia="Microsoft YaHei" w:hAnsi="Times New Roman"/>
          <w:bCs/>
          <w:iCs/>
          <w:noProof/>
          <w:spacing w:val="-5"/>
          <w:sz w:val="28"/>
          <w:szCs w:val="28"/>
        </w:rPr>
        <w:t xml:space="preserve">В </w:t>
      </w:r>
      <w:r w:rsidR="00482A63">
        <w:rPr>
          <w:rFonts w:ascii="Times New Roman" w:eastAsia="Microsoft YaHei" w:hAnsi="Times New Roman"/>
          <w:bCs/>
          <w:iCs/>
          <w:noProof/>
          <w:spacing w:val="-5"/>
          <w:sz w:val="28"/>
          <w:szCs w:val="28"/>
        </w:rPr>
        <w:t>пгт. Суслонгер</w:t>
      </w:r>
      <w:r w:rsidRPr="00E02F89">
        <w:rPr>
          <w:rFonts w:ascii="Times New Roman" w:eastAsia="Microsoft YaHei" w:hAnsi="Times New Roman"/>
          <w:bCs/>
          <w:iCs/>
          <w:noProof/>
          <w:spacing w:val="-5"/>
          <w:sz w:val="28"/>
          <w:szCs w:val="28"/>
        </w:rPr>
        <w:t xml:space="preserve"> расположены </w:t>
      </w:r>
      <w:r w:rsidR="00261DAF">
        <w:rPr>
          <w:rFonts w:ascii="Times New Roman" w:eastAsia="Microsoft YaHei" w:hAnsi="Times New Roman"/>
          <w:bCs/>
          <w:iCs/>
          <w:noProof/>
          <w:spacing w:val="-5"/>
          <w:sz w:val="28"/>
          <w:szCs w:val="28"/>
        </w:rPr>
        <w:t>4</w:t>
      </w:r>
      <w:r w:rsidRPr="00E02F89">
        <w:rPr>
          <w:rFonts w:ascii="Times New Roman" w:eastAsia="Microsoft YaHei" w:hAnsi="Times New Roman"/>
          <w:bCs/>
          <w:iCs/>
          <w:noProof/>
          <w:spacing w:val="-5"/>
          <w:sz w:val="28"/>
          <w:szCs w:val="28"/>
        </w:rPr>
        <w:t xml:space="preserve"> артезианские скважины: </w:t>
      </w:r>
      <w:r w:rsidR="00261DAF">
        <w:rPr>
          <w:rFonts w:ascii="Times New Roman" w:eastAsia="Microsoft YaHei" w:hAnsi="Times New Roman"/>
          <w:bCs/>
          <w:iCs/>
          <w:noProof/>
          <w:spacing w:val="-5"/>
          <w:sz w:val="28"/>
          <w:szCs w:val="28"/>
        </w:rPr>
        <w:t>1 скважина по ул. Строителей, 1 скважина по ул. Мира, 2 скважины по ул. Мира</w:t>
      </w:r>
      <w:r w:rsidRPr="00E02F89">
        <w:rPr>
          <w:rFonts w:ascii="Times New Roman" w:eastAsia="Microsoft YaHei" w:hAnsi="Times New Roman"/>
          <w:bCs/>
          <w:iCs/>
          <w:noProof/>
          <w:spacing w:val="-5"/>
          <w:sz w:val="28"/>
          <w:szCs w:val="28"/>
        </w:rPr>
        <w:t xml:space="preserve">. </w:t>
      </w:r>
      <w:r w:rsidR="00E55625">
        <w:rPr>
          <w:rFonts w:ascii="Times New Roman" w:eastAsia="Microsoft YaHei" w:hAnsi="Times New Roman"/>
          <w:bCs/>
          <w:iCs/>
          <w:noProof/>
          <w:spacing w:val="-5"/>
          <w:sz w:val="28"/>
          <w:szCs w:val="28"/>
        </w:rPr>
        <w:t>Общий дебит скважин составляет 2040 м</w:t>
      </w:r>
      <w:r w:rsidR="00E55625">
        <w:rPr>
          <w:rFonts w:ascii="Times New Roman" w:eastAsia="Microsoft YaHei" w:hAnsi="Times New Roman"/>
          <w:bCs/>
          <w:iCs/>
          <w:noProof/>
          <w:spacing w:val="-5"/>
          <w:sz w:val="28"/>
          <w:szCs w:val="28"/>
          <w:vertAlign w:val="superscript"/>
        </w:rPr>
        <w:t>3</w:t>
      </w:r>
      <w:r w:rsidR="00E55625">
        <w:rPr>
          <w:rFonts w:ascii="Times New Roman" w:eastAsia="Microsoft YaHei" w:hAnsi="Times New Roman"/>
          <w:bCs/>
          <w:iCs/>
          <w:noProof/>
          <w:spacing w:val="-5"/>
          <w:sz w:val="28"/>
          <w:szCs w:val="28"/>
        </w:rPr>
        <w:t xml:space="preserve">/сут. </w:t>
      </w:r>
      <w:r w:rsidR="00261DAF">
        <w:rPr>
          <w:rFonts w:ascii="Times New Roman" w:hAnsi="Times New Roman"/>
          <w:color w:val="000000"/>
          <w:spacing w:val="-1"/>
          <w:sz w:val="28"/>
          <w:szCs w:val="28"/>
          <w:lang w:eastAsia="ru-RU"/>
        </w:rPr>
        <w:t>Четыре</w:t>
      </w:r>
      <w:r w:rsidRPr="00E02F89">
        <w:rPr>
          <w:rFonts w:ascii="Times New Roman" w:hAnsi="Times New Roman"/>
          <w:color w:val="000000"/>
          <w:spacing w:val="-1"/>
          <w:sz w:val="28"/>
          <w:szCs w:val="28"/>
          <w:lang w:eastAsia="ru-RU"/>
        </w:rPr>
        <w:t xml:space="preserve"> скважины являются рабочими</w:t>
      </w:r>
      <w:r w:rsidR="00261DAF">
        <w:rPr>
          <w:rFonts w:ascii="Times New Roman" w:hAnsi="Times New Roman"/>
          <w:color w:val="000000"/>
          <w:spacing w:val="-1"/>
          <w:sz w:val="28"/>
          <w:szCs w:val="28"/>
          <w:lang w:eastAsia="ru-RU"/>
        </w:rPr>
        <w:t>,</w:t>
      </w:r>
      <w:r w:rsidRPr="00E02F89">
        <w:rPr>
          <w:rFonts w:ascii="Times New Roman" w:eastAsia="Microsoft YaHei" w:hAnsi="Times New Roman"/>
          <w:bCs/>
          <w:iCs/>
          <w:noProof/>
          <w:spacing w:val="-5"/>
          <w:sz w:val="28"/>
          <w:szCs w:val="28"/>
        </w:rPr>
        <w:t xml:space="preserve"> и </w:t>
      </w:r>
      <w:r w:rsidR="00261DAF">
        <w:rPr>
          <w:rFonts w:ascii="Times New Roman" w:eastAsia="Microsoft YaHei" w:hAnsi="Times New Roman"/>
          <w:bCs/>
          <w:iCs/>
          <w:noProof/>
          <w:spacing w:val="-5"/>
          <w:sz w:val="28"/>
          <w:szCs w:val="28"/>
        </w:rPr>
        <w:t>1</w:t>
      </w:r>
      <w:r w:rsidRPr="00E02F89">
        <w:rPr>
          <w:rFonts w:ascii="Times New Roman" w:eastAsia="Microsoft YaHei" w:hAnsi="Times New Roman"/>
          <w:bCs/>
          <w:iCs/>
          <w:noProof/>
          <w:spacing w:val="-5"/>
          <w:sz w:val="28"/>
          <w:szCs w:val="28"/>
        </w:rPr>
        <w:t xml:space="preserve"> резеруар чистой воды </w:t>
      </w:r>
      <w:r w:rsidRPr="00E02F89">
        <w:rPr>
          <w:rFonts w:ascii="Times New Roman" w:eastAsia="Microsoft YaHei" w:hAnsi="Times New Roman"/>
          <w:bCs/>
          <w:iCs/>
          <w:noProof/>
          <w:spacing w:val="-5"/>
          <w:sz w:val="28"/>
          <w:szCs w:val="28"/>
          <w:lang w:val="en-US"/>
        </w:rPr>
        <w:t>V</w:t>
      </w:r>
      <w:r w:rsidRPr="00E02F89">
        <w:rPr>
          <w:rFonts w:ascii="Times New Roman" w:eastAsia="Microsoft YaHei" w:hAnsi="Times New Roman"/>
          <w:bCs/>
          <w:iCs/>
          <w:noProof/>
          <w:spacing w:val="-5"/>
          <w:sz w:val="28"/>
          <w:szCs w:val="28"/>
        </w:rPr>
        <w:t>=5</w:t>
      </w:r>
      <w:r w:rsidR="00261DAF">
        <w:rPr>
          <w:rFonts w:ascii="Times New Roman" w:eastAsia="Microsoft YaHei" w:hAnsi="Times New Roman"/>
          <w:bCs/>
          <w:iCs/>
          <w:noProof/>
          <w:spacing w:val="-5"/>
          <w:sz w:val="28"/>
          <w:szCs w:val="28"/>
        </w:rPr>
        <w:t>0</w:t>
      </w:r>
      <w:r w:rsidRPr="00E02F89">
        <w:rPr>
          <w:rFonts w:ascii="Times New Roman" w:eastAsia="Microsoft YaHei" w:hAnsi="Times New Roman"/>
          <w:bCs/>
          <w:iCs/>
          <w:noProof/>
          <w:spacing w:val="-5"/>
          <w:sz w:val="28"/>
          <w:szCs w:val="28"/>
        </w:rPr>
        <w:t>0 м</w:t>
      </w:r>
      <w:r w:rsidRPr="00E02F89">
        <w:rPr>
          <w:rFonts w:ascii="Times New Roman" w:eastAsia="Microsoft YaHei" w:hAnsi="Times New Roman"/>
          <w:bCs/>
          <w:iCs/>
          <w:noProof/>
          <w:spacing w:val="-5"/>
          <w:sz w:val="28"/>
          <w:szCs w:val="28"/>
          <w:vertAlign w:val="superscript"/>
        </w:rPr>
        <w:t>3</w:t>
      </w:r>
      <w:r w:rsidRPr="00E02F89">
        <w:rPr>
          <w:rFonts w:ascii="Times New Roman" w:eastAsia="Microsoft YaHei" w:hAnsi="Times New Roman"/>
          <w:bCs/>
          <w:iCs/>
          <w:noProof/>
          <w:spacing w:val="-5"/>
          <w:sz w:val="28"/>
          <w:szCs w:val="28"/>
        </w:rPr>
        <w:t xml:space="preserve">. Вода из скважин подается в резервуар, где проходит хлорирование воды и далее подается в водопроводную сеть. Водозаборные соружения </w:t>
      </w:r>
      <w:r w:rsidR="00261DAF">
        <w:rPr>
          <w:rFonts w:ascii="Times New Roman" w:eastAsia="Microsoft YaHei" w:hAnsi="Times New Roman"/>
          <w:bCs/>
          <w:iCs/>
          <w:noProof/>
          <w:spacing w:val="-5"/>
          <w:sz w:val="28"/>
          <w:szCs w:val="28"/>
        </w:rPr>
        <w:t>пгт. Суслонгер</w:t>
      </w:r>
      <w:r w:rsidRPr="00E02F89">
        <w:rPr>
          <w:rFonts w:ascii="Times New Roman" w:eastAsia="Microsoft YaHei" w:hAnsi="Times New Roman"/>
          <w:bCs/>
          <w:iCs/>
          <w:noProof/>
          <w:spacing w:val="-5"/>
          <w:sz w:val="28"/>
          <w:szCs w:val="28"/>
        </w:rPr>
        <w:t xml:space="preserve"> обеспечивают водой население </w:t>
      </w:r>
      <w:r w:rsidR="00261DAF">
        <w:rPr>
          <w:rFonts w:ascii="Times New Roman" w:eastAsia="Microsoft YaHei" w:hAnsi="Times New Roman"/>
          <w:bCs/>
          <w:iCs/>
          <w:noProof/>
          <w:spacing w:val="-5"/>
          <w:sz w:val="28"/>
          <w:szCs w:val="28"/>
        </w:rPr>
        <w:t>пгт. Суслонгер</w:t>
      </w:r>
      <w:r w:rsidRPr="00E02F89">
        <w:rPr>
          <w:rFonts w:ascii="Times New Roman" w:eastAsia="Microsoft YaHei" w:hAnsi="Times New Roman"/>
          <w:bCs/>
          <w:iCs/>
          <w:noProof/>
          <w:spacing w:val="-5"/>
          <w:sz w:val="28"/>
          <w:szCs w:val="28"/>
        </w:rPr>
        <w:t>, предприятия, организации и бюджетные организации.</w:t>
      </w:r>
    </w:p>
    <w:p w14:paraId="3808BC37" w14:textId="5B92A0BC" w:rsidR="0036033C" w:rsidRDefault="0036033C" w:rsidP="0036033C">
      <w:pPr>
        <w:spacing w:before="240"/>
        <w:ind w:firstLine="709"/>
        <w:contextualSpacing/>
        <w:jc w:val="both"/>
        <w:rPr>
          <w:rFonts w:ascii="Times New Roman" w:eastAsia="Microsoft YaHei" w:hAnsi="Times New Roman"/>
          <w:bCs/>
          <w:iCs/>
          <w:noProof/>
          <w:spacing w:val="-5"/>
          <w:sz w:val="28"/>
          <w:szCs w:val="28"/>
        </w:rPr>
      </w:pPr>
      <w:r w:rsidRPr="00E02F89">
        <w:rPr>
          <w:rFonts w:ascii="Times New Roman" w:eastAsia="Microsoft YaHei" w:hAnsi="Times New Roman"/>
          <w:bCs/>
          <w:iCs/>
          <w:noProof/>
          <w:spacing w:val="-5"/>
          <w:sz w:val="28"/>
          <w:szCs w:val="28"/>
        </w:rPr>
        <w:t xml:space="preserve">Водозабор </w:t>
      </w:r>
      <w:r w:rsidR="00261DAF">
        <w:rPr>
          <w:rFonts w:ascii="Times New Roman" w:eastAsia="Microsoft YaHei" w:hAnsi="Times New Roman"/>
          <w:bCs/>
          <w:iCs/>
          <w:noProof/>
          <w:spacing w:val="-5"/>
          <w:sz w:val="28"/>
          <w:szCs w:val="28"/>
        </w:rPr>
        <w:t>п. Мочалище</w:t>
      </w:r>
      <w:r w:rsidRPr="00E02F89">
        <w:rPr>
          <w:rFonts w:ascii="Times New Roman" w:eastAsia="Microsoft YaHei" w:hAnsi="Times New Roman"/>
          <w:bCs/>
          <w:iCs/>
          <w:noProof/>
          <w:spacing w:val="-5"/>
          <w:sz w:val="28"/>
          <w:szCs w:val="28"/>
        </w:rPr>
        <w:t xml:space="preserve"> состоит из </w:t>
      </w:r>
      <w:r w:rsidR="00261DAF">
        <w:rPr>
          <w:rFonts w:ascii="Times New Roman" w:eastAsia="Microsoft YaHei" w:hAnsi="Times New Roman"/>
          <w:bCs/>
          <w:iCs/>
          <w:noProof/>
          <w:spacing w:val="-5"/>
          <w:sz w:val="28"/>
          <w:szCs w:val="28"/>
        </w:rPr>
        <w:t>четырех</w:t>
      </w:r>
      <w:r w:rsidRPr="00E02F89">
        <w:rPr>
          <w:rFonts w:ascii="Times New Roman" w:eastAsia="Microsoft YaHei" w:hAnsi="Times New Roman"/>
          <w:bCs/>
          <w:iCs/>
          <w:noProof/>
          <w:spacing w:val="-5"/>
          <w:sz w:val="28"/>
          <w:szCs w:val="28"/>
        </w:rPr>
        <w:t xml:space="preserve"> скважин:</w:t>
      </w:r>
      <w:r w:rsidR="00261DAF">
        <w:rPr>
          <w:rFonts w:ascii="Times New Roman" w:eastAsia="Microsoft YaHei" w:hAnsi="Times New Roman"/>
          <w:bCs/>
          <w:iCs/>
          <w:noProof/>
          <w:spacing w:val="-5"/>
          <w:sz w:val="28"/>
          <w:szCs w:val="28"/>
        </w:rPr>
        <w:t xml:space="preserve"> все скважины находятся по ул. Заводская</w:t>
      </w:r>
      <w:r w:rsidR="00E55625">
        <w:rPr>
          <w:rFonts w:ascii="Times New Roman" w:eastAsia="Microsoft YaHei" w:hAnsi="Times New Roman"/>
          <w:bCs/>
          <w:iCs/>
          <w:noProof/>
          <w:spacing w:val="-5"/>
          <w:sz w:val="28"/>
          <w:szCs w:val="28"/>
        </w:rPr>
        <w:t>.</w:t>
      </w:r>
      <w:r w:rsidRPr="00E02F89">
        <w:rPr>
          <w:rFonts w:ascii="Times New Roman" w:hAnsi="Times New Roman"/>
          <w:color w:val="000000"/>
          <w:spacing w:val="-1"/>
          <w:sz w:val="28"/>
          <w:szCs w:val="28"/>
          <w:lang w:eastAsia="ru-RU"/>
        </w:rPr>
        <w:t xml:space="preserve"> </w:t>
      </w:r>
      <w:r w:rsidR="00261DAF">
        <w:rPr>
          <w:rFonts w:ascii="Times New Roman" w:eastAsia="Microsoft YaHei" w:hAnsi="Times New Roman"/>
          <w:bCs/>
          <w:iCs/>
          <w:noProof/>
          <w:spacing w:val="-5"/>
          <w:sz w:val="28"/>
          <w:szCs w:val="28"/>
        </w:rPr>
        <w:t>Из всех</w:t>
      </w:r>
      <w:r>
        <w:rPr>
          <w:rFonts w:ascii="Times New Roman" w:eastAsia="Microsoft YaHei" w:hAnsi="Times New Roman"/>
          <w:bCs/>
          <w:iCs/>
          <w:noProof/>
          <w:spacing w:val="-5"/>
          <w:sz w:val="28"/>
          <w:szCs w:val="28"/>
        </w:rPr>
        <w:t xml:space="preserve"> </w:t>
      </w:r>
      <w:r w:rsidR="00261DAF">
        <w:rPr>
          <w:rFonts w:ascii="Times New Roman" w:eastAsia="Microsoft YaHei" w:hAnsi="Times New Roman"/>
          <w:bCs/>
          <w:iCs/>
          <w:noProof/>
          <w:spacing w:val="-5"/>
          <w:sz w:val="28"/>
          <w:szCs w:val="28"/>
        </w:rPr>
        <w:t>четырех</w:t>
      </w:r>
      <w:r>
        <w:rPr>
          <w:rFonts w:ascii="Times New Roman" w:eastAsia="Microsoft YaHei" w:hAnsi="Times New Roman"/>
          <w:bCs/>
          <w:iCs/>
          <w:noProof/>
          <w:spacing w:val="-5"/>
          <w:sz w:val="28"/>
          <w:szCs w:val="28"/>
        </w:rPr>
        <w:t xml:space="preserve"> скважин</w:t>
      </w:r>
      <w:r w:rsidR="00261DAF">
        <w:rPr>
          <w:rFonts w:ascii="Times New Roman" w:eastAsia="Microsoft YaHei" w:hAnsi="Times New Roman"/>
          <w:bCs/>
          <w:iCs/>
          <w:noProof/>
          <w:spacing w:val="-5"/>
          <w:sz w:val="28"/>
          <w:szCs w:val="28"/>
        </w:rPr>
        <w:t xml:space="preserve"> только одна</w:t>
      </w:r>
      <w:r>
        <w:rPr>
          <w:rFonts w:ascii="Times New Roman" w:eastAsia="Microsoft YaHei" w:hAnsi="Times New Roman"/>
          <w:bCs/>
          <w:iCs/>
          <w:noProof/>
          <w:spacing w:val="-5"/>
          <w:sz w:val="28"/>
          <w:szCs w:val="28"/>
        </w:rPr>
        <w:t xml:space="preserve"> явля</w:t>
      </w:r>
      <w:r w:rsidR="00261DAF">
        <w:rPr>
          <w:rFonts w:ascii="Times New Roman" w:eastAsia="Microsoft YaHei" w:hAnsi="Times New Roman"/>
          <w:bCs/>
          <w:iCs/>
          <w:noProof/>
          <w:spacing w:val="-5"/>
          <w:sz w:val="28"/>
          <w:szCs w:val="28"/>
        </w:rPr>
        <w:t>е</w:t>
      </w:r>
      <w:r>
        <w:rPr>
          <w:rFonts w:ascii="Times New Roman" w:eastAsia="Microsoft YaHei" w:hAnsi="Times New Roman"/>
          <w:bCs/>
          <w:iCs/>
          <w:noProof/>
          <w:spacing w:val="-5"/>
          <w:sz w:val="28"/>
          <w:szCs w:val="28"/>
        </w:rPr>
        <w:t>тся рабоч</w:t>
      </w:r>
      <w:r w:rsidR="00261DAF">
        <w:rPr>
          <w:rFonts w:ascii="Times New Roman" w:eastAsia="Microsoft YaHei" w:hAnsi="Times New Roman"/>
          <w:bCs/>
          <w:iCs/>
          <w:noProof/>
          <w:spacing w:val="-5"/>
          <w:sz w:val="28"/>
          <w:szCs w:val="28"/>
        </w:rPr>
        <w:t>ей</w:t>
      </w:r>
      <w:r>
        <w:rPr>
          <w:rFonts w:ascii="Times New Roman" w:eastAsia="Microsoft YaHei" w:hAnsi="Times New Roman"/>
          <w:bCs/>
          <w:iCs/>
          <w:noProof/>
          <w:spacing w:val="-5"/>
          <w:sz w:val="28"/>
          <w:szCs w:val="28"/>
        </w:rPr>
        <w:t>.</w:t>
      </w:r>
    </w:p>
    <w:p w14:paraId="5D00F8C2" w14:textId="36525CF8" w:rsidR="00242CBF" w:rsidRDefault="0036033C" w:rsidP="0036033C">
      <w:pPr>
        <w:shd w:val="clear" w:color="auto" w:fill="FFFFFF"/>
        <w:ind w:firstLine="708"/>
        <w:contextualSpacing/>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Водозаборные сооружения </w:t>
      </w:r>
      <w:r w:rsidR="00261DAF">
        <w:rPr>
          <w:rFonts w:ascii="Times New Roman" w:hAnsi="Times New Roman"/>
          <w:color w:val="000000"/>
          <w:spacing w:val="-1"/>
          <w:sz w:val="28"/>
          <w:szCs w:val="28"/>
          <w:lang w:eastAsia="ru-RU"/>
        </w:rPr>
        <w:t xml:space="preserve">поселка </w:t>
      </w:r>
      <w:proofErr w:type="spellStart"/>
      <w:r w:rsidR="00261DAF">
        <w:rPr>
          <w:rFonts w:ascii="Times New Roman" w:hAnsi="Times New Roman"/>
          <w:color w:val="000000"/>
          <w:spacing w:val="-1"/>
          <w:sz w:val="28"/>
          <w:szCs w:val="28"/>
          <w:lang w:eastAsia="ru-RU"/>
        </w:rPr>
        <w:t>Мочалище</w:t>
      </w:r>
      <w:proofErr w:type="spellEnd"/>
      <w:r w:rsidRPr="00CE6A6C">
        <w:rPr>
          <w:rFonts w:ascii="Times New Roman" w:hAnsi="Times New Roman"/>
          <w:color w:val="000000"/>
          <w:spacing w:val="-1"/>
          <w:sz w:val="28"/>
          <w:szCs w:val="28"/>
          <w:lang w:eastAsia="ru-RU"/>
        </w:rPr>
        <w:t xml:space="preserve"> обеспечива</w:t>
      </w:r>
      <w:r>
        <w:rPr>
          <w:rFonts w:ascii="Times New Roman" w:hAnsi="Times New Roman"/>
          <w:color w:val="000000"/>
          <w:spacing w:val="-1"/>
          <w:sz w:val="28"/>
          <w:szCs w:val="28"/>
          <w:lang w:eastAsia="ru-RU"/>
        </w:rPr>
        <w:t>ю</w:t>
      </w:r>
      <w:r w:rsidRPr="00CE6A6C">
        <w:rPr>
          <w:rFonts w:ascii="Times New Roman" w:hAnsi="Times New Roman"/>
          <w:color w:val="000000"/>
          <w:spacing w:val="-1"/>
          <w:sz w:val="28"/>
          <w:szCs w:val="28"/>
          <w:lang w:eastAsia="ru-RU"/>
        </w:rPr>
        <w:t xml:space="preserve">т водой население </w:t>
      </w:r>
      <w:r w:rsidR="00261DAF">
        <w:rPr>
          <w:rFonts w:ascii="Times New Roman" w:hAnsi="Times New Roman"/>
          <w:color w:val="000000"/>
          <w:spacing w:val="-1"/>
          <w:sz w:val="28"/>
          <w:szCs w:val="28"/>
          <w:lang w:eastAsia="ru-RU"/>
        </w:rPr>
        <w:t xml:space="preserve">п. </w:t>
      </w:r>
      <w:proofErr w:type="spellStart"/>
      <w:r w:rsidR="00261DAF">
        <w:rPr>
          <w:rFonts w:ascii="Times New Roman" w:hAnsi="Times New Roman"/>
          <w:color w:val="000000"/>
          <w:spacing w:val="-1"/>
          <w:sz w:val="28"/>
          <w:szCs w:val="28"/>
          <w:lang w:eastAsia="ru-RU"/>
        </w:rPr>
        <w:t>Мочалище</w:t>
      </w:r>
      <w:proofErr w:type="spellEnd"/>
      <w:r w:rsidRPr="00CE6A6C">
        <w:rPr>
          <w:rFonts w:ascii="Times New Roman" w:hAnsi="Times New Roman"/>
          <w:color w:val="000000"/>
          <w:spacing w:val="-1"/>
          <w:sz w:val="28"/>
          <w:szCs w:val="28"/>
          <w:lang w:eastAsia="ru-RU"/>
        </w:rPr>
        <w:t xml:space="preserve">, предприятия и </w:t>
      </w:r>
      <w:r>
        <w:rPr>
          <w:rFonts w:ascii="Times New Roman" w:hAnsi="Times New Roman"/>
          <w:color w:val="000000"/>
          <w:spacing w:val="-1"/>
          <w:sz w:val="28"/>
          <w:szCs w:val="28"/>
          <w:lang w:eastAsia="ru-RU"/>
        </w:rPr>
        <w:t>бюджетные организации</w:t>
      </w:r>
      <w:r w:rsidRPr="00CE6A6C">
        <w:rPr>
          <w:rFonts w:ascii="Times New Roman" w:hAnsi="Times New Roman"/>
          <w:color w:val="000000"/>
          <w:spacing w:val="-1"/>
          <w:sz w:val="28"/>
          <w:szCs w:val="28"/>
          <w:lang w:eastAsia="ru-RU"/>
        </w:rPr>
        <w:t>.</w:t>
      </w:r>
    </w:p>
    <w:p w14:paraId="3263EE81" w14:textId="77777777" w:rsidR="006B2474" w:rsidRDefault="006B2474" w:rsidP="0036033C">
      <w:pPr>
        <w:shd w:val="clear" w:color="auto" w:fill="FFFFFF"/>
        <w:ind w:firstLine="708"/>
        <w:contextualSpacing/>
        <w:jc w:val="both"/>
        <w:rPr>
          <w:rFonts w:ascii="Times New Roman" w:hAnsi="Times New Roman"/>
          <w:color w:val="000000"/>
          <w:spacing w:val="-1"/>
          <w:sz w:val="28"/>
          <w:szCs w:val="28"/>
          <w:lang w:eastAsia="ru-RU"/>
        </w:rPr>
      </w:pPr>
    </w:p>
    <w:p w14:paraId="095423A4" w14:textId="0590D462" w:rsidR="008A7E6D" w:rsidRDefault="008A7E6D" w:rsidP="008A7E6D">
      <w:pPr>
        <w:spacing w:before="240" w:line="360" w:lineRule="auto"/>
        <w:ind w:firstLine="851"/>
        <w:contextualSpacing/>
        <w:jc w:val="center"/>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Таблица </w:t>
      </w:r>
      <w:r w:rsidR="00EC5C05">
        <w:rPr>
          <w:rFonts w:ascii="Times New Roman" w:eastAsia="Microsoft YaHei" w:hAnsi="Times New Roman"/>
          <w:bCs/>
          <w:iCs/>
          <w:noProof/>
          <w:spacing w:val="-5"/>
          <w:sz w:val="28"/>
          <w:szCs w:val="28"/>
        </w:rPr>
        <w:t>3</w:t>
      </w:r>
      <w:r>
        <w:rPr>
          <w:rFonts w:ascii="Times New Roman" w:eastAsia="Microsoft YaHei" w:hAnsi="Times New Roman"/>
          <w:bCs/>
          <w:iCs/>
          <w:noProof/>
          <w:spacing w:val="-5"/>
          <w:sz w:val="28"/>
          <w:szCs w:val="28"/>
        </w:rPr>
        <w:t xml:space="preserve"> –Характеристика резервуаров чистой воды</w:t>
      </w:r>
    </w:p>
    <w:tbl>
      <w:tblPr>
        <w:tblW w:w="949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1"/>
        <w:gridCol w:w="2835"/>
        <w:gridCol w:w="1559"/>
        <w:gridCol w:w="1843"/>
        <w:gridCol w:w="1559"/>
      </w:tblGrid>
      <w:tr w:rsidR="008A7E6D" w:rsidRPr="003D2B4E" w14:paraId="1DCC54ED" w14:textId="77777777" w:rsidTr="003D2B4E">
        <w:tc>
          <w:tcPr>
            <w:tcW w:w="1701" w:type="dxa"/>
            <w:tcBorders>
              <w:bottom w:val="single" w:sz="12" w:space="0" w:color="auto"/>
            </w:tcBorders>
            <w:shd w:val="clear" w:color="auto" w:fill="auto"/>
            <w:vAlign w:val="center"/>
          </w:tcPr>
          <w:p w14:paraId="7BE7F309"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Наименование</w:t>
            </w:r>
          </w:p>
        </w:tc>
        <w:tc>
          <w:tcPr>
            <w:tcW w:w="2835" w:type="dxa"/>
            <w:tcBorders>
              <w:bottom w:val="single" w:sz="12" w:space="0" w:color="auto"/>
            </w:tcBorders>
            <w:shd w:val="clear" w:color="auto" w:fill="auto"/>
            <w:vAlign w:val="center"/>
          </w:tcPr>
          <w:p w14:paraId="0C63A3C6"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Место расположения (адрес)</w:t>
            </w:r>
          </w:p>
        </w:tc>
        <w:tc>
          <w:tcPr>
            <w:tcW w:w="1559" w:type="dxa"/>
            <w:tcBorders>
              <w:bottom w:val="single" w:sz="12" w:space="0" w:color="auto"/>
            </w:tcBorders>
            <w:shd w:val="clear" w:color="auto" w:fill="auto"/>
            <w:vAlign w:val="center"/>
          </w:tcPr>
          <w:p w14:paraId="658E8E03"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Объем бака</w:t>
            </w:r>
          </w:p>
        </w:tc>
        <w:tc>
          <w:tcPr>
            <w:tcW w:w="1843" w:type="dxa"/>
            <w:tcBorders>
              <w:bottom w:val="single" w:sz="12" w:space="0" w:color="auto"/>
            </w:tcBorders>
            <w:shd w:val="clear" w:color="auto" w:fill="auto"/>
            <w:vAlign w:val="center"/>
          </w:tcPr>
          <w:p w14:paraId="28EAF3F0"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 xml:space="preserve">Режим работы, </w:t>
            </w:r>
            <w:proofErr w:type="gramStart"/>
            <w:r w:rsidRPr="003D2B4E">
              <w:rPr>
                <w:rFonts w:ascii="Times New Roman" w:hAnsi="Times New Roman"/>
                <w:b/>
                <w:sz w:val="24"/>
                <w:szCs w:val="24"/>
                <w:lang w:eastAsia="ru-RU"/>
              </w:rPr>
              <w:t>ч</w:t>
            </w:r>
            <w:proofErr w:type="gramEnd"/>
          </w:p>
        </w:tc>
        <w:tc>
          <w:tcPr>
            <w:tcW w:w="1559" w:type="dxa"/>
            <w:tcBorders>
              <w:bottom w:val="single" w:sz="12" w:space="0" w:color="auto"/>
            </w:tcBorders>
            <w:vAlign w:val="center"/>
          </w:tcPr>
          <w:p w14:paraId="589D18C6" w14:textId="77777777" w:rsidR="008A7E6D" w:rsidRPr="003D2B4E" w:rsidRDefault="008A7E6D" w:rsidP="003D2B4E">
            <w:pPr>
              <w:spacing w:line="240" w:lineRule="auto"/>
              <w:contextualSpacing/>
              <w:jc w:val="center"/>
              <w:rPr>
                <w:rFonts w:ascii="Times New Roman" w:hAnsi="Times New Roman"/>
                <w:b/>
                <w:sz w:val="24"/>
                <w:szCs w:val="24"/>
                <w:lang w:eastAsia="ru-RU"/>
              </w:rPr>
            </w:pPr>
            <w:r w:rsidRPr="003D2B4E">
              <w:rPr>
                <w:rFonts w:ascii="Times New Roman" w:hAnsi="Times New Roman"/>
                <w:b/>
                <w:sz w:val="24"/>
                <w:szCs w:val="24"/>
                <w:lang w:eastAsia="ru-RU"/>
              </w:rPr>
              <w:t>Степень износа, %</w:t>
            </w:r>
          </w:p>
        </w:tc>
      </w:tr>
      <w:tr w:rsidR="008A7E6D" w:rsidRPr="003D2B4E" w14:paraId="2A5A1036" w14:textId="77777777" w:rsidTr="003D2B4E">
        <w:tc>
          <w:tcPr>
            <w:tcW w:w="1701" w:type="dxa"/>
            <w:tcBorders>
              <w:bottom w:val="single" w:sz="2" w:space="0" w:color="auto"/>
            </w:tcBorders>
            <w:shd w:val="clear" w:color="auto" w:fill="auto"/>
            <w:vAlign w:val="center"/>
          </w:tcPr>
          <w:p w14:paraId="42E2B847" w14:textId="2C7D3FA6" w:rsidR="008A7E6D" w:rsidRPr="003D2B4E" w:rsidRDefault="006B2474" w:rsidP="00656FAC">
            <w:pPr>
              <w:spacing w:after="0" w:line="240" w:lineRule="auto"/>
              <w:contextualSpacing/>
              <w:jc w:val="center"/>
              <w:rPr>
                <w:rFonts w:ascii="Times New Roman" w:eastAsia="Microsoft YaHei" w:hAnsi="Times New Roman"/>
                <w:bCs/>
                <w:spacing w:val="-5"/>
                <w:sz w:val="24"/>
                <w:szCs w:val="24"/>
              </w:rPr>
            </w:pPr>
            <w:proofErr w:type="gramStart"/>
            <w:r w:rsidRPr="006B2474">
              <w:rPr>
                <w:rFonts w:ascii="Times New Roman" w:eastAsia="Microsoft YaHei" w:hAnsi="Times New Roman"/>
                <w:bCs/>
                <w:spacing w:val="-5"/>
                <w:sz w:val="24"/>
                <w:szCs w:val="24"/>
              </w:rPr>
              <w:t>Ж/б</w:t>
            </w:r>
            <w:proofErr w:type="gramEnd"/>
            <w:r w:rsidRPr="006B2474">
              <w:rPr>
                <w:rFonts w:ascii="Times New Roman" w:eastAsia="Microsoft YaHei" w:hAnsi="Times New Roman"/>
                <w:bCs/>
                <w:spacing w:val="-5"/>
                <w:sz w:val="24"/>
                <w:szCs w:val="24"/>
              </w:rPr>
              <w:t xml:space="preserve"> резервуар водяной</w:t>
            </w:r>
          </w:p>
        </w:tc>
        <w:tc>
          <w:tcPr>
            <w:tcW w:w="2835" w:type="dxa"/>
            <w:tcBorders>
              <w:bottom w:val="single" w:sz="2" w:space="0" w:color="auto"/>
            </w:tcBorders>
            <w:shd w:val="clear" w:color="auto" w:fill="auto"/>
            <w:vAlign w:val="center"/>
          </w:tcPr>
          <w:p w14:paraId="0EC44DC5" w14:textId="4C4F2AA8" w:rsidR="008A7E6D" w:rsidRPr="003D2B4E" w:rsidRDefault="00482A63" w:rsidP="00656FAC">
            <w:pPr>
              <w:spacing w:after="0" w:line="240" w:lineRule="auto"/>
              <w:contextualSpacing/>
              <w:jc w:val="center"/>
              <w:rPr>
                <w:rFonts w:ascii="Times New Roman" w:eastAsia="Microsoft YaHei" w:hAnsi="Times New Roman"/>
                <w:bCs/>
                <w:spacing w:val="-5"/>
                <w:sz w:val="24"/>
                <w:szCs w:val="24"/>
              </w:rPr>
            </w:pPr>
            <w:proofErr w:type="spellStart"/>
            <w:r>
              <w:rPr>
                <w:rFonts w:ascii="Times New Roman" w:eastAsia="Microsoft YaHei" w:hAnsi="Times New Roman"/>
                <w:bCs/>
                <w:spacing w:val="-5"/>
                <w:sz w:val="24"/>
                <w:szCs w:val="24"/>
              </w:rPr>
              <w:t>пгт</w:t>
            </w:r>
            <w:proofErr w:type="spellEnd"/>
            <w:r>
              <w:rPr>
                <w:rFonts w:ascii="Times New Roman" w:eastAsia="Microsoft YaHei" w:hAnsi="Times New Roman"/>
                <w:bCs/>
                <w:spacing w:val="-5"/>
                <w:sz w:val="24"/>
                <w:szCs w:val="24"/>
              </w:rPr>
              <w:t>. Суслонгер</w:t>
            </w:r>
            <w:r w:rsidR="006B2474">
              <w:rPr>
                <w:rFonts w:ascii="Times New Roman" w:eastAsia="Microsoft YaHei" w:hAnsi="Times New Roman"/>
                <w:bCs/>
                <w:spacing w:val="-5"/>
                <w:sz w:val="24"/>
                <w:szCs w:val="24"/>
              </w:rPr>
              <w:t>, ул. Строителей, 5</w:t>
            </w:r>
          </w:p>
        </w:tc>
        <w:tc>
          <w:tcPr>
            <w:tcW w:w="1559" w:type="dxa"/>
            <w:tcBorders>
              <w:bottom w:val="single" w:sz="2" w:space="0" w:color="auto"/>
            </w:tcBorders>
            <w:shd w:val="clear" w:color="auto" w:fill="auto"/>
            <w:vAlign w:val="center"/>
          </w:tcPr>
          <w:p w14:paraId="1BE8271B" w14:textId="4D0F9B93" w:rsidR="008A7E6D" w:rsidRPr="003D2B4E" w:rsidRDefault="00656FAC" w:rsidP="00656FAC">
            <w:pPr>
              <w:spacing w:after="0" w:line="240" w:lineRule="auto"/>
              <w:contextualSpacing/>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5</w:t>
            </w:r>
            <w:r w:rsidR="006B2474">
              <w:rPr>
                <w:rFonts w:ascii="Times New Roman" w:eastAsia="Microsoft YaHei" w:hAnsi="Times New Roman"/>
                <w:bCs/>
                <w:spacing w:val="-5"/>
                <w:sz w:val="24"/>
                <w:szCs w:val="24"/>
              </w:rPr>
              <w:t>0</w:t>
            </w:r>
            <w:r>
              <w:rPr>
                <w:rFonts w:ascii="Times New Roman" w:eastAsia="Microsoft YaHei" w:hAnsi="Times New Roman"/>
                <w:bCs/>
                <w:spacing w:val="-5"/>
                <w:sz w:val="24"/>
                <w:szCs w:val="24"/>
              </w:rPr>
              <w:t>0</w:t>
            </w:r>
          </w:p>
        </w:tc>
        <w:tc>
          <w:tcPr>
            <w:tcW w:w="1843" w:type="dxa"/>
            <w:tcBorders>
              <w:bottom w:val="single" w:sz="2" w:space="0" w:color="auto"/>
            </w:tcBorders>
            <w:shd w:val="clear" w:color="auto" w:fill="auto"/>
            <w:vAlign w:val="center"/>
          </w:tcPr>
          <w:p w14:paraId="3430F48D" w14:textId="29FB9763" w:rsidR="008A7E6D" w:rsidRPr="003D2B4E" w:rsidRDefault="00656FAC" w:rsidP="00656FAC">
            <w:pPr>
              <w:spacing w:after="0" w:line="240" w:lineRule="auto"/>
              <w:contextualSpacing/>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24</w:t>
            </w:r>
          </w:p>
        </w:tc>
        <w:tc>
          <w:tcPr>
            <w:tcW w:w="1559" w:type="dxa"/>
            <w:tcBorders>
              <w:bottom w:val="single" w:sz="2" w:space="0" w:color="auto"/>
            </w:tcBorders>
            <w:vAlign w:val="center"/>
          </w:tcPr>
          <w:p w14:paraId="55229279" w14:textId="09709D86" w:rsidR="008A7E6D" w:rsidRPr="003D2B4E" w:rsidRDefault="006B2474" w:rsidP="00656FAC">
            <w:pPr>
              <w:spacing w:after="0" w:line="240" w:lineRule="auto"/>
              <w:contextualSpacing/>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40</w:t>
            </w:r>
          </w:p>
        </w:tc>
      </w:tr>
    </w:tbl>
    <w:p w14:paraId="180695DF" w14:textId="77777777" w:rsidR="00495F70" w:rsidRDefault="00495F70" w:rsidP="001B3F20">
      <w:pPr>
        <w:overflowPunct w:val="0"/>
        <w:autoSpaceDE w:val="0"/>
        <w:autoSpaceDN w:val="0"/>
        <w:adjustRightInd w:val="0"/>
        <w:spacing w:after="0"/>
        <w:ind w:firstLine="709"/>
        <w:jc w:val="both"/>
        <w:textAlignment w:val="baseline"/>
        <w:rPr>
          <w:rFonts w:ascii="Times New Roman" w:hAnsi="Times New Roman"/>
          <w:sz w:val="28"/>
          <w:szCs w:val="28"/>
        </w:rPr>
      </w:pPr>
    </w:p>
    <w:p w14:paraId="4B5FBD5C" w14:textId="79561EB7" w:rsidR="005D77F3" w:rsidRDefault="008A7E6D" w:rsidP="001B3F20">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0A0321">
        <w:rPr>
          <w:rFonts w:ascii="Times New Roman" w:hAnsi="Times New Roman"/>
          <w:sz w:val="28"/>
          <w:szCs w:val="28"/>
        </w:rPr>
        <w:t xml:space="preserve">Эксплуатацию систем централизованного водоснабжения в </w:t>
      </w:r>
      <w:r w:rsidR="00482A63">
        <w:rPr>
          <w:rFonts w:ascii="Times New Roman" w:hAnsi="Times New Roman"/>
          <w:sz w:val="28"/>
          <w:szCs w:val="28"/>
        </w:rPr>
        <w:t>Городском поселении Суслонгер</w:t>
      </w:r>
      <w:r w:rsidR="0045569B">
        <w:rPr>
          <w:rFonts w:ascii="Times New Roman" w:hAnsi="Times New Roman"/>
          <w:sz w:val="28"/>
          <w:szCs w:val="28"/>
        </w:rPr>
        <w:t xml:space="preserve"> осуществляет</w:t>
      </w:r>
      <w:r>
        <w:rPr>
          <w:rFonts w:ascii="Times New Roman" w:hAnsi="Times New Roman"/>
          <w:sz w:val="28"/>
          <w:szCs w:val="28"/>
        </w:rPr>
        <w:t xml:space="preserve"> </w:t>
      </w:r>
      <w:r w:rsidR="00FF736C">
        <w:rPr>
          <w:rFonts w:ascii="Times New Roman" w:hAnsi="Times New Roman"/>
          <w:sz w:val="28"/>
          <w:szCs w:val="28"/>
        </w:rPr>
        <w:t>МУП «Аква-Сервис»</w:t>
      </w:r>
      <w:r>
        <w:rPr>
          <w:rFonts w:ascii="Times New Roman" w:hAnsi="Times New Roman"/>
          <w:sz w:val="28"/>
          <w:szCs w:val="28"/>
        </w:rPr>
        <w:t>.</w:t>
      </w:r>
      <w:r w:rsidR="005D77F3" w:rsidRPr="004466F5">
        <w:rPr>
          <w:rFonts w:ascii="Times New Roman" w:eastAsia="Times New Roman" w:hAnsi="Times New Roman"/>
          <w:sz w:val="28"/>
          <w:szCs w:val="28"/>
          <w:lang w:eastAsia="ru-RU"/>
        </w:rPr>
        <w:t xml:space="preserve"> </w:t>
      </w:r>
    </w:p>
    <w:p w14:paraId="53B02011" w14:textId="77777777" w:rsidR="00AE472B" w:rsidRPr="004466F5" w:rsidRDefault="00AE472B" w:rsidP="001B3F20">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p>
    <w:p w14:paraId="32F04EBC" w14:textId="51DC5EEB" w:rsidR="00E22DF8" w:rsidRPr="004466F5" w:rsidRDefault="00E22DF8" w:rsidP="004466F5">
      <w:pPr>
        <w:autoSpaceDE w:val="0"/>
        <w:autoSpaceDN w:val="0"/>
        <w:adjustRightInd w:val="0"/>
        <w:spacing w:after="0"/>
        <w:contextualSpacing/>
        <w:jc w:val="center"/>
        <w:rPr>
          <w:rFonts w:ascii="Times New Roman" w:hAnsi="Times New Roman"/>
          <w:b/>
          <w:sz w:val="28"/>
          <w:szCs w:val="28"/>
          <w:lang w:eastAsia="ru-RU"/>
        </w:rPr>
      </w:pPr>
      <w:r w:rsidRPr="004466F5">
        <w:rPr>
          <w:rFonts w:ascii="Times New Roman" w:hAnsi="Times New Roman"/>
          <w:b/>
          <w:sz w:val="28"/>
          <w:szCs w:val="28"/>
          <w:lang w:eastAsia="ru-RU"/>
        </w:rPr>
        <w:t>1.1.2</w:t>
      </w:r>
      <w:r w:rsidR="004F4053" w:rsidRPr="004466F5">
        <w:rPr>
          <w:rFonts w:ascii="Times New Roman" w:hAnsi="Times New Roman"/>
          <w:b/>
          <w:sz w:val="28"/>
          <w:szCs w:val="28"/>
          <w:lang w:eastAsia="ru-RU"/>
        </w:rPr>
        <w:t xml:space="preserve">. </w:t>
      </w:r>
      <w:r w:rsidR="00656FAC" w:rsidRPr="004466F5">
        <w:rPr>
          <w:rFonts w:ascii="Times New Roman" w:hAnsi="Times New Roman"/>
          <w:b/>
          <w:sz w:val="28"/>
          <w:szCs w:val="28"/>
          <w:lang w:eastAsia="ru-RU"/>
        </w:rPr>
        <w:t>Описание территорий поселения,</w:t>
      </w:r>
      <w:r w:rsidRPr="004466F5">
        <w:rPr>
          <w:rFonts w:ascii="Times New Roman" w:hAnsi="Times New Roman"/>
          <w:b/>
          <w:sz w:val="28"/>
          <w:szCs w:val="28"/>
          <w:lang w:eastAsia="ru-RU"/>
        </w:rPr>
        <w:t xml:space="preserve"> не охваченны</w:t>
      </w:r>
      <w:r w:rsidR="00264BED" w:rsidRPr="004466F5">
        <w:rPr>
          <w:rFonts w:ascii="Times New Roman" w:hAnsi="Times New Roman"/>
          <w:b/>
          <w:sz w:val="28"/>
          <w:szCs w:val="28"/>
          <w:lang w:eastAsia="ru-RU"/>
        </w:rPr>
        <w:t>х</w:t>
      </w:r>
      <w:r w:rsidRPr="004466F5">
        <w:rPr>
          <w:rFonts w:ascii="Times New Roman" w:hAnsi="Times New Roman"/>
          <w:b/>
          <w:sz w:val="28"/>
          <w:szCs w:val="28"/>
          <w:lang w:eastAsia="ru-RU"/>
        </w:rPr>
        <w:t xml:space="preserve"> централизо</w:t>
      </w:r>
      <w:r w:rsidR="00CD7D28" w:rsidRPr="004466F5">
        <w:rPr>
          <w:rFonts w:ascii="Times New Roman" w:hAnsi="Times New Roman"/>
          <w:b/>
          <w:sz w:val="28"/>
          <w:szCs w:val="28"/>
          <w:lang w:eastAsia="ru-RU"/>
        </w:rPr>
        <w:t>ванными системами водоснабжения</w:t>
      </w:r>
    </w:p>
    <w:p w14:paraId="28DE8ADF" w14:textId="4B7B8669" w:rsidR="00C349F7" w:rsidRDefault="00172985" w:rsidP="000659DB">
      <w:pPr>
        <w:pStyle w:val="formattext"/>
        <w:spacing w:before="0" w:beforeAutospacing="0" w:after="0" w:afterAutospacing="0" w:line="276" w:lineRule="auto"/>
        <w:ind w:firstLine="708"/>
        <w:jc w:val="both"/>
        <w:rPr>
          <w:sz w:val="28"/>
          <w:szCs w:val="28"/>
        </w:rPr>
      </w:pPr>
      <w:r>
        <w:rPr>
          <w:color w:val="000000"/>
          <w:sz w:val="28"/>
          <w:szCs w:val="28"/>
        </w:rPr>
        <w:t xml:space="preserve">В </w:t>
      </w:r>
      <w:r w:rsidR="00482A63">
        <w:rPr>
          <w:sz w:val="28"/>
          <w:szCs w:val="28"/>
        </w:rPr>
        <w:t>Городском поселении Суслонгер</w:t>
      </w:r>
      <w:r>
        <w:rPr>
          <w:sz w:val="28"/>
          <w:szCs w:val="28"/>
        </w:rPr>
        <w:t xml:space="preserve"> </w:t>
      </w:r>
      <w:r w:rsidR="005853CC">
        <w:rPr>
          <w:sz w:val="28"/>
          <w:szCs w:val="28"/>
        </w:rPr>
        <w:t>Звениговского муниципального района</w:t>
      </w:r>
      <w:r>
        <w:rPr>
          <w:sz w:val="28"/>
          <w:szCs w:val="28"/>
        </w:rPr>
        <w:t xml:space="preserve"> </w:t>
      </w:r>
      <w:r w:rsidR="005853CC">
        <w:rPr>
          <w:sz w:val="28"/>
          <w:szCs w:val="28"/>
        </w:rPr>
        <w:t>Республики Марий Эл</w:t>
      </w:r>
      <w:r>
        <w:rPr>
          <w:sz w:val="28"/>
          <w:szCs w:val="28"/>
        </w:rPr>
        <w:t xml:space="preserve"> </w:t>
      </w:r>
      <w:r w:rsidR="0072371C">
        <w:rPr>
          <w:sz w:val="28"/>
          <w:szCs w:val="28"/>
        </w:rPr>
        <w:t>население,</w:t>
      </w:r>
      <w:r w:rsidR="00FF736C">
        <w:rPr>
          <w:sz w:val="28"/>
          <w:szCs w:val="28"/>
        </w:rPr>
        <w:t xml:space="preserve"> не охваченное </w:t>
      </w:r>
      <w:r w:rsidR="0072371C">
        <w:rPr>
          <w:sz w:val="28"/>
          <w:szCs w:val="28"/>
        </w:rPr>
        <w:t>централизованным водоснабжением,</w:t>
      </w:r>
      <w:r w:rsidR="00FF736C">
        <w:rPr>
          <w:sz w:val="28"/>
          <w:szCs w:val="28"/>
        </w:rPr>
        <w:t xml:space="preserve"> пользуется водозаборными колонками</w:t>
      </w:r>
      <w:r>
        <w:rPr>
          <w:sz w:val="28"/>
          <w:szCs w:val="28"/>
        </w:rPr>
        <w:t>.</w:t>
      </w:r>
    </w:p>
    <w:p w14:paraId="7C826799" w14:textId="77777777" w:rsidR="00140156" w:rsidRPr="0033180A" w:rsidRDefault="00140156" w:rsidP="000659DB">
      <w:pPr>
        <w:pStyle w:val="formattext"/>
        <w:spacing w:before="0" w:beforeAutospacing="0" w:after="0" w:afterAutospacing="0" w:line="276" w:lineRule="auto"/>
        <w:ind w:firstLine="708"/>
        <w:jc w:val="both"/>
        <w:rPr>
          <w:iCs/>
          <w:sz w:val="28"/>
          <w:szCs w:val="28"/>
        </w:rPr>
      </w:pPr>
    </w:p>
    <w:p w14:paraId="31CD4993" w14:textId="77777777" w:rsidR="008D066F" w:rsidRPr="004466F5" w:rsidRDefault="00C60518" w:rsidP="00140156">
      <w:pPr>
        <w:pStyle w:val="a8"/>
        <w:autoSpaceDE w:val="0"/>
        <w:autoSpaceDN w:val="0"/>
        <w:adjustRightInd w:val="0"/>
        <w:spacing w:after="0"/>
        <w:ind w:left="0"/>
        <w:jc w:val="center"/>
        <w:rPr>
          <w:rFonts w:ascii="Times New Roman" w:hAnsi="Times New Roman"/>
          <w:b/>
          <w:sz w:val="28"/>
          <w:szCs w:val="28"/>
          <w:lang w:eastAsia="ru-RU"/>
        </w:rPr>
      </w:pPr>
      <w:r w:rsidRPr="004466F5">
        <w:rPr>
          <w:rFonts w:ascii="Times New Roman" w:hAnsi="Times New Roman"/>
          <w:b/>
          <w:sz w:val="28"/>
          <w:szCs w:val="28"/>
          <w:lang w:eastAsia="ru-RU"/>
        </w:rPr>
        <w:t xml:space="preserve">1.1.3. </w:t>
      </w:r>
      <w:r w:rsidR="00264BED" w:rsidRPr="004466F5">
        <w:rPr>
          <w:rFonts w:ascii="Times New Roman" w:hAnsi="Times New Roman"/>
          <w:b/>
          <w:sz w:val="28"/>
          <w:szCs w:val="28"/>
          <w:lang w:eastAsia="ru-RU"/>
        </w:rPr>
        <w:t>Описание технологических</w:t>
      </w:r>
      <w:r w:rsidR="00E22DF8" w:rsidRPr="004466F5">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F8700E" w:rsidRPr="004466F5">
        <w:rPr>
          <w:rFonts w:ascii="Times New Roman" w:hAnsi="Times New Roman"/>
          <w:b/>
          <w:sz w:val="28"/>
          <w:szCs w:val="28"/>
          <w:lang w:eastAsia="ru-RU"/>
        </w:rPr>
        <w:t xml:space="preserve"> </w:t>
      </w:r>
      <w:r w:rsidR="00264BED" w:rsidRPr="004466F5">
        <w:rPr>
          <w:rFonts w:ascii="Times New Roman" w:hAnsi="Times New Roman"/>
          <w:b/>
          <w:sz w:val="28"/>
          <w:szCs w:val="28"/>
          <w:lang w:eastAsia="ru-RU"/>
        </w:rPr>
        <w:t xml:space="preserve">(территорий, на </w:t>
      </w:r>
      <w:r w:rsidR="00264BED" w:rsidRPr="004466F5">
        <w:rPr>
          <w:rFonts w:ascii="Times New Roman" w:hAnsi="Times New Roman"/>
          <w:b/>
          <w:sz w:val="28"/>
          <w:szCs w:val="28"/>
          <w:lang w:eastAsia="ru-RU"/>
        </w:rPr>
        <w:lastRenderedPageBreak/>
        <w:t xml:space="preserve">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4466F5">
        <w:rPr>
          <w:rFonts w:ascii="Times New Roman" w:hAnsi="Times New Roman"/>
          <w:b/>
          <w:sz w:val="28"/>
          <w:szCs w:val="28"/>
          <w:lang w:eastAsia="ru-RU"/>
        </w:rPr>
        <w:t>и</w:t>
      </w:r>
      <w:r w:rsidR="00E22DF8" w:rsidRPr="004466F5">
        <w:rPr>
          <w:rFonts w:ascii="Times New Roman" w:hAnsi="Times New Roman"/>
          <w:b/>
          <w:sz w:val="28"/>
          <w:szCs w:val="28"/>
          <w:lang w:eastAsia="ru-RU"/>
        </w:rPr>
        <w:t xml:space="preserve"> перечень центра</w:t>
      </w:r>
      <w:r w:rsidR="00CD7D28" w:rsidRPr="004466F5">
        <w:rPr>
          <w:rFonts w:ascii="Times New Roman" w:hAnsi="Times New Roman"/>
          <w:b/>
          <w:sz w:val="28"/>
          <w:szCs w:val="28"/>
          <w:lang w:eastAsia="ru-RU"/>
        </w:rPr>
        <w:t>лизованных систем водоснабжения</w:t>
      </w:r>
    </w:p>
    <w:p w14:paraId="2B8C62F2" w14:textId="23CE37B5" w:rsidR="008A42A6" w:rsidRPr="00553BDA" w:rsidRDefault="008A42A6" w:rsidP="008A42A6">
      <w:pPr>
        <w:spacing w:after="0"/>
        <w:ind w:firstLine="709"/>
        <w:jc w:val="both"/>
        <w:rPr>
          <w:rFonts w:ascii="Times New Roman" w:eastAsia="Microsoft YaHei" w:hAnsi="Times New Roman"/>
          <w:bCs/>
          <w:iCs/>
          <w:noProof/>
          <w:spacing w:val="-5"/>
          <w:sz w:val="28"/>
          <w:szCs w:val="28"/>
        </w:rPr>
      </w:pPr>
      <w:proofErr w:type="gramStart"/>
      <w:r w:rsidRPr="00553BDA">
        <w:rPr>
          <w:rFonts w:ascii="Times New Roman" w:eastAsia="Microsoft YaHei" w:hAnsi="Times New Roman"/>
          <w:bCs/>
          <w:iCs/>
          <w:noProof/>
          <w:spacing w:val="-5"/>
          <w:sz w:val="28"/>
          <w:szCs w:val="28"/>
        </w:rPr>
        <w:t>Согласно</w:t>
      </w:r>
      <w:r>
        <w:rPr>
          <w:rFonts w:ascii="Times New Roman" w:eastAsia="Microsoft YaHei" w:hAnsi="Times New Roman"/>
          <w:bCs/>
          <w:iCs/>
          <w:noProof/>
          <w:spacing w:val="-5"/>
          <w:sz w:val="28"/>
          <w:szCs w:val="28"/>
        </w:rPr>
        <w:t xml:space="preserve"> </w:t>
      </w:r>
      <w:r w:rsidRPr="00553BDA">
        <w:rPr>
          <w:rFonts w:ascii="Times New Roman" w:eastAsia="Microsoft YaHei" w:hAnsi="Times New Roman"/>
          <w:bCs/>
          <w:iCs/>
          <w:noProof/>
          <w:spacing w:val="-5"/>
          <w:sz w:val="28"/>
          <w:szCs w:val="28"/>
        </w:rPr>
        <w:t>Постановления</w:t>
      </w:r>
      <w:r w:rsidR="008D280F">
        <w:rPr>
          <w:rFonts w:ascii="Times New Roman" w:eastAsia="Microsoft YaHei" w:hAnsi="Times New Roman"/>
          <w:bCs/>
          <w:iCs/>
          <w:noProof/>
          <w:spacing w:val="-5"/>
          <w:sz w:val="28"/>
          <w:szCs w:val="28"/>
        </w:rPr>
        <w:t xml:space="preserve"> </w:t>
      </w:r>
      <w:r w:rsidRPr="00553BDA">
        <w:rPr>
          <w:rFonts w:ascii="Times New Roman" w:eastAsia="Microsoft YaHei" w:hAnsi="Times New Roman"/>
          <w:bCs/>
          <w:iCs/>
          <w:noProof/>
          <w:spacing w:val="-5"/>
          <w:sz w:val="28"/>
          <w:szCs w:val="28"/>
        </w:rPr>
        <w:t>Правительства Российской</w:t>
      </w:r>
      <w:r w:rsidR="008D280F">
        <w:rPr>
          <w:rFonts w:ascii="Times New Roman" w:eastAsia="Microsoft YaHei" w:hAnsi="Times New Roman"/>
          <w:bCs/>
          <w:iCs/>
          <w:noProof/>
          <w:spacing w:val="-5"/>
          <w:sz w:val="28"/>
          <w:szCs w:val="28"/>
        </w:rPr>
        <w:t xml:space="preserve"> </w:t>
      </w:r>
      <w:r w:rsidRPr="00553BDA">
        <w:rPr>
          <w:rFonts w:ascii="Times New Roman" w:eastAsia="Microsoft YaHei" w:hAnsi="Times New Roman"/>
          <w:bCs/>
          <w:iCs/>
          <w:noProof/>
          <w:spacing w:val="-5"/>
          <w:sz w:val="28"/>
          <w:szCs w:val="28"/>
        </w:rPr>
        <w:t xml:space="preserve">Федерации №782 от 5 сентября 2013 </w:t>
      </w:r>
      <w:r w:rsidRPr="00E02F89">
        <w:rPr>
          <w:rFonts w:ascii="Times New Roman" w:eastAsia="Microsoft YaHei" w:hAnsi="Times New Roman"/>
          <w:bCs/>
          <w:iCs/>
          <w:noProof/>
          <w:spacing w:val="-5"/>
          <w:sz w:val="28"/>
          <w:szCs w:val="28"/>
        </w:rPr>
        <w:t xml:space="preserve">года (с изменениями от </w:t>
      </w:r>
      <w:r w:rsidR="00BA0CFF" w:rsidRPr="00E02F89">
        <w:rPr>
          <w:rFonts w:ascii="Times New Roman" w:eastAsia="Microsoft YaHei" w:hAnsi="Times New Roman"/>
          <w:bCs/>
          <w:iCs/>
          <w:noProof/>
          <w:spacing w:val="-5"/>
          <w:sz w:val="28"/>
          <w:szCs w:val="28"/>
        </w:rPr>
        <w:t>28.11.2023</w:t>
      </w:r>
      <w:r w:rsidRPr="00E02F89">
        <w:rPr>
          <w:rFonts w:ascii="Times New Roman" w:eastAsia="Microsoft YaHei" w:hAnsi="Times New Roman"/>
          <w:bCs/>
          <w:iCs/>
          <w:noProof/>
          <w:spacing w:val="-5"/>
          <w:sz w:val="28"/>
          <w:szCs w:val="28"/>
        </w:rPr>
        <w:t xml:space="preserve"> г) применяется</w:t>
      </w:r>
      <w:r w:rsidRPr="00553BDA">
        <w:rPr>
          <w:rFonts w:ascii="Times New Roman" w:eastAsia="Microsoft YaHei" w:hAnsi="Times New Roman"/>
          <w:bCs/>
          <w:iCs/>
          <w:noProof/>
          <w:spacing w:val="-5"/>
          <w:sz w:val="28"/>
          <w:szCs w:val="28"/>
        </w:rPr>
        <w:t xml:space="preserve"> понятие </w:t>
      </w:r>
      <w:r w:rsidR="00EC27A3">
        <w:rPr>
          <w:rFonts w:ascii="Times New Roman" w:eastAsia="Microsoft YaHei" w:hAnsi="Times New Roman"/>
          <w:bCs/>
          <w:iCs/>
          <w:noProof/>
          <w:spacing w:val="-5"/>
          <w:sz w:val="28"/>
          <w:szCs w:val="28"/>
        </w:rPr>
        <w:t>«</w:t>
      </w:r>
      <w:r w:rsidRPr="00553BDA">
        <w:rPr>
          <w:rFonts w:ascii="Times New Roman" w:eastAsia="Microsoft YaHei" w:hAnsi="Times New Roman"/>
          <w:bCs/>
          <w:iCs/>
          <w:noProof/>
          <w:spacing w:val="-5"/>
          <w:sz w:val="28"/>
          <w:szCs w:val="28"/>
        </w:rPr>
        <w:t>технологическая зона водоснабжения</w:t>
      </w:r>
      <w:r w:rsidR="00EC27A3">
        <w:rPr>
          <w:rFonts w:ascii="Times New Roman" w:eastAsia="Microsoft YaHei" w:hAnsi="Times New Roman"/>
          <w:bCs/>
          <w:iCs/>
          <w:noProof/>
          <w:spacing w:val="-5"/>
          <w:sz w:val="28"/>
          <w:szCs w:val="28"/>
        </w:rPr>
        <w:t>»</w:t>
      </w:r>
      <w:r w:rsidRPr="00553BDA">
        <w:rPr>
          <w:rFonts w:ascii="Times New Roman" w:eastAsia="Microsoft YaHei" w:hAnsi="Times New Roman"/>
          <w:bCs/>
          <w:iCs/>
          <w:noProof/>
          <w:spacing w:val="-5"/>
          <w:sz w:val="28"/>
          <w:szCs w:val="28"/>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r w:rsidR="008D280F">
        <w:rPr>
          <w:rFonts w:ascii="Times New Roman" w:eastAsia="Microsoft YaHei" w:hAnsi="Times New Roman"/>
          <w:bCs/>
          <w:iCs/>
          <w:noProof/>
          <w:spacing w:val="-5"/>
          <w:sz w:val="28"/>
          <w:szCs w:val="28"/>
        </w:rPr>
        <w:t xml:space="preserve"> </w:t>
      </w:r>
      <w:proofErr w:type="gramEnd"/>
    </w:p>
    <w:p w14:paraId="43BCAFE3" w14:textId="335158F1" w:rsidR="008A42A6" w:rsidRPr="00553BDA" w:rsidRDefault="00482A63" w:rsidP="008A42A6">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Городское поселение Суслонгер</w:t>
      </w:r>
      <w:r w:rsidR="008A42A6" w:rsidRPr="00553BDA">
        <w:rPr>
          <w:rFonts w:ascii="Times New Roman" w:eastAsia="Microsoft YaHei" w:hAnsi="Times New Roman"/>
          <w:bCs/>
          <w:iCs/>
          <w:noProof/>
          <w:spacing w:val="-5"/>
          <w:sz w:val="28"/>
          <w:szCs w:val="28"/>
        </w:rPr>
        <w:t xml:space="preserve"> входит в одну технологическую зону, водопроводные сети которого находятся в собственности </w:t>
      </w:r>
      <w:r w:rsidR="008A42A6">
        <w:rPr>
          <w:rFonts w:ascii="Times New Roman" w:eastAsia="Microsoft YaHei" w:hAnsi="Times New Roman"/>
          <w:bCs/>
          <w:iCs/>
          <w:noProof/>
          <w:spacing w:val="-5"/>
          <w:sz w:val="28"/>
          <w:szCs w:val="28"/>
        </w:rPr>
        <w:t xml:space="preserve">администрации </w:t>
      </w:r>
      <w:r>
        <w:rPr>
          <w:rFonts w:ascii="Times New Roman" w:eastAsia="Microsoft YaHei" w:hAnsi="Times New Roman"/>
          <w:bCs/>
          <w:iCs/>
          <w:noProof/>
          <w:spacing w:val="-5"/>
          <w:sz w:val="28"/>
          <w:szCs w:val="28"/>
        </w:rPr>
        <w:t>Городского поселения Суслонгер</w:t>
      </w:r>
      <w:r w:rsidR="008A42A6">
        <w:rPr>
          <w:rFonts w:ascii="Times New Roman" w:eastAsia="Microsoft YaHei" w:hAnsi="Times New Roman"/>
          <w:bCs/>
          <w:iCs/>
          <w:noProof/>
          <w:spacing w:val="-5"/>
          <w:sz w:val="28"/>
          <w:szCs w:val="28"/>
        </w:rPr>
        <w:t xml:space="preserve"> и переданы по договору аренды в </w:t>
      </w:r>
      <w:r w:rsidR="00FF736C">
        <w:rPr>
          <w:rFonts w:ascii="Times New Roman" w:eastAsia="Microsoft YaHei" w:hAnsi="Times New Roman"/>
          <w:bCs/>
          <w:iCs/>
          <w:noProof/>
          <w:spacing w:val="-5"/>
          <w:sz w:val="28"/>
          <w:szCs w:val="28"/>
        </w:rPr>
        <w:t>МУП «Аква-Сервис»</w:t>
      </w:r>
      <w:r w:rsidR="008A42A6">
        <w:rPr>
          <w:rFonts w:ascii="Times New Roman" w:eastAsia="Microsoft YaHei" w:hAnsi="Times New Roman"/>
          <w:bCs/>
          <w:iCs/>
          <w:noProof/>
          <w:spacing w:val="-5"/>
          <w:sz w:val="28"/>
          <w:szCs w:val="28"/>
        </w:rPr>
        <w:t>.</w:t>
      </w:r>
    </w:p>
    <w:p w14:paraId="38B4665D" w14:textId="426E151A" w:rsidR="008A42A6" w:rsidRPr="00E1143E" w:rsidRDefault="008A42A6" w:rsidP="008A42A6">
      <w:pPr>
        <w:spacing w:after="0"/>
        <w:ind w:firstLine="709"/>
        <w:jc w:val="both"/>
        <w:rPr>
          <w:rFonts w:ascii="Times New Roman" w:eastAsia="Microsoft YaHei" w:hAnsi="Times New Roman"/>
          <w:bCs/>
          <w:iCs/>
          <w:noProof/>
          <w:spacing w:val="-5"/>
          <w:sz w:val="28"/>
          <w:szCs w:val="28"/>
          <w:u w:val="single"/>
        </w:rPr>
      </w:pPr>
      <w:r w:rsidRPr="00E1143E">
        <w:rPr>
          <w:rFonts w:ascii="Times New Roman" w:eastAsia="Microsoft YaHei" w:hAnsi="Times New Roman"/>
          <w:bCs/>
          <w:iCs/>
          <w:noProof/>
          <w:spacing w:val="-5"/>
          <w:sz w:val="28"/>
          <w:szCs w:val="28"/>
          <w:u w:val="single"/>
        </w:rPr>
        <w:t xml:space="preserve">Технологическая зона </w:t>
      </w:r>
      <w:r w:rsidR="00FF736C">
        <w:rPr>
          <w:rFonts w:ascii="Times New Roman" w:eastAsia="Microsoft YaHei" w:hAnsi="Times New Roman"/>
          <w:bCs/>
          <w:iCs/>
          <w:noProof/>
          <w:spacing w:val="-5"/>
          <w:sz w:val="28"/>
          <w:szCs w:val="28"/>
          <w:u w:val="single"/>
        </w:rPr>
        <w:t>МУП «Аква-Сервис»</w:t>
      </w:r>
    </w:p>
    <w:p w14:paraId="7BC7E1E3" w14:textId="7658427A" w:rsidR="008A42A6" w:rsidRDefault="008A42A6" w:rsidP="008A42A6">
      <w:pPr>
        <w:spacing w:after="0"/>
        <w:ind w:firstLine="709"/>
        <w:jc w:val="both"/>
        <w:rPr>
          <w:rFonts w:ascii="Times New Roman" w:hAnsi="Times New Roman"/>
          <w:sz w:val="28"/>
          <w:szCs w:val="28"/>
        </w:rPr>
      </w:pPr>
      <w:r w:rsidRPr="007F2428">
        <w:rPr>
          <w:rFonts w:ascii="Times New Roman" w:hAnsi="Times New Roman"/>
          <w:sz w:val="28"/>
          <w:szCs w:val="28"/>
        </w:rPr>
        <w:t xml:space="preserve">- Водопровод, объединенный для хозяйственно-питьевых и противопожарных нужд, протяженностью </w:t>
      </w:r>
      <w:r w:rsidR="00FF736C">
        <w:rPr>
          <w:rFonts w:ascii="Times New Roman" w:hAnsi="Times New Roman"/>
          <w:sz w:val="28"/>
          <w:szCs w:val="28"/>
        </w:rPr>
        <w:t>10164</w:t>
      </w:r>
      <w:r w:rsidR="00AE6E8C">
        <w:rPr>
          <w:rFonts w:ascii="Times New Roman" w:hAnsi="Times New Roman"/>
          <w:sz w:val="28"/>
          <w:szCs w:val="28"/>
        </w:rPr>
        <w:t xml:space="preserve"> </w:t>
      </w:r>
      <w:proofErr w:type="spellStart"/>
      <w:r w:rsidRPr="007F2428">
        <w:rPr>
          <w:rFonts w:ascii="Times New Roman" w:hAnsi="Times New Roman"/>
          <w:sz w:val="28"/>
          <w:szCs w:val="28"/>
        </w:rPr>
        <w:t>п.</w:t>
      </w:r>
      <w:proofErr w:type="gramStart"/>
      <w:r w:rsidRPr="007F2428">
        <w:rPr>
          <w:rFonts w:ascii="Times New Roman" w:hAnsi="Times New Roman"/>
          <w:sz w:val="28"/>
          <w:szCs w:val="28"/>
        </w:rPr>
        <w:t>м</w:t>
      </w:r>
      <w:proofErr w:type="spellEnd"/>
      <w:proofErr w:type="gramEnd"/>
      <w:r w:rsidRPr="007F2428">
        <w:rPr>
          <w:rFonts w:ascii="Times New Roman" w:hAnsi="Times New Roman"/>
          <w:sz w:val="28"/>
          <w:szCs w:val="28"/>
        </w:rPr>
        <w:t>.</w:t>
      </w:r>
    </w:p>
    <w:p w14:paraId="0F5AD93B" w14:textId="778A0BD0" w:rsidR="00B3397E" w:rsidRPr="007F2428" w:rsidRDefault="00B3397E" w:rsidP="008A42A6">
      <w:pPr>
        <w:spacing w:after="0"/>
        <w:ind w:firstLine="709"/>
        <w:jc w:val="both"/>
        <w:rPr>
          <w:rFonts w:ascii="Times New Roman" w:hAnsi="Times New Roman"/>
          <w:sz w:val="28"/>
          <w:szCs w:val="28"/>
        </w:rPr>
      </w:pPr>
      <w:r>
        <w:rPr>
          <w:rFonts w:ascii="Times New Roman" w:hAnsi="Times New Roman"/>
          <w:sz w:val="28"/>
          <w:szCs w:val="28"/>
        </w:rPr>
        <w:t xml:space="preserve">- Водозаборная скважина – </w:t>
      </w:r>
      <w:r w:rsidR="00FF736C">
        <w:rPr>
          <w:rFonts w:ascii="Times New Roman" w:hAnsi="Times New Roman"/>
          <w:sz w:val="28"/>
          <w:szCs w:val="28"/>
        </w:rPr>
        <w:t>8</w:t>
      </w:r>
      <w:r>
        <w:rPr>
          <w:rFonts w:ascii="Times New Roman" w:hAnsi="Times New Roman"/>
          <w:sz w:val="28"/>
          <w:szCs w:val="28"/>
        </w:rPr>
        <w:t xml:space="preserve"> </w:t>
      </w:r>
      <w:proofErr w:type="spellStart"/>
      <w:proofErr w:type="gramStart"/>
      <w:r>
        <w:rPr>
          <w:rFonts w:ascii="Times New Roman" w:hAnsi="Times New Roman"/>
          <w:sz w:val="28"/>
          <w:szCs w:val="28"/>
        </w:rPr>
        <w:t>ед</w:t>
      </w:r>
      <w:proofErr w:type="spellEnd"/>
      <w:proofErr w:type="gramEnd"/>
      <w:r>
        <w:rPr>
          <w:rFonts w:ascii="Times New Roman" w:hAnsi="Times New Roman"/>
          <w:sz w:val="28"/>
          <w:szCs w:val="28"/>
        </w:rPr>
        <w:t>;</w:t>
      </w:r>
    </w:p>
    <w:p w14:paraId="3E31B514" w14:textId="65F1C186" w:rsidR="008A42A6" w:rsidRPr="00CC28F8" w:rsidRDefault="008A42A6" w:rsidP="008A42A6">
      <w:pPr>
        <w:spacing w:after="0"/>
        <w:ind w:firstLine="709"/>
        <w:jc w:val="both"/>
        <w:rPr>
          <w:rFonts w:ascii="Times New Roman" w:hAnsi="Times New Roman"/>
          <w:sz w:val="28"/>
          <w:szCs w:val="28"/>
        </w:rPr>
      </w:pPr>
      <w:r w:rsidRPr="007F2428">
        <w:rPr>
          <w:rFonts w:ascii="Times New Roman" w:hAnsi="Times New Roman"/>
          <w:sz w:val="28"/>
          <w:szCs w:val="28"/>
        </w:rPr>
        <w:t xml:space="preserve">- </w:t>
      </w:r>
      <w:r w:rsidRPr="00B3397E">
        <w:rPr>
          <w:rFonts w:ascii="Times New Roman" w:hAnsi="Times New Roman"/>
          <w:sz w:val="28"/>
          <w:szCs w:val="28"/>
        </w:rPr>
        <w:t xml:space="preserve">Насосное оборудование - </w:t>
      </w:r>
      <w:r w:rsidR="00FF736C">
        <w:rPr>
          <w:rFonts w:ascii="Times New Roman" w:hAnsi="Times New Roman"/>
          <w:sz w:val="28"/>
          <w:szCs w:val="28"/>
        </w:rPr>
        <w:t>6</w:t>
      </w:r>
      <w:r w:rsidRPr="00B3397E">
        <w:rPr>
          <w:rFonts w:ascii="Times New Roman" w:hAnsi="Times New Roman"/>
          <w:sz w:val="28"/>
          <w:szCs w:val="28"/>
        </w:rPr>
        <w:t xml:space="preserve"> </w:t>
      </w:r>
      <w:proofErr w:type="spellStart"/>
      <w:proofErr w:type="gramStart"/>
      <w:r w:rsidRPr="00B3397E">
        <w:rPr>
          <w:rFonts w:ascii="Times New Roman" w:hAnsi="Times New Roman"/>
          <w:sz w:val="28"/>
          <w:szCs w:val="28"/>
        </w:rPr>
        <w:t>ед</w:t>
      </w:r>
      <w:proofErr w:type="spellEnd"/>
      <w:proofErr w:type="gramEnd"/>
      <w:r w:rsidR="0033082B">
        <w:rPr>
          <w:rFonts w:ascii="Times New Roman" w:hAnsi="Times New Roman"/>
          <w:sz w:val="28"/>
          <w:szCs w:val="28"/>
        </w:rPr>
        <w:t xml:space="preserve"> (</w:t>
      </w:r>
      <w:r w:rsidR="00FF736C">
        <w:rPr>
          <w:rFonts w:ascii="Times New Roman" w:hAnsi="Times New Roman"/>
          <w:sz w:val="28"/>
          <w:szCs w:val="28"/>
        </w:rPr>
        <w:t>5</w:t>
      </w:r>
      <w:r w:rsidR="0033082B">
        <w:rPr>
          <w:rFonts w:ascii="Times New Roman" w:hAnsi="Times New Roman"/>
          <w:sz w:val="28"/>
          <w:szCs w:val="28"/>
        </w:rPr>
        <w:t xml:space="preserve"> </w:t>
      </w:r>
      <w:proofErr w:type="spellStart"/>
      <w:r w:rsidR="0033082B">
        <w:rPr>
          <w:rFonts w:ascii="Times New Roman" w:hAnsi="Times New Roman"/>
          <w:sz w:val="28"/>
          <w:szCs w:val="28"/>
        </w:rPr>
        <w:t>сважинных</w:t>
      </w:r>
      <w:proofErr w:type="spellEnd"/>
      <w:r w:rsidR="0033082B">
        <w:rPr>
          <w:rFonts w:ascii="Times New Roman" w:hAnsi="Times New Roman"/>
          <w:sz w:val="28"/>
          <w:szCs w:val="28"/>
        </w:rPr>
        <w:t xml:space="preserve"> насосов и </w:t>
      </w:r>
      <w:r w:rsidR="00FF736C">
        <w:rPr>
          <w:rFonts w:ascii="Times New Roman" w:hAnsi="Times New Roman"/>
          <w:sz w:val="28"/>
          <w:szCs w:val="28"/>
        </w:rPr>
        <w:t>1</w:t>
      </w:r>
      <w:r w:rsidR="0033082B">
        <w:rPr>
          <w:rFonts w:ascii="Times New Roman" w:hAnsi="Times New Roman"/>
          <w:sz w:val="28"/>
          <w:szCs w:val="28"/>
        </w:rPr>
        <w:t xml:space="preserve"> насос </w:t>
      </w:r>
      <w:r w:rsidR="001827D0">
        <w:rPr>
          <w:rFonts w:ascii="Times New Roman" w:hAnsi="Times New Roman"/>
          <w:sz w:val="28"/>
          <w:szCs w:val="28"/>
        </w:rPr>
        <w:t>водо-накопительной станции</w:t>
      </w:r>
      <w:r w:rsidR="0033082B">
        <w:rPr>
          <w:rFonts w:ascii="Times New Roman" w:hAnsi="Times New Roman"/>
          <w:sz w:val="28"/>
          <w:szCs w:val="28"/>
        </w:rPr>
        <w:t>)</w:t>
      </w:r>
      <w:r w:rsidR="009D301A">
        <w:rPr>
          <w:rFonts w:ascii="Times New Roman" w:hAnsi="Times New Roman"/>
          <w:sz w:val="28"/>
          <w:szCs w:val="28"/>
        </w:rPr>
        <w:t>;</w:t>
      </w:r>
    </w:p>
    <w:p w14:paraId="13FCA499" w14:textId="548CB98D" w:rsidR="008A42A6" w:rsidRPr="009A491F" w:rsidRDefault="008A42A6" w:rsidP="008A42A6">
      <w:pPr>
        <w:spacing w:after="0"/>
        <w:ind w:firstLine="709"/>
        <w:jc w:val="both"/>
        <w:rPr>
          <w:rFonts w:ascii="Times New Roman" w:hAnsi="Times New Roman"/>
          <w:sz w:val="28"/>
          <w:szCs w:val="28"/>
        </w:rPr>
      </w:pPr>
      <w:r w:rsidRPr="007F2428">
        <w:rPr>
          <w:rFonts w:ascii="Times New Roman" w:hAnsi="Times New Roman"/>
          <w:sz w:val="28"/>
          <w:szCs w:val="28"/>
        </w:rPr>
        <w:t xml:space="preserve">- Резервуар чистой воды - </w:t>
      </w:r>
      <w:r w:rsidR="00FF736C">
        <w:rPr>
          <w:rFonts w:ascii="Times New Roman" w:hAnsi="Times New Roman"/>
          <w:sz w:val="28"/>
          <w:szCs w:val="28"/>
        </w:rPr>
        <w:t>1</w:t>
      </w:r>
      <w:r w:rsidRPr="00C04DB3">
        <w:rPr>
          <w:rFonts w:ascii="Times New Roman" w:hAnsi="Times New Roman"/>
          <w:sz w:val="28"/>
          <w:szCs w:val="28"/>
        </w:rPr>
        <w:t xml:space="preserve"> ед.</w:t>
      </w:r>
      <w:r w:rsidRPr="007F2428">
        <w:rPr>
          <w:rFonts w:ascii="Times New Roman" w:hAnsi="Times New Roman"/>
          <w:sz w:val="28"/>
          <w:szCs w:val="28"/>
        </w:rPr>
        <w:t xml:space="preserve"> (</w:t>
      </w:r>
      <w:r w:rsidRPr="007F2428">
        <w:rPr>
          <w:rFonts w:ascii="Times New Roman" w:hAnsi="Times New Roman"/>
          <w:sz w:val="28"/>
          <w:szCs w:val="28"/>
          <w:lang w:val="en-US"/>
        </w:rPr>
        <w:t>V</w:t>
      </w:r>
      <w:r w:rsidRPr="007F2428">
        <w:rPr>
          <w:rFonts w:ascii="Times New Roman" w:hAnsi="Times New Roman"/>
          <w:sz w:val="28"/>
          <w:szCs w:val="28"/>
        </w:rPr>
        <w:t>=</w:t>
      </w:r>
      <w:r w:rsidR="00FF736C">
        <w:rPr>
          <w:rFonts w:ascii="Times New Roman" w:hAnsi="Times New Roman"/>
          <w:sz w:val="28"/>
          <w:szCs w:val="28"/>
        </w:rPr>
        <w:t>500</w:t>
      </w:r>
      <w:r w:rsidRPr="007F2428">
        <w:rPr>
          <w:rFonts w:ascii="Times New Roman" w:hAnsi="Times New Roman"/>
          <w:sz w:val="28"/>
          <w:szCs w:val="28"/>
        </w:rPr>
        <w:t xml:space="preserve"> </w:t>
      </w:r>
      <w:r w:rsidRPr="00E70665">
        <w:rPr>
          <w:rFonts w:ascii="Times New Roman" w:hAnsi="Times New Roman"/>
          <w:sz w:val="28"/>
          <w:szCs w:val="28"/>
        </w:rPr>
        <w:t>м</w:t>
      </w:r>
      <w:r w:rsidRPr="00E70665">
        <w:rPr>
          <w:rFonts w:ascii="Times New Roman" w:hAnsi="Times New Roman"/>
          <w:sz w:val="28"/>
          <w:szCs w:val="28"/>
          <w:vertAlign w:val="superscript"/>
        </w:rPr>
        <w:t>3</w:t>
      </w:r>
      <w:r w:rsidRPr="007F2428">
        <w:rPr>
          <w:rFonts w:ascii="Times New Roman" w:hAnsi="Times New Roman"/>
          <w:sz w:val="28"/>
          <w:szCs w:val="28"/>
        </w:rPr>
        <w:t>);</w:t>
      </w:r>
    </w:p>
    <w:p w14:paraId="5E433D60" w14:textId="77777777" w:rsidR="008A42A6" w:rsidRPr="007F2428" w:rsidRDefault="008A42A6" w:rsidP="008A42A6">
      <w:pPr>
        <w:spacing w:after="0"/>
        <w:ind w:firstLine="709"/>
        <w:jc w:val="both"/>
        <w:rPr>
          <w:rFonts w:ascii="Times New Roman" w:hAnsi="Times New Roman"/>
          <w:sz w:val="28"/>
          <w:szCs w:val="28"/>
        </w:rPr>
      </w:pPr>
      <w:r w:rsidRPr="007F2428">
        <w:rPr>
          <w:rFonts w:ascii="Times New Roman" w:hAnsi="Times New Roman"/>
          <w:sz w:val="28"/>
          <w:szCs w:val="28"/>
        </w:rPr>
        <w:t>- Водопроводные колодцы с запорной и регулирующей арматурой;</w:t>
      </w:r>
    </w:p>
    <w:p w14:paraId="549663C4" w14:textId="201794ED" w:rsidR="0050735C" w:rsidRDefault="008A42A6" w:rsidP="008A42A6">
      <w:pPr>
        <w:overflowPunct w:val="0"/>
        <w:autoSpaceDE w:val="0"/>
        <w:autoSpaceDN w:val="0"/>
        <w:adjustRightInd w:val="0"/>
        <w:spacing w:after="0"/>
        <w:ind w:firstLine="709"/>
        <w:jc w:val="both"/>
        <w:textAlignment w:val="baseline"/>
        <w:rPr>
          <w:rFonts w:ascii="Times New Roman" w:hAnsi="Times New Roman"/>
          <w:sz w:val="28"/>
          <w:szCs w:val="28"/>
        </w:rPr>
      </w:pPr>
      <w:r w:rsidRPr="007F2428">
        <w:rPr>
          <w:rFonts w:ascii="Times New Roman" w:hAnsi="Times New Roman"/>
          <w:sz w:val="28"/>
          <w:szCs w:val="28"/>
        </w:rPr>
        <w:t>- Пожарные гидранты</w:t>
      </w:r>
      <w:r w:rsidR="00E55625">
        <w:rPr>
          <w:rFonts w:ascii="Times New Roman" w:hAnsi="Times New Roman"/>
          <w:sz w:val="28"/>
          <w:szCs w:val="28"/>
        </w:rPr>
        <w:t>;</w:t>
      </w:r>
    </w:p>
    <w:p w14:paraId="2CA8F048" w14:textId="0F6C82FF" w:rsidR="00E55625" w:rsidRDefault="00E55625" w:rsidP="008A42A6">
      <w:pPr>
        <w:overflowPunct w:val="0"/>
        <w:autoSpaceDE w:val="0"/>
        <w:autoSpaceDN w:val="0"/>
        <w:adjustRightInd w:val="0"/>
        <w:spacing w:after="0"/>
        <w:ind w:firstLine="709"/>
        <w:jc w:val="both"/>
        <w:textAlignment w:val="baseline"/>
        <w:rPr>
          <w:rFonts w:ascii="Times New Roman" w:hAnsi="Times New Roman"/>
          <w:sz w:val="28"/>
          <w:szCs w:val="28"/>
        </w:rPr>
      </w:pPr>
      <w:r>
        <w:rPr>
          <w:rFonts w:ascii="Times New Roman" w:hAnsi="Times New Roman"/>
          <w:sz w:val="28"/>
          <w:szCs w:val="28"/>
        </w:rPr>
        <w:t>- Водозаборные колонки.</w:t>
      </w:r>
    </w:p>
    <w:p w14:paraId="287E3284" w14:textId="77777777" w:rsidR="009F38BA" w:rsidRPr="004466F5" w:rsidRDefault="009F38BA" w:rsidP="009F68F7">
      <w:pPr>
        <w:overflowPunct w:val="0"/>
        <w:autoSpaceDE w:val="0"/>
        <w:autoSpaceDN w:val="0"/>
        <w:adjustRightInd w:val="0"/>
        <w:spacing w:after="0"/>
        <w:jc w:val="both"/>
        <w:textAlignment w:val="baseline"/>
        <w:rPr>
          <w:rFonts w:ascii="Times New Roman" w:eastAsia="Times New Roman" w:hAnsi="Times New Roman"/>
          <w:sz w:val="28"/>
          <w:szCs w:val="28"/>
          <w:lang w:eastAsia="ru-RU"/>
        </w:rPr>
      </w:pPr>
    </w:p>
    <w:p w14:paraId="0C64C367" w14:textId="77777777" w:rsidR="00E22DF8" w:rsidRPr="004466F5" w:rsidRDefault="00E22DF8" w:rsidP="004466F5">
      <w:pPr>
        <w:autoSpaceDE w:val="0"/>
        <w:autoSpaceDN w:val="0"/>
        <w:adjustRightInd w:val="0"/>
        <w:spacing w:after="0"/>
        <w:jc w:val="center"/>
        <w:rPr>
          <w:rFonts w:ascii="Times New Roman" w:hAnsi="Times New Roman"/>
          <w:b/>
          <w:sz w:val="28"/>
          <w:szCs w:val="28"/>
          <w:lang w:eastAsia="ru-RU"/>
        </w:rPr>
      </w:pPr>
      <w:r w:rsidRPr="004466F5">
        <w:rPr>
          <w:rFonts w:ascii="Times New Roman" w:hAnsi="Times New Roman"/>
          <w:b/>
          <w:sz w:val="28"/>
          <w:szCs w:val="28"/>
          <w:lang w:eastAsia="ru-RU"/>
        </w:rPr>
        <w:t>1.1.4</w:t>
      </w:r>
      <w:r w:rsidR="00C31360" w:rsidRPr="004466F5">
        <w:rPr>
          <w:rFonts w:ascii="Times New Roman" w:hAnsi="Times New Roman"/>
          <w:b/>
          <w:sz w:val="28"/>
          <w:szCs w:val="28"/>
          <w:lang w:eastAsia="ru-RU"/>
        </w:rPr>
        <w:t xml:space="preserve">. </w:t>
      </w:r>
      <w:r w:rsidR="00E1779D" w:rsidRPr="004466F5">
        <w:rPr>
          <w:rFonts w:ascii="Times New Roman" w:hAnsi="Times New Roman"/>
          <w:b/>
          <w:sz w:val="28"/>
          <w:szCs w:val="28"/>
          <w:lang w:eastAsia="ru-RU"/>
        </w:rPr>
        <w:t>Описание результатов</w:t>
      </w:r>
      <w:r w:rsidRPr="004466F5">
        <w:rPr>
          <w:rFonts w:ascii="Times New Roman" w:hAnsi="Times New Roman"/>
          <w:b/>
          <w:sz w:val="28"/>
          <w:szCs w:val="28"/>
          <w:lang w:eastAsia="ru-RU"/>
        </w:rPr>
        <w:t xml:space="preserve"> технического обследования централизованных</w:t>
      </w:r>
      <w:r w:rsidR="00264BED" w:rsidRPr="004466F5">
        <w:rPr>
          <w:rFonts w:ascii="Times New Roman" w:hAnsi="Times New Roman"/>
          <w:b/>
          <w:sz w:val="28"/>
          <w:szCs w:val="28"/>
          <w:lang w:eastAsia="ru-RU"/>
        </w:rPr>
        <w:t xml:space="preserve"> </w:t>
      </w:r>
      <w:r w:rsidR="00CD7D28" w:rsidRPr="004466F5">
        <w:rPr>
          <w:rFonts w:ascii="Times New Roman" w:hAnsi="Times New Roman"/>
          <w:b/>
          <w:sz w:val="28"/>
          <w:szCs w:val="28"/>
          <w:lang w:eastAsia="ru-RU"/>
        </w:rPr>
        <w:t>систем водоснабжения</w:t>
      </w:r>
    </w:p>
    <w:p w14:paraId="10A90AE8" w14:textId="77777777"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А)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264BE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существующих источников водоснаб</w:t>
      </w:r>
      <w:r w:rsidR="002E2499" w:rsidRPr="004466F5">
        <w:rPr>
          <w:rFonts w:ascii="Times New Roman" w:hAnsi="Times New Roman"/>
          <w:b/>
          <w:sz w:val="28"/>
          <w:szCs w:val="28"/>
          <w:lang w:eastAsia="ru-RU"/>
        </w:rPr>
        <w:t>жения и водозаборных сооружений</w:t>
      </w:r>
    </w:p>
    <w:p w14:paraId="40141A82" w14:textId="7659807C" w:rsidR="009F38BA" w:rsidRDefault="009F38BA" w:rsidP="00A23E2F">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Вод</w:t>
      </w:r>
      <w:r w:rsidRPr="00F511CA">
        <w:rPr>
          <w:rFonts w:ascii="Times New Roman" w:eastAsia="Times New Roman" w:hAnsi="Times New Roman"/>
          <w:sz w:val="28"/>
          <w:szCs w:val="28"/>
          <w:lang w:eastAsia="ru-RU"/>
        </w:rPr>
        <w:t>о</w:t>
      </w:r>
      <w:r>
        <w:rPr>
          <w:rFonts w:ascii="Times New Roman" w:eastAsia="Times New Roman" w:hAnsi="Times New Roman"/>
          <w:sz w:val="28"/>
          <w:szCs w:val="28"/>
          <w:lang w:eastAsia="ru-RU"/>
        </w:rPr>
        <w:t>снабжение производится от</w:t>
      </w:r>
      <w:r w:rsidRPr="00F511CA">
        <w:rPr>
          <w:rFonts w:ascii="Times New Roman" w:eastAsia="Times New Roman" w:hAnsi="Times New Roman"/>
          <w:sz w:val="28"/>
          <w:szCs w:val="28"/>
          <w:lang w:eastAsia="ru-RU"/>
        </w:rPr>
        <w:t xml:space="preserve"> </w:t>
      </w:r>
      <w:r w:rsidR="000220E9">
        <w:rPr>
          <w:rFonts w:ascii="Times New Roman" w:eastAsia="Times New Roman" w:hAnsi="Times New Roman"/>
          <w:sz w:val="28"/>
          <w:szCs w:val="28"/>
          <w:lang w:eastAsia="ru-RU"/>
        </w:rPr>
        <w:t>четырех</w:t>
      </w:r>
      <w:r w:rsidRPr="00F511CA">
        <w:rPr>
          <w:rFonts w:ascii="Times New Roman" w:eastAsia="Times New Roman" w:hAnsi="Times New Roman"/>
          <w:sz w:val="28"/>
          <w:szCs w:val="28"/>
          <w:lang w:eastAsia="ru-RU"/>
        </w:rPr>
        <w:t xml:space="preserve"> отдельно стоящих артезианских скважин, расположенных на территории </w:t>
      </w:r>
      <w:proofErr w:type="spellStart"/>
      <w:r w:rsidR="00482A63">
        <w:rPr>
          <w:rFonts w:ascii="Times New Roman" w:eastAsia="Times New Roman" w:hAnsi="Times New Roman"/>
          <w:sz w:val="28"/>
          <w:szCs w:val="28"/>
          <w:lang w:eastAsia="ru-RU"/>
        </w:rPr>
        <w:t>пгт</w:t>
      </w:r>
      <w:proofErr w:type="spellEnd"/>
      <w:r w:rsidR="00482A63">
        <w:rPr>
          <w:rFonts w:ascii="Times New Roman" w:eastAsia="Times New Roman" w:hAnsi="Times New Roman"/>
          <w:sz w:val="28"/>
          <w:szCs w:val="28"/>
          <w:lang w:eastAsia="ru-RU"/>
        </w:rPr>
        <w:t>. Суслонгер</w:t>
      </w:r>
      <w:r>
        <w:rPr>
          <w:rFonts w:ascii="Times New Roman" w:eastAsia="Times New Roman" w:hAnsi="Times New Roman"/>
          <w:sz w:val="28"/>
          <w:szCs w:val="28"/>
          <w:lang w:eastAsia="ru-RU"/>
        </w:rPr>
        <w:t xml:space="preserve"> и </w:t>
      </w:r>
      <w:r w:rsidR="000220E9">
        <w:rPr>
          <w:rFonts w:ascii="Times New Roman" w:eastAsia="Times New Roman" w:hAnsi="Times New Roman"/>
          <w:sz w:val="28"/>
          <w:szCs w:val="28"/>
          <w:lang w:eastAsia="ru-RU"/>
        </w:rPr>
        <w:t>одной</w:t>
      </w:r>
      <w:r>
        <w:rPr>
          <w:rFonts w:ascii="Times New Roman" w:eastAsia="Times New Roman" w:hAnsi="Times New Roman"/>
          <w:sz w:val="28"/>
          <w:szCs w:val="28"/>
          <w:lang w:eastAsia="ru-RU"/>
        </w:rPr>
        <w:t xml:space="preserve"> артезианск</w:t>
      </w:r>
      <w:r w:rsidR="000220E9">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скважин</w:t>
      </w:r>
      <w:r w:rsidR="000220E9">
        <w:rPr>
          <w:rFonts w:ascii="Times New Roman" w:eastAsia="Times New Roman" w:hAnsi="Times New Roman"/>
          <w:sz w:val="28"/>
          <w:szCs w:val="28"/>
          <w:lang w:eastAsia="ru-RU"/>
        </w:rPr>
        <w:t>ы</w:t>
      </w:r>
      <w:r>
        <w:rPr>
          <w:rFonts w:ascii="Times New Roman" w:eastAsia="Times New Roman" w:hAnsi="Times New Roman"/>
          <w:sz w:val="28"/>
          <w:szCs w:val="28"/>
          <w:lang w:eastAsia="ru-RU"/>
        </w:rPr>
        <w:t>, расположенн</w:t>
      </w:r>
      <w:r w:rsidR="000220E9">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на территории </w:t>
      </w:r>
      <w:r w:rsidR="00261DAF">
        <w:rPr>
          <w:rFonts w:ascii="Times New Roman" w:eastAsia="Times New Roman" w:hAnsi="Times New Roman"/>
          <w:sz w:val="28"/>
          <w:szCs w:val="28"/>
          <w:lang w:eastAsia="ru-RU"/>
        </w:rPr>
        <w:t xml:space="preserve">п. </w:t>
      </w:r>
      <w:proofErr w:type="spellStart"/>
      <w:r w:rsidR="00261DAF">
        <w:rPr>
          <w:rFonts w:ascii="Times New Roman" w:eastAsia="Times New Roman" w:hAnsi="Times New Roman"/>
          <w:sz w:val="28"/>
          <w:szCs w:val="28"/>
          <w:lang w:eastAsia="ru-RU"/>
        </w:rPr>
        <w:t>Мочалище</w:t>
      </w:r>
      <w:proofErr w:type="spellEnd"/>
      <w:r w:rsidRPr="00F511C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5E49B7DB" w14:textId="1BB8444F" w:rsidR="00800E72" w:rsidRDefault="009F38BA" w:rsidP="00A23E2F">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w:t>
      </w:r>
      <w:r w:rsidRPr="0019397A">
        <w:rPr>
          <w:rFonts w:ascii="Times New Roman" w:hAnsi="Times New Roman"/>
          <w:sz w:val="28"/>
          <w:szCs w:val="28"/>
          <w:lang w:eastAsia="ru-RU"/>
        </w:rPr>
        <w:t>оголовками и герметично закрыты</w:t>
      </w:r>
      <w:r>
        <w:rPr>
          <w:rFonts w:ascii="Times New Roman" w:hAnsi="Times New Roman"/>
          <w:sz w:val="28"/>
          <w:szCs w:val="28"/>
          <w:lang w:eastAsia="ru-RU"/>
        </w:rPr>
        <w:t xml:space="preserve">. На артезианских скважинах установлены погружные насосы. Для водозаборного узла и водопроводов питьевого назначения установлены зоны санитарной охраны в соответствии со СанПиН 2.1.4.1110-02 </w:t>
      </w:r>
      <w:r w:rsidR="00EC27A3">
        <w:rPr>
          <w:rFonts w:ascii="Times New Roman" w:hAnsi="Times New Roman"/>
          <w:sz w:val="28"/>
          <w:szCs w:val="28"/>
          <w:lang w:eastAsia="ru-RU"/>
        </w:rPr>
        <w:t>«</w:t>
      </w:r>
      <w:r>
        <w:rPr>
          <w:rFonts w:ascii="Times New Roman" w:hAnsi="Times New Roman"/>
          <w:sz w:val="28"/>
          <w:szCs w:val="28"/>
          <w:lang w:eastAsia="ru-RU"/>
        </w:rPr>
        <w:t>Зоны санитарной охраны источников водоснабжения и водопроводов питьевого назначения</w:t>
      </w:r>
      <w:r w:rsidR="00EC27A3">
        <w:rPr>
          <w:rFonts w:ascii="Times New Roman" w:hAnsi="Times New Roman"/>
          <w:sz w:val="28"/>
          <w:szCs w:val="28"/>
          <w:lang w:eastAsia="ru-RU"/>
        </w:rPr>
        <w:t>»</w:t>
      </w:r>
      <w:r>
        <w:rPr>
          <w:rFonts w:ascii="Times New Roman" w:hAnsi="Times New Roman"/>
          <w:sz w:val="28"/>
          <w:szCs w:val="28"/>
          <w:lang w:eastAsia="ru-RU"/>
        </w:rPr>
        <w:t>.</w:t>
      </w:r>
    </w:p>
    <w:p w14:paraId="4D1F231A" w14:textId="77777777" w:rsidR="00C9220B" w:rsidRPr="004466F5" w:rsidRDefault="00C9220B" w:rsidP="00A23E2F">
      <w:pPr>
        <w:spacing w:after="0"/>
        <w:ind w:firstLine="709"/>
        <w:jc w:val="both"/>
        <w:rPr>
          <w:rFonts w:ascii="Times New Roman" w:hAnsi="Times New Roman"/>
        </w:rPr>
      </w:pPr>
    </w:p>
    <w:p w14:paraId="3E926E6B" w14:textId="7C67F681" w:rsidR="007D557B" w:rsidRPr="004466F5" w:rsidRDefault="007D557B" w:rsidP="004466F5">
      <w:pPr>
        <w:spacing w:after="0"/>
        <w:ind w:firstLine="708"/>
        <w:jc w:val="both"/>
        <w:rPr>
          <w:rFonts w:ascii="Times New Roman" w:hAnsi="Times New Roman"/>
          <w:sz w:val="28"/>
          <w:szCs w:val="28"/>
          <w:lang w:eastAsia="ru-RU"/>
        </w:rPr>
      </w:pPr>
      <w:r w:rsidRPr="004466F5">
        <w:rPr>
          <w:rFonts w:ascii="Times New Roman" w:hAnsi="Times New Roman"/>
          <w:sz w:val="28"/>
          <w:szCs w:val="28"/>
          <w:lang w:eastAsia="ru-RU"/>
        </w:rPr>
        <w:t xml:space="preserve">Таблица </w:t>
      </w:r>
      <w:r w:rsidR="00EC5C05">
        <w:rPr>
          <w:rFonts w:ascii="Times New Roman" w:hAnsi="Times New Roman"/>
          <w:sz w:val="28"/>
          <w:szCs w:val="28"/>
          <w:lang w:eastAsia="ru-RU"/>
        </w:rPr>
        <w:t>4</w:t>
      </w:r>
      <w:r w:rsidRPr="004466F5">
        <w:rPr>
          <w:rFonts w:ascii="Times New Roman" w:hAnsi="Times New Roman"/>
          <w:sz w:val="28"/>
          <w:szCs w:val="28"/>
          <w:lang w:eastAsia="ru-RU"/>
        </w:rPr>
        <w:t xml:space="preserve"> – Основные показатели источник</w:t>
      </w:r>
      <w:r w:rsidR="00013235" w:rsidRPr="004466F5">
        <w:rPr>
          <w:rFonts w:ascii="Times New Roman" w:hAnsi="Times New Roman"/>
          <w:sz w:val="28"/>
          <w:szCs w:val="28"/>
          <w:lang w:eastAsia="ru-RU"/>
        </w:rPr>
        <w:t>а</w:t>
      </w:r>
      <w:r w:rsidRPr="004466F5">
        <w:rPr>
          <w:rFonts w:ascii="Times New Roman" w:hAnsi="Times New Roman"/>
          <w:sz w:val="28"/>
          <w:szCs w:val="28"/>
          <w:lang w:eastAsia="ru-RU"/>
        </w:rPr>
        <w:t xml:space="preserve"> водоснабжения</w:t>
      </w:r>
    </w:p>
    <w:tbl>
      <w:tblPr>
        <w:tblW w:w="96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17"/>
        <w:gridCol w:w="3871"/>
        <w:gridCol w:w="1082"/>
        <w:gridCol w:w="1641"/>
        <w:gridCol w:w="1143"/>
        <w:gridCol w:w="1247"/>
      </w:tblGrid>
      <w:tr w:rsidR="008D0EEF" w:rsidRPr="00A332F1" w14:paraId="518C0206" w14:textId="77777777" w:rsidTr="00F3438A">
        <w:trPr>
          <w:trHeight w:val="1018"/>
          <w:jc w:val="center"/>
        </w:trPr>
        <w:tc>
          <w:tcPr>
            <w:tcW w:w="617" w:type="dxa"/>
            <w:shd w:val="clear" w:color="auto" w:fill="auto"/>
            <w:vAlign w:val="center"/>
          </w:tcPr>
          <w:p w14:paraId="12A2CDC6" w14:textId="77777777" w:rsidR="008D0EEF" w:rsidRPr="00A332F1" w:rsidRDefault="008D0EEF" w:rsidP="00793884">
            <w:pPr>
              <w:spacing w:after="0" w:line="240" w:lineRule="auto"/>
              <w:ind w:left="-108" w:right="-130" w:hanging="2"/>
              <w:jc w:val="center"/>
              <w:rPr>
                <w:rFonts w:ascii="Times New Roman" w:hAnsi="Times New Roman"/>
                <w:b/>
                <w:sz w:val="20"/>
                <w:szCs w:val="20"/>
              </w:rPr>
            </w:pPr>
            <w:bookmarkStart w:id="1" w:name="_Hlk138777840"/>
            <w:r w:rsidRPr="00A332F1">
              <w:rPr>
                <w:rFonts w:ascii="Times New Roman" w:hAnsi="Times New Roman"/>
                <w:b/>
                <w:sz w:val="20"/>
                <w:szCs w:val="20"/>
              </w:rPr>
              <w:t>№</w:t>
            </w:r>
          </w:p>
          <w:p w14:paraId="0ABCE2AD" w14:textId="77777777" w:rsidR="008D0EEF" w:rsidRPr="00A332F1" w:rsidRDefault="008D0EEF" w:rsidP="00793884">
            <w:pPr>
              <w:spacing w:after="0" w:line="240" w:lineRule="auto"/>
              <w:ind w:left="-108" w:right="-130" w:hanging="2"/>
              <w:jc w:val="center"/>
              <w:rPr>
                <w:rFonts w:ascii="Times New Roman" w:hAnsi="Times New Roman"/>
                <w:b/>
                <w:sz w:val="20"/>
                <w:szCs w:val="20"/>
              </w:rPr>
            </w:pPr>
            <w:proofErr w:type="gramStart"/>
            <w:r w:rsidRPr="00A332F1">
              <w:rPr>
                <w:rFonts w:ascii="Times New Roman" w:hAnsi="Times New Roman"/>
                <w:b/>
                <w:sz w:val="20"/>
                <w:szCs w:val="20"/>
              </w:rPr>
              <w:t>п</w:t>
            </w:r>
            <w:proofErr w:type="gramEnd"/>
            <w:r w:rsidRPr="00A332F1">
              <w:rPr>
                <w:rFonts w:ascii="Times New Roman" w:hAnsi="Times New Roman"/>
                <w:b/>
                <w:sz w:val="20"/>
                <w:szCs w:val="20"/>
              </w:rPr>
              <w:t>/п</w:t>
            </w:r>
          </w:p>
        </w:tc>
        <w:tc>
          <w:tcPr>
            <w:tcW w:w="3871" w:type="dxa"/>
            <w:shd w:val="clear" w:color="auto" w:fill="auto"/>
            <w:vAlign w:val="center"/>
          </w:tcPr>
          <w:p w14:paraId="0B50ADBD" w14:textId="77777777" w:rsidR="008D0EEF" w:rsidRPr="00A332F1" w:rsidRDefault="008D0EEF" w:rsidP="00793884">
            <w:pPr>
              <w:spacing w:after="0" w:line="240" w:lineRule="auto"/>
              <w:ind w:hanging="2"/>
              <w:jc w:val="center"/>
              <w:rPr>
                <w:rFonts w:ascii="Times New Roman" w:hAnsi="Times New Roman"/>
                <w:b/>
                <w:sz w:val="20"/>
                <w:szCs w:val="20"/>
              </w:rPr>
            </w:pPr>
            <w:r w:rsidRPr="00A332F1">
              <w:rPr>
                <w:rFonts w:ascii="Times New Roman" w:hAnsi="Times New Roman"/>
                <w:b/>
                <w:sz w:val="20"/>
                <w:szCs w:val="20"/>
              </w:rPr>
              <w:t>Наименование</w:t>
            </w:r>
          </w:p>
          <w:p w14:paraId="3125E98D" w14:textId="77777777" w:rsidR="008D0EEF" w:rsidRPr="00A332F1" w:rsidRDefault="008D0EEF" w:rsidP="00793884">
            <w:pPr>
              <w:spacing w:after="0" w:line="240" w:lineRule="auto"/>
              <w:ind w:hanging="2"/>
              <w:jc w:val="center"/>
              <w:rPr>
                <w:rFonts w:ascii="Times New Roman" w:hAnsi="Times New Roman"/>
                <w:b/>
                <w:sz w:val="20"/>
                <w:szCs w:val="20"/>
              </w:rPr>
            </w:pPr>
            <w:r w:rsidRPr="00A332F1">
              <w:rPr>
                <w:rFonts w:ascii="Times New Roman" w:hAnsi="Times New Roman"/>
                <w:b/>
                <w:sz w:val="20"/>
                <w:szCs w:val="20"/>
              </w:rPr>
              <w:t>скважины, населенный пункт, адрес</w:t>
            </w:r>
          </w:p>
        </w:tc>
        <w:tc>
          <w:tcPr>
            <w:tcW w:w="1082" w:type="dxa"/>
            <w:shd w:val="clear" w:color="auto" w:fill="auto"/>
            <w:vAlign w:val="center"/>
          </w:tcPr>
          <w:p w14:paraId="167DA16A" w14:textId="77777777" w:rsidR="008D0EEF" w:rsidRPr="00A332F1" w:rsidRDefault="008D0EEF" w:rsidP="00793884">
            <w:pPr>
              <w:spacing w:after="0" w:line="240" w:lineRule="auto"/>
              <w:ind w:hanging="2"/>
              <w:jc w:val="center"/>
              <w:rPr>
                <w:rFonts w:ascii="Times New Roman" w:hAnsi="Times New Roman"/>
                <w:b/>
                <w:sz w:val="20"/>
                <w:szCs w:val="20"/>
              </w:rPr>
            </w:pPr>
            <w:r w:rsidRPr="00A332F1">
              <w:rPr>
                <w:rFonts w:ascii="Times New Roman" w:hAnsi="Times New Roman"/>
                <w:b/>
                <w:sz w:val="20"/>
                <w:szCs w:val="20"/>
              </w:rPr>
              <w:t>Дебит,</w:t>
            </w:r>
          </w:p>
          <w:p w14:paraId="6CA61527" w14:textId="77777777" w:rsidR="008D0EEF" w:rsidRPr="00A332F1" w:rsidRDefault="008D0EEF" w:rsidP="00793884">
            <w:pPr>
              <w:spacing w:after="0" w:line="240" w:lineRule="auto"/>
              <w:ind w:hanging="2"/>
              <w:jc w:val="center"/>
              <w:rPr>
                <w:rFonts w:ascii="Times New Roman" w:hAnsi="Times New Roman"/>
                <w:b/>
                <w:sz w:val="20"/>
                <w:szCs w:val="20"/>
              </w:rPr>
            </w:pPr>
            <w:r w:rsidRPr="00A332F1">
              <w:rPr>
                <w:rFonts w:ascii="Times New Roman" w:hAnsi="Times New Roman"/>
                <w:b/>
                <w:sz w:val="20"/>
                <w:szCs w:val="20"/>
              </w:rPr>
              <w:t>м</w:t>
            </w:r>
            <w:r w:rsidRPr="00A332F1">
              <w:rPr>
                <w:rFonts w:ascii="Times New Roman" w:hAnsi="Times New Roman"/>
                <w:b/>
                <w:sz w:val="20"/>
                <w:szCs w:val="20"/>
                <w:vertAlign w:val="superscript"/>
              </w:rPr>
              <w:t>3</w:t>
            </w:r>
            <w:r w:rsidRPr="00A332F1">
              <w:rPr>
                <w:rFonts w:ascii="Times New Roman" w:hAnsi="Times New Roman"/>
                <w:b/>
                <w:sz w:val="20"/>
                <w:szCs w:val="20"/>
              </w:rPr>
              <w:t>/час</w:t>
            </w:r>
          </w:p>
        </w:tc>
        <w:tc>
          <w:tcPr>
            <w:tcW w:w="1641" w:type="dxa"/>
            <w:vAlign w:val="center"/>
          </w:tcPr>
          <w:p w14:paraId="3A867B78" w14:textId="77777777" w:rsidR="008D0EEF" w:rsidRPr="00A332F1" w:rsidRDefault="008D0EEF" w:rsidP="00793884">
            <w:pPr>
              <w:spacing w:after="0" w:line="240" w:lineRule="auto"/>
              <w:jc w:val="center"/>
              <w:rPr>
                <w:rFonts w:ascii="Times New Roman" w:hAnsi="Times New Roman"/>
                <w:b/>
                <w:sz w:val="20"/>
                <w:szCs w:val="20"/>
              </w:rPr>
            </w:pPr>
            <w:r w:rsidRPr="00A332F1">
              <w:rPr>
                <w:rFonts w:ascii="Times New Roman" w:hAnsi="Times New Roman"/>
                <w:b/>
                <w:sz w:val="20"/>
                <w:szCs w:val="20"/>
              </w:rPr>
              <w:t>Фактическая подача воды, м</w:t>
            </w:r>
            <w:r w:rsidRPr="00A332F1">
              <w:rPr>
                <w:rFonts w:ascii="Times New Roman" w:hAnsi="Times New Roman"/>
                <w:b/>
                <w:sz w:val="20"/>
                <w:szCs w:val="20"/>
                <w:vertAlign w:val="superscript"/>
              </w:rPr>
              <w:t>3</w:t>
            </w:r>
            <w:r w:rsidRPr="00A332F1">
              <w:rPr>
                <w:rFonts w:ascii="Times New Roman" w:hAnsi="Times New Roman"/>
                <w:b/>
                <w:sz w:val="20"/>
                <w:szCs w:val="20"/>
              </w:rPr>
              <w:t>/год</w:t>
            </w:r>
          </w:p>
        </w:tc>
        <w:tc>
          <w:tcPr>
            <w:tcW w:w="1143" w:type="dxa"/>
            <w:shd w:val="clear" w:color="auto" w:fill="auto"/>
            <w:vAlign w:val="center"/>
          </w:tcPr>
          <w:p w14:paraId="543B7FA3" w14:textId="77777777" w:rsidR="008D0EEF" w:rsidRPr="00A332F1" w:rsidRDefault="008D0EEF" w:rsidP="00793884">
            <w:pPr>
              <w:spacing w:after="0" w:line="240" w:lineRule="auto"/>
              <w:jc w:val="center"/>
              <w:rPr>
                <w:rFonts w:ascii="Times New Roman" w:hAnsi="Times New Roman"/>
                <w:b/>
                <w:sz w:val="20"/>
                <w:szCs w:val="20"/>
              </w:rPr>
            </w:pPr>
            <w:r w:rsidRPr="00A332F1">
              <w:rPr>
                <w:rFonts w:ascii="Times New Roman" w:hAnsi="Times New Roman"/>
                <w:b/>
                <w:sz w:val="20"/>
                <w:szCs w:val="20"/>
              </w:rPr>
              <w:t xml:space="preserve">Глубина, </w:t>
            </w:r>
            <w:proofErr w:type="gramStart"/>
            <w:r w:rsidRPr="00A332F1">
              <w:rPr>
                <w:rFonts w:ascii="Times New Roman" w:hAnsi="Times New Roman"/>
                <w:b/>
                <w:sz w:val="20"/>
                <w:szCs w:val="20"/>
              </w:rPr>
              <w:t>м</w:t>
            </w:r>
            <w:proofErr w:type="gramEnd"/>
          </w:p>
        </w:tc>
        <w:tc>
          <w:tcPr>
            <w:tcW w:w="1247" w:type="dxa"/>
            <w:shd w:val="clear" w:color="auto" w:fill="auto"/>
            <w:vAlign w:val="center"/>
          </w:tcPr>
          <w:p w14:paraId="099C7047" w14:textId="77777777" w:rsidR="008D0EEF" w:rsidRPr="00A332F1" w:rsidRDefault="008D0EEF" w:rsidP="00793884">
            <w:pPr>
              <w:spacing w:after="0" w:line="240" w:lineRule="auto"/>
              <w:jc w:val="center"/>
              <w:rPr>
                <w:rFonts w:ascii="Times New Roman" w:hAnsi="Times New Roman"/>
                <w:b/>
                <w:sz w:val="20"/>
                <w:szCs w:val="20"/>
              </w:rPr>
            </w:pPr>
            <w:r w:rsidRPr="00A332F1">
              <w:rPr>
                <w:rFonts w:ascii="Times New Roman" w:hAnsi="Times New Roman"/>
                <w:b/>
                <w:sz w:val="20"/>
                <w:szCs w:val="20"/>
              </w:rPr>
              <w:t>Год постройки</w:t>
            </w:r>
          </w:p>
        </w:tc>
      </w:tr>
      <w:tr w:rsidR="008D0EEF" w:rsidRPr="00A332F1" w14:paraId="5C5E3EB4" w14:textId="77777777" w:rsidTr="00F3438A">
        <w:trPr>
          <w:trHeight w:val="347"/>
          <w:jc w:val="center"/>
        </w:trPr>
        <w:tc>
          <w:tcPr>
            <w:tcW w:w="9601" w:type="dxa"/>
            <w:gridSpan w:val="6"/>
            <w:vAlign w:val="center"/>
          </w:tcPr>
          <w:p w14:paraId="03367CCC" w14:textId="78C1C815" w:rsidR="008D0EEF" w:rsidRPr="00A332F1" w:rsidRDefault="00482A63" w:rsidP="00793884">
            <w:pPr>
              <w:spacing w:after="0" w:line="240" w:lineRule="auto"/>
              <w:jc w:val="center"/>
              <w:rPr>
                <w:rFonts w:ascii="Times New Roman" w:hAnsi="Times New Roman"/>
                <w:b/>
                <w:bCs/>
                <w:sz w:val="20"/>
                <w:szCs w:val="20"/>
                <w:lang w:eastAsia="ru-RU"/>
              </w:rPr>
            </w:pPr>
            <w:proofErr w:type="spellStart"/>
            <w:r w:rsidRPr="00A332F1">
              <w:rPr>
                <w:rFonts w:ascii="Times New Roman" w:eastAsia="Times New Roman" w:hAnsi="Times New Roman"/>
                <w:b/>
                <w:bCs/>
                <w:sz w:val="20"/>
                <w:szCs w:val="20"/>
                <w:lang w:bidi="en-US"/>
              </w:rPr>
              <w:t>пгт</w:t>
            </w:r>
            <w:proofErr w:type="spellEnd"/>
            <w:r w:rsidRPr="00A332F1">
              <w:rPr>
                <w:rFonts w:ascii="Times New Roman" w:eastAsia="Times New Roman" w:hAnsi="Times New Roman"/>
                <w:b/>
                <w:bCs/>
                <w:sz w:val="20"/>
                <w:szCs w:val="20"/>
                <w:lang w:bidi="en-US"/>
              </w:rPr>
              <w:t>. Суслонгер</w:t>
            </w:r>
          </w:p>
        </w:tc>
      </w:tr>
      <w:tr w:rsidR="00A332F1" w:rsidRPr="00A332F1" w14:paraId="490E2C5E" w14:textId="77777777" w:rsidTr="00A332F1">
        <w:trPr>
          <w:trHeight w:val="347"/>
          <w:jc w:val="center"/>
        </w:trPr>
        <w:tc>
          <w:tcPr>
            <w:tcW w:w="617" w:type="dxa"/>
            <w:shd w:val="clear" w:color="auto" w:fill="auto"/>
            <w:vAlign w:val="center"/>
          </w:tcPr>
          <w:p w14:paraId="269859C2" w14:textId="1EC82CB7"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hAnsi="Times New Roman"/>
                <w:bCs/>
                <w:sz w:val="20"/>
                <w:szCs w:val="20"/>
                <w:lang w:eastAsia="ru-RU"/>
              </w:rPr>
              <w:t>1</w:t>
            </w:r>
          </w:p>
        </w:tc>
        <w:tc>
          <w:tcPr>
            <w:tcW w:w="3871" w:type="dxa"/>
            <w:shd w:val="clear" w:color="auto" w:fill="auto"/>
            <w:vAlign w:val="center"/>
          </w:tcPr>
          <w:p w14:paraId="3DB83434" w14:textId="6872D35B" w:rsidR="00A332F1" w:rsidRPr="00A332F1" w:rsidRDefault="00A332F1" w:rsidP="00A332F1">
            <w:pPr>
              <w:spacing w:after="0" w:line="240" w:lineRule="auto"/>
              <w:rPr>
                <w:rFonts w:ascii="Times New Roman" w:hAnsi="Times New Roman"/>
                <w:bCs/>
                <w:sz w:val="20"/>
                <w:szCs w:val="20"/>
              </w:rPr>
            </w:pPr>
            <w:proofErr w:type="spellStart"/>
            <w:r w:rsidRPr="00A332F1">
              <w:rPr>
                <w:rFonts w:ascii="Times New Roman" w:eastAsia="Microsoft YaHei" w:hAnsi="Times New Roman"/>
                <w:bCs/>
                <w:spacing w:val="-5"/>
                <w:sz w:val="20"/>
                <w:szCs w:val="20"/>
              </w:rPr>
              <w:t>пгт</w:t>
            </w:r>
            <w:proofErr w:type="spellEnd"/>
            <w:r w:rsidRPr="00A332F1">
              <w:rPr>
                <w:rFonts w:ascii="Times New Roman" w:eastAsia="Microsoft YaHei" w:hAnsi="Times New Roman"/>
                <w:bCs/>
                <w:spacing w:val="-5"/>
                <w:sz w:val="20"/>
                <w:szCs w:val="20"/>
              </w:rPr>
              <w:t>. Суслонгер, Строителей, скважина №2</w:t>
            </w:r>
          </w:p>
        </w:tc>
        <w:tc>
          <w:tcPr>
            <w:tcW w:w="1082" w:type="dxa"/>
            <w:vMerge w:val="restart"/>
            <w:shd w:val="clear" w:color="auto" w:fill="auto"/>
            <w:vAlign w:val="center"/>
          </w:tcPr>
          <w:p w14:paraId="5EB788BA" w14:textId="6E384D4A"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2040</w:t>
            </w:r>
          </w:p>
        </w:tc>
        <w:tc>
          <w:tcPr>
            <w:tcW w:w="1641" w:type="dxa"/>
            <w:vAlign w:val="center"/>
          </w:tcPr>
          <w:p w14:paraId="42053F9B" w14:textId="71F8A941"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42526,37</w:t>
            </w:r>
          </w:p>
        </w:tc>
        <w:tc>
          <w:tcPr>
            <w:tcW w:w="1143" w:type="dxa"/>
            <w:shd w:val="clear" w:color="auto" w:fill="auto"/>
            <w:vAlign w:val="center"/>
          </w:tcPr>
          <w:p w14:paraId="5E65F6B2" w14:textId="3DB093BC"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63,0</w:t>
            </w:r>
          </w:p>
        </w:tc>
        <w:tc>
          <w:tcPr>
            <w:tcW w:w="1247" w:type="dxa"/>
            <w:shd w:val="clear" w:color="auto" w:fill="auto"/>
            <w:vAlign w:val="center"/>
          </w:tcPr>
          <w:p w14:paraId="08B5FF42" w14:textId="551C080F"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1987</w:t>
            </w:r>
          </w:p>
        </w:tc>
      </w:tr>
      <w:tr w:rsidR="00A332F1" w:rsidRPr="00A332F1" w14:paraId="6AA1C773" w14:textId="77777777" w:rsidTr="00A332F1">
        <w:trPr>
          <w:trHeight w:val="347"/>
          <w:jc w:val="center"/>
        </w:trPr>
        <w:tc>
          <w:tcPr>
            <w:tcW w:w="617" w:type="dxa"/>
            <w:shd w:val="clear" w:color="auto" w:fill="auto"/>
            <w:vAlign w:val="center"/>
          </w:tcPr>
          <w:p w14:paraId="3FC8DE20" w14:textId="00681AB0"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2</w:t>
            </w:r>
          </w:p>
        </w:tc>
        <w:tc>
          <w:tcPr>
            <w:tcW w:w="3871" w:type="dxa"/>
            <w:shd w:val="clear" w:color="auto" w:fill="auto"/>
            <w:vAlign w:val="center"/>
          </w:tcPr>
          <w:p w14:paraId="17FE5283" w14:textId="1AD0F5F1" w:rsidR="00A332F1" w:rsidRPr="00A332F1" w:rsidRDefault="00A332F1" w:rsidP="00A332F1">
            <w:pPr>
              <w:spacing w:after="0" w:line="240" w:lineRule="auto"/>
              <w:rPr>
                <w:rFonts w:ascii="Times New Roman" w:hAnsi="Times New Roman"/>
                <w:bCs/>
                <w:sz w:val="20"/>
                <w:szCs w:val="20"/>
              </w:rPr>
            </w:pPr>
            <w:proofErr w:type="spellStart"/>
            <w:r w:rsidRPr="00A332F1">
              <w:rPr>
                <w:rFonts w:ascii="Times New Roman" w:eastAsia="Microsoft YaHei" w:hAnsi="Times New Roman"/>
                <w:bCs/>
                <w:spacing w:val="-5"/>
                <w:sz w:val="20"/>
                <w:szCs w:val="20"/>
              </w:rPr>
              <w:t>пгт</w:t>
            </w:r>
            <w:proofErr w:type="spellEnd"/>
            <w:r w:rsidRPr="00A332F1">
              <w:rPr>
                <w:rFonts w:ascii="Times New Roman" w:eastAsia="Microsoft YaHei" w:hAnsi="Times New Roman"/>
                <w:bCs/>
                <w:spacing w:val="-5"/>
                <w:sz w:val="20"/>
                <w:szCs w:val="20"/>
              </w:rPr>
              <w:t>. Суслонгер, Гвардейская, скважина №2</w:t>
            </w:r>
          </w:p>
        </w:tc>
        <w:tc>
          <w:tcPr>
            <w:tcW w:w="1082" w:type="dxa"/>
            <w:vMerge/>
            <w:shd w:val="clear" w:color="auto" w:fill="auto"/>
            <w:vAlign w:val="center"/>
          </w:tcPr>
          <w:p w14:paraId="12B019C0" w14:textId="7C5EA2DC" w:rsidR="00A332F1" w:rsidRPr="00A332F1" w:rsidRDefault="00A332F1" w:rsidP="00A332F1">
            <w:pPr>
              <w:spacing w:after="0" w:line="240" w:lineRule="auto"/>
              <w:jc w:val="center"/>
              <w:rPr>
                <w:rFonts w:ascii="Times New Roman" w:eastAsia="Microsoft YaHei" w:hAnsi="Times New Roman"/>
                <w:bCs/>
                <w:spacing w:val="-5"/>
                <w:sz w:val="20"/>
                <w:szCs w:val="20"/>
              </w:rPr>
            </w:pPr>
          </w:p>
        </w:tc>
        <w:tc>
          <w:tcPr>
            <w:tcW w:w="1641" w:type="dxa"/>
            <w:vAlign w:val="center"/>
          </w:tcPr>
          <w:p w14:paraId="08D88A09" w14:textId="6B8205E4"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2404</w:t>
            </w:r>
          </w:p>
        </w:tc>
        <w:tc>
          <w:tcPr>
            <w:tcW w:w="1143" w:type="dxa"/>
            <w:shd w:val="clear" w:color="auto" w:fill="auto"/>
            <w:vAlign w:val="center"/>
          </w:tcPr>
          <w:p w14:paraId="76341FFB" w14:textId="3A2070CF"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60,0</w:t>
            </w:r>
          </w:p>
        </w:tc>
        <w:tc>
          <w:tcPr>
            <w:tcW w:w="1247" w:type="dxa"/>
            <w:shd w:val="clear" w:color="auto" w:fill="auto"/>
            <w:vAlign w:val="center"/>
          </w:tcPr>
          <w:p w14:paraId="48BBE089" w14:textId="2F6E0915"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eastAsia="Microsoft YaHei" w:hAnsi="Times New Roman"/>
                <w:bCs/>
                <w:spacing w:val="-5"/>
                <w:sz w:val="20"/>
                <w:szCs w:val="20"/>
              </w:rPr>
              <w:t>2015</w:t>
            </w:r>
          </w:p>
        </w:tc>
      </w:tr>
      <w:tr w:rsidR="00A332F1" w:rsidRPr="00A332F1" w14:paraId="526407B5" w14:textId="77777777" w:rsidTr="00A332F1">
        <w:trPr>
          <w:trHeight w:val="347"/>
          <w:jc w:val="center"/>
        </w:trPr>
        <w:tc>
          <w:tcPr>
            <w:tcW w:w="617" w:type="dxa"/>
            <w:shd w:val="clear" w:color="auto" w:fill="auto"/>
            <w:vAlign w:val="center"/>
          </w:tcPr>
          <w:p w14:paraId="3F806999" w14:textId="34D479E0"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3</w:t>
            </w:r>
          </w:p>
        </w:tc>
        <w:tc>
          <w:tcPr>
            <w:tcW w:w="3871" w:type="dxa"/>
            <w:shd w:val="clear" w:color="auto" w:fill="auto"/>
            <w:vAlign w:val="center"/>
          </w:tcPr>
          <w:p w14:paraId="3C5FEE25" w14:textId="5D77CCB5" w:rsidR="00A332F1" w:rsidRPr="00A332F1" w:rsidRDefault="00A332F1" w:rsidP="00A332F1">
            <w:pPr>
              <w:spacing w:after="0" w:line="240" w:lineRule="auto"/>
              <w:rPr>
                <w:rFonts w:ascii="Times New Roman" w:hAnsi="Times New Roman"/>
                <w:bCs/>
                <w:sz w:val="20"/>
                <w:szCs w:val="20"/>
              </w:rPr>
            </w:pPr>
            <w:proofErr w:type="spellStart"/>
            <w:r w:rsidRPr="00A332F1">
              <w:rPr>
                <w:rFonts w:ascii="Times New Roman" w:eastAsia="Microsoft YaHei" w:hAnsi="Times New Roman"/>
                <w:bCs/>
                <w:spacing w:val="-5"/>
                <w:sz w:val="20"/>
                <w:szCs w:val="20"/>
              </w:rPr>
              <w:t>пгт</w:t>
            </w:r>
            <w:proofErr w:type="spellEnd"/>
            <w:r w:rsidRPr="00A332F1">
              <w:rPr>
                <w:rFonts w:ascii="Times New Roman" w:eastAsia="Microsoft YaHei" w:hAnsi="Times New Roman"/>
                <w:bCs/>
                <w:spacing w:val="-5"/>
                <w:sz w:val="20"/>
                <w:szCs w:val="20"/>
              </w:rPr>
              <w:t>. Суслонгер, Мира, скважина №3</w:t>
            </w:r>
          </w:p>
        </w:tc>
        <w:tc>
          <w:tcPr>
            <w:tcW w:w="1082" w:type="dxa"/>
            <w:vMerge/>
            <w:shd w:val="clear" w:color="auto" w:fill="auto"/>
            <w:vAlign w:val="center"/>
          </w:tcPr>
          <w:p w14:paraId="473FD9EE" w14:textId="77777777" w:rsidR="00A332F1" w:rsidRPr="00A332F1" w:rsidRDefault="00A332F1" w:rsidP="00A332F1">
            <w:pPr>
              <w:spacing w:after="0" w:line="240" w:lineRule="auto"/>
              <w:jc w:val="center"/>
              <w:rPr>
                <w:rFonts w:ascii="Times New Roman" w:hAnsi="Times New Roman"/>
                <w:sz w:val="20"/>
                <w:szCs w:val="20"/>
              </w:rPr>
            </w:pPr>
          </w:p>
        </w:tc>
        <w:tc>
          <w:tcPr>
            <w:tcW w:w="1641" w:type="dxa"/>
            <w:vAlign w:val="center"/>
          </w:tcPr>
          <w:p w14:paraId="77986D27" w14:textId="7628EF97"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9246,1</w:t>
            </w:r>
          </w:p>
        </w:tc>
        <w:tc>
          <w:tcPr>
            <w:tcW w:w="1143" w:type="dxa"/>
            <w:shd w:val="clear" w:color="auto" w:fill="auto"/>
            <w:vAlign w:val="center"/>
          </w:tcPr>
          <w:p w14:paraId="2DA06E60" w14:textId="0994830E"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46,0</w:t>
            </w:r>
          </w:p>
        </w:tc>
        <w:tc>
          <w:tcPr>
            <w:tcW w:w="1247" w:type="dxa"/>
            <w:shd w:val="clear" w:color="auto" w:fill="auto"/>
            <w:vAlign w:val="center"/>
          </w:tcPr>
          <w:p w14:paraId="7EB7206E" w14:textId="2B5F381B"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eastAsia="Microsoft YaHei" w:hAnsi="Times New Roman"/>
                <w:bCs/>
                <w:spacing w:val="-5"/>
                <w:sz w:val="20"/>
                <w:szCs w:val="20"/>
              </w:rPr>
              <w:t>2003</w:t>
            </w:r>
          </w:p>
        </w:tc>
      </w:tr>
      <w:tr w:rsidR="00A332F1" w:rsidRPr="00A332F1" w14:paraId="293F85D8" w14:textId="77777777" w:rsidTr="00A332F1">
        <w:trPr>
          <w:trHeight w:val="347"/>
          <w:jc w:val="center"/>
        </w:trPr>
        <w:tc>
          <w:tcPr>
            <w:tcW w:w="617" w:type="dxa"/>
            <w:shd w:val="clear" w:color="auto" w:fill="auto"/>
            <w:vAlign w:val="center"/>
          </w:tcPr>
          <w:p w14:paraId="5A486062" w14:textId="56545919"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4</w:t>
            </w:r>
          </w:p>
        </w:tc>
        <w:tc>
          <w:tcPr>
            <w:tcW w:w="3871" w:type="dxa"/>
            <w:shd w:val="clear" w:color="auto" w:fill="auto"/>
            <w:vAlign w:val="center"/>
          </w:tcPr>
          <w:p w14:paraId="25A66ADE" w14:textId="57F51165" w:rsidR="00A332F1" w:rsidRPr="00A332F1" w:rsidRDefault="00A332F1" w:rsidP="00A332F1">
            <w:pPr>
              <w:spacing w:after="0" w:line="240" w:lineRule="auto"/>
              <w:rPr>
                <w:rFonts w:ascii="Times New Roman" w:hAnsi="Times New Roman"/>
                <w:bCs/>
                <w:sz w:val="20"/>
                <w:szCs w:val="20"/>
              </w:rPr>
            </w:pPr>
            <w:proofErr w:type="spellStart"/>
            <w:r w:rsidRPr="00A332F1">
              <w:rPr>
                <w:rFonts w:ascii="Times New Roman" w:eastAsia="Microsoft YaHei" w:hAnsi="Times New Roman"/>
                <w:bCs/>
                <w:spacing w:val="-5"/>
                <w:sz w:val="20"/>
                <w:szCs w:val="20"/>
              </w:rPr>
              <w:t>пгт</w:t>
            </w:r>
            <w:proofErr w:type="spellEnd"/>
            <w:r w:rsidRPr="00A332F1">
              <w:rPr>
                <w:rFonts w:ascii="Times New Roman" w:eastAsia="Microsoft YaHei" w:hAnsi="Times New Roman"/>
                <w:bCs/>
                <w:spacing w:val="-5"/>
                <w:sz w:val="20"/>
                <w:szCs w:val="20"/>
              </w:rPr>
              <w:t>. Суслонгер, Мира, скважина №1</w:t>
            </w:r>
          </w:p>
        </w:tc>
        <w:tc>
          <w:tcPr>
            <w:tcW w:w="1082" w:type="dxa"/>
            <w:vMerge/>
            <w:shd w:val="clear" w:color="auto" w:fill="auto"/>
            <w:vAlign w:val="center"/>
          </w:tcPr>
          <w:p w14:paraId="7C5E8343" w14:textId="77777777" w:rsidR="00A332F1" w:rsidRPr="00A332F1" w:rsidRDefault="00A332F1" w:rsidP="00A332F1">
            <w:pPr>
              <w:spacing w:after="0" w:line="240" w:lineRule="auto"/>
              <w:jc w:val="center"/>
              <w:rPr>
                <w:rFonts w:ascii="Times New Roman" w:hAnsi="Times New Roman"/>
                <w:sz w:val="20"/>
                <w:szCs w:val="20"/>
              </w:rPr>
            </w:pPr>
          </w:p>
        </w:tc>
        <w:tc>
          <w:tcPr>
            <w:tcW w:w="1641" w:type="dxa"/>
            <w:vAlign w:val="center"/>
          </w:tcPr>
          <w:p w14:paraId="50DE9F85" w14:textId="1B7C6620"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9246,1</w:t>
            </w:r>
          </w:p>
        </w:tc>
        <w:tc>
          <w:tcPr>
            <w:tcW w:w="1143" w:type="dxa"/>
            <w:shd w:val="clear" w:color="auto" w:fill="auto"/>
            <w:vAlign w:val="center"/>
          </w:tcPr>
          <w:p w14:paraId="079A86AA" w14:textId="21745900"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55,0</w:t>
            </w:r>
          </w:p>
        </w:tc>
        <w:tc>
          <w:tcPr>
            <w:tcW w:w="1247" w:type="dxa"/>
            <w:shd w:val="clear" w:color="auto" w:fill="auto"/>
            <w:vAlign w:val="center"/>
          </w:tcPr>
          <w:p w14:paraId="4E2CD6F6" w14:textId="7EF8369A"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eastAsia="Microsoft YaHei" w:hAnsi="Times New Roman"/>
                <w:bCs/>
                <w:spacing w:val="-5"/>
                <w:sz w:val="20"/>
                <w:szCs w:val="20"/>
              </w:rPr>
              <w:t>1984</w:t>
            </w:r>
          </w:p>
        </w:tc>
      </w:tr>
      <w:tr w:rsidR="00A332F1" w:rsidRPr="00A332F1" w14:paraId="70F57E2B" w14:textId="77777777" w:rsidTr="00A332F1">
        <w:trPr>
          <w:trHeight w:val="347"/>
          <w:jc w:val="center"/>
        </w:trPr>
        <w:tc>
          <w:tcPr>
            <w:tcW w:w="9601" w:type="dxa"/>
            <w:gridSpan w:val="6"/>
            <w:vAlign w:val="center"/>
          </w:tcPr>
          <w:p w14:paraId="0470A84E" w14:textId="1FE7428F" w:rsidR="00A332F1" w:rsidRPr="00A332F1" w:rsidRDefault="00A332F1" w:rsidP="00A332F1">
            <w:pPr>
              <w:spacing w:after="0" w:line="240" w:lineRule="auto"/>
              <w:jc w:val="center"/>
              <w:rPr>
                <w:rFonts w:ascii="Times New Roman" w:hAnsi="Times New Roman"/>
                <w:b/>
                <w:bCs/>
                <w:sz w:val="20"/>
                <w:szCs w:val="20"/>
              </w:rPr>
            </w:pPr>
            <w:r w:rsidRPr="00A332F1">
              <w:rPr>
                <w:rFonts w:ascii="Times New Roman" w:eastAsia="Times New Roman" w:hAnsi="Times New Roman"/>
                <w:b/>
                <w:bCs/>
                <w:sz w:val="20"/>
                <w:szCs w:val="20"/>
                <w:lang w:bidi="en-US"/>
              </w:rPr>
              <w:t xml:space="preserve">п. </w:t>
            </w:r>
            <w:proofErr w:type="spellStart"/>
            <w:r w:rsidRPr="00A332F1">
              <w:rPr>
                <w:rFonts w:ascii="Times New Roman" w:eastAsia="Times New Roman" w:hAnsi="Times New Roman"/>
                <w:b/>
                <w:bCs/>
                <w:sz w:val="20"/>
                <w:szCs w:val="20"/>
                <w:lang w:bidi="en-US"/>
              </w:rPr>
              <w:t>Мочалище</w:t>
            </w:r>
            <w:proofErr w:type="spellEnd"/>
          </w:p>
        </w:tc>
      </w:tr>
      <w:tr w:rsidR="00A332F1" w:rsidRPr="00A332F1" w14:paraId="30BDF689" w14:textId="77777777" w:rsidTr="00A332F1">
        <w:trPr>
          <w:trHeight w:val="333"/>
          <w:jc w:val="center"/>
        </w:trPr>
        <w:tc>
          <w:tcPr>
            <w:tcW w:w="617" w:type="dxa"/>
            <w:shd w:val="clear" w:color="auto" w:fill="auto"/>
            <w:vAlign w:val="center"/>
          </w:tcPr>
          <w:p w14:paraId="14F61C8D" w14:textId="7CEAEA52"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5</w:t>
            </w:r>
          </w:p>
        </w:tc>
        <w:tc>
          <w:tcPr>
            <w:tcW w:w="3871" w:type="dxa"/>
            <w:shd w:val="clear" w:color="auto" w:fill="auto"/>
            <w:vAlign w:val="center"/>
          </w:tcPr>
          <w:p w14:paraId="40B21A79" w14:textId="0393CD06" w:rsidR="00A332F1" w:rsidRPr="00A332F1" w:rsidRDefault="00713041" w:rsidP="00A332F1">
            <w:pPr>
              <w:spacing w:after="0" w:line="240" w:lineRule="auto"/>
              <w:rPr>
                <w:rFonts w:ascii="Times New Roman" w:hAnsi="Times New Roman"/>
                <w:bCs/>
                <w:sz w:val="20"/>
                <w:szCs w:val="20"/>
              </w:rPr>
            </w:pPr>
            <w:r>
              <w:rPr>
                <w:rFonts w:ascii="Times New Roman" w:eastAsia="Microsoft YaHei" w:hAnsi="Times New Roman"/>
                <w:bCs/>
                <w:spacing w:val="-5"/>
                <w:sz w:val="20"/>
                <w:szCs w:val="20"/>
              </w:rPr>
              <w:t xml:space="preserve">п. </w:t>
            </w:r>
            <w:proofErr w:type="spellStart"/>
            <w:r w:rsidR="00A332F1" w:rsidRPr="00A332F1">
              <w:rPr>
                <w:rFonts w:ascii="Times New Roman" w:eastAsia="Microsoft YaHei" w:hAnsi="Times New Roman"/>
                <w:bCs/>
                <w:spacing w:val="-5"/>
                <w:sz w:val="20"/>
                <w:szCs w:val="20"/>
              </w:rPr>
              <w:t>Мочалище</w:t>
            </w:r>
            <w:proofErr w:type="spellEnd"/>
            <w:r w:rsidR="00A332F1" w:rsidRPr="00A332F1">
              <w:rPr>
                <w:rFonts w:ascii="Times New Roman" w:eastAsia="Microsoft YaHei" w:hAnsi="Times New Roman"/>
                <w:bCs/>
                <w:spacing w:val="-5"/>
                <w:sz w:val="20"/>
                <w:szCs w:val="20"/>
              </w:rPr>
              <w:t>, Заводская, скважина №1</w:t>
            </w:r>
          </w:p>
        </w:tc>
        <w:tc>
          <w:tcPr>
            <w:tcW w:w="1082" w:type="dxa"/>
            <w:shd w:val="clear" w:color="auto" w:fill="auto"/>
            <w:vAlign w:val="center"/>
          </w:tcPr>
          <w:p w14:paraId="0BAE7837" w14:textId="074F5C5C"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н/д</w:t>
            </w:r>
          </w:p>
        </w:tc>
        <w:tc>
          <w:tcPr>
            <w:tcW w:w="1641" w:type="dxa"/>
            <w:vAlign w:val="center"/>
          </w:tcPr>
          <w:p w14:paraId="3F468ACE" w14:textId="119DAEAD"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53109,4</w:t>
            </w:r>
          </w:p>
        </w:tc>
        <w:tc>
          <w:tcPr>
            <w:tcW w:w="1143" w:type="dxa"/>
            <w:shd w:val="clear" w:color="auto" w:fill="auto"/>
            <w:vAlign w:val="center"/>
          </w:tcPr>
          <w:p w14:paraId="1047DCDA" w14:textId="6FC92708"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55,0</w:t>
            </w:r>
          </w:p>
        </w:tc>
        <w:tc>
          <w:tcPr>
            <w:tcW w:w="1247" w:type="dxa"/>
            <w:shd w:val="clear" w:color="auto" w:fill="auto"/>
            <w:vAlign w:val="center"/>
          </w:tcPr>
          <w:p w14:paraId="2FF04CC5" w14:textId="12EB5E30"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eastAsia="Microsoft YaHei" w:hAnsi="Times New Roman"/>
                <w:bCs/>
                <w:spacing w:val="-5"/>
                <w:sz w:val="20"/>
                <w:szCs w:val="20"/>
              </w:rPr>
              <w:t>1985</w:t>
            </w:r>
          </w:p>
        </w:tc>
      </w:tr>
      <w:tr w:rsidR="00A332F1" w:rsidRPr="00A332F1" w14:paraId="29EA9514" w14:textId="77777777" w:rsidTr="00A332F1">
        <w:trPr>
          <w:trHeight w:val="347"/>
          <w:jc w:val="center"/>
        </w:trPr>
        <w:tc>
          <w:tcPr>
            <w:tcW w:w="617" w:type="dxa"/>
            <w:shd w:val="clear" w:color="auto" w:fill="auto"/>
            <w:vAlign w:val="center"/>
          </w:tcPr>
          <w:p w14:paraId="02A7BEDD" w14:textId="5B2C4E9D"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6</w:t>
            </w:r>
          </w:p>
        </w:tc>
        <w:tc>
          <w:tcPr>
            <w:tcW w:w="3871" w:type="dxa"/>
            <w:shd w:val="clear" w:color="auto" w:fill="auto"/>
            <w:vAlign w:val="center"/>
          </w:tcPr>
          <w:p w14:paraId="7851D6A2" w14:textId="5611931B" w:rsidR="00A332F1" w:rsidRPr="00A332F1" w:rsidRDefault="00713041" w:rsidP="00A332F1">
            <w:pPr>
              <w:spacing w:after="0" w:line="240" w:lineRule="auto"/>
              <w:rPr>
                <w:rFonts w:ascii="Times New Roman" w:hAnsi="Times New Roman"/>
                <w:bCs/>
                <w:sz w:val="20"/>
                <w:szCs w:val="20"/>
              </w:rPr>
            </w:pPr>
            <w:r>
              <w:rPr>
                <w:rFonts w:ascii="Times New Roman" w:eastAsia="Microsoft YaHei" w:hAnsi="Times New Roman"/>
                <w:bCs/>
                <w:spacing w:val="-5"/>
                <w:sz w:val="20"/>
                <w:szCs w:val="20"/>
              </w:rPr>
              <w:t xml:space="preserve">п. </w:t>
            </w:r>
            <w:proofErr w:type="spellStart"/>
            <w:r w:rsidR="00A332F1" w:rsidRPr="00A332F1">
              <w:rPr>
                <w:rFonts w:ascii="Times New Roman" w:eastAsia="Microsoft YaHei" w:hAnsi="Times New Roman"/>
                <w:bCs/>
                <w:spacing w:val="-5"/>
                <w:sz w:val="20"/>
                <w:szCs w:val="20"/>
              </w:rPr>
              <w:t>Мочалище</w:t>
            </w:r>
            <w:proofErr w:type="spellEnd"/>
            <w:r w:rsidR="00A332F1" w:rsidRPr="00A332F1">
              <w:rPr>
                <w:rFonts w:ascii="Times New Roman" w:eastAsia="Microsoft YaHei" w:hAnsi="Times New Roman"/>
                <w:bCs/>
                <w:spacing w:val="-5"/>
                <w:sz w:val="20"/>
                <w:szCs w:val="20"/>
              </w:rPr>
              <w:t>, Заводская, (реконструкция скважины) №1</w:t>
            </w:r>
          </w:p>
        </w:tc>
        <w:tc>
          <w:tcPr>
            <w:tcW w:w="1082" w:type="dxa"/>
            <w:shd w:val="clear" w:color="auto" w:fill="auto"/>
            <w:vAlign w:val="center"/>
          </w:tcPr>
          <w:p w14:paraId="76A40773" w14:textId="733A2EF2"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н/д</w:t>
            </w:r>
          </w:p>
        </w:tc>
        <w:tc>
          <w:tcPr>
            <w:tcW w:w="1641" w:type="dxa"/>
            <w:vAlign w:val="center"/>
          </w:tcPr>
          <w:p w14:paraId="0DBECEA0" w14:textId="3FC32314"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w:t>
            </w:r>
          </w:p>
        </w:tc>
        <w:tc>
          <w:tcPr>
            <w:tcW w:w="1143" w:type="dxa"/>
            <w:shd w:val="clear" w:color="auto" w:fill="auto"/>
            <w:vAlign w:val="center"/>
          </w:tcPr>
          <w:p w14:paraId="6C098FBD" w14:textId="00EA5D8D"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w:t>
            </w:r>
          </w:p>
        </w:tc>
        <w:tc>
          <w:tcPr>
            <w:tcW w:w="1247" w:type="dxa"/>
            <w:shd w:val="clear" w:color="auto" w:fill="auto"/>
            <w:vAlign w:val="center"/>
          </w:tcPr>
          <w:p w14:paraId="45DC27AB" w14:textId="440C446B"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2024</w:t>
            </w:r>
          </w:p>
        </w:tc>
      </w:tr>
      <w:tr w:rsidR="00A332F1" w:rsidRPr="00A332F1" w14:paraId="6B222BA0" w14:textId="77777777" w:rsidTr="00A332F1">
        <w:trPr>
          <w:trHeight w:val="347"/>
          <w:jc w:val="center"/>
        </w:trPr>
        <w:tc>
          <w:tcPr>
            <w:tcW w:w="617" w:type="dxa"/>
            <w:shd w:val="clear" w:color="auto" w:fill="auto"/>
            <w:vAlign w:val="center"/>
          </w:tcPr>
          <w:p w14:paraId="2765DE75" w14:textId="4DD0BC91"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7</w:t>
            </w:r>
          </w:p>
        </w:tc>
        <w:tc>
          <w:tcPr>
            <w:tcW w:w="3871" w:type="dxa"/>
            <w:shd w:val="clear" w:color="auto" w:fill="auto"/>
            <w:vAlign w:val="center"/>
          </w:tcPr>
          <w:p w14:paraId="0A13FF35" w14:textId="7B454E84" w:rsidR="00A332F1" w:rsidRPr="00A332F1" w:rsidRDefault="00713041" w:rsidP="00A332F1">
            <w:pPr>
              <w:spacing w:after="0" w:line="240" w:lineRule="auto"/>
              <w:rPr>
                <w:rFonts w:ascii="Times New Roman" w:hAnsi="Times New Roman"/>
                <w:bCs/>
                <w:sz w:val="20"/>
                <w:szCs w:val="20"/>
              </w:rPr>
            </w:pPr>
            <w:r>
              <w:rPr>
                <w:rFonts w:ascii="Times New Roman" w:eastAsia="Microsoft YaHei" w:hAnsi="Times New Roman"/>
                <w:bCs/>
                <w:spacing w:val="-5"/>
                <w:sz w:val="20"/>
                <w:szCs w:val="20"/>
              </w:rPr>
              <w:t xml:space="preserve">п. </w:t>
            </w:r>
            <w:proofErr w:type="spellStart"/>
            <w:r w:rsidR="00A332F1" w:rsidRPr="00A332F1">
              <w:rPr>
                <w:rFonts w:ascii="Times New Roman" w:eastAsia="Microsoft YaHei" w:hAnsi="Times New Roman"/>
                <w:bCs/>
                <w:spacing w:val="-5"/>
                <w:sz w:val="20"/>
                <w:szCs w:val="20"/>
              </w:rPr>
              <w:t>Мочалище</w:t>
            </w:r>
            <w:proofErr w:type="spellEnd"/>
            <w:r w:rsidR="00A332F1" w:rsidRPr="00A332F1">
              <w:rPr>
                <w:rFonts w:ascii="Times New Roman" w:eastAsia="Microsoft YaHei" w:hAnsi="Times New Roman"/>
                <w:bCs/>
                <w:spacing w:val="-5"/>
                <w:sz w:val="20"/>
                <w:szCs w:val="20"/>
              </w:rPr>
              <w:t>, Заводская, (реконструкция скважины) №2</w:t>
            </w:r>
          </w:p>
        </w:tc>
        <w:tc>
          <w:tcPr>
            <w:tcW w:w="1082" w:type="dxa"/>
            <w:shd w:val="clear" w:color="auto" w:fill="auto"/>
            <w:vAlign w:val="center"/>
          </w:tcPr>
          <w:p w14:paraId="3C32396B" w14:textId="1A27E92F"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н/д</w:t>
            </w:r>
          </w:p>
        </w:tc>
        <w:tc>
          <w:tcPr>
            <w:tcW w:w="1641" w:type="dxa"/>
            <w:vAlign w:val="center"/>
          </w:tcPr>
          <w:p w14:paraId="6DD19B4E" w14:textId="3C259ABF"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w:t>
            </w:r>
          </w:p>
        </w:tc>
        <w:tc>
          <w:tcPr>
            <w:tcW w:w="1143" w:type="dxa"/>
            <w:shd w:val="clear" w:color="auto" w:fill="auto"/>
            <w:vAlign w:val="center"/>
          </w:tcPr>
          <w:p w14:paraId="1D3FEC95" w14:textId="3A13A0EC"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w:t>
            </w:r>
          </w:p>
        </w:tc>
        <w:tc>
          <w:tcPr>
            <w:tcW w:w="1247" w:type="dxa"/>
            <w:shd w:val="clear" w:color="auto" w:fill="auto"/>
            <w:vAlign w:val="center"/>
          </w:tcPr>
          <w:p w14:paraId="3863E3AD" w14:textId="150AF23F"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2024</w:t>
            </w:r>
          </w:p>
        </w:tc>
      </w:tr>
      <w:tr w:rsidR="00A332F1" w:rsidRPr="00A332F1" w14:paraId="5B6D0548" w14:textId="77777777" w:rsidTr="00A332F1">
        <w:trPr>
          <w:trHeight w:val="347"/>
          <w:jc w:val="center"/>
        </w:trPr>
        <w:tc>
          <w:tcPr>
            <w:tcW w:w="617" w:type="dxa"/>
            <w:shd w:val="clear" w:color="auto" w:fill="auto"/>
            <w:vAlign w:val="center"/>
          </w:tcPr>
          <w:p w14:paraId="18F099C8" w14:textId="5BDEF737"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8</w:t>
            </w:r>
          </w:p>
        </w:tc>
        <w:tc>
          <w:tcPr>
            <w:tcW w:w="3871" w:type="dxa"/>
            <w:shd w:val="clear" w:color="auto" w:fill="auto"/>
            <w:vAlign w:val="center"/>
          </w:tcPr>
          <w:p w14:paraId="61483C7C" w14:textId="2CE22ABF" w:rsidR="00A332F1" w:rsidRPr="00A332F1" w:rsidRDefault="00713041" w:rsidP="00A332F1">
            <w:pPr>
              <w:spacing w:after="0" w:line="240" w:lineRule="auto"/>
              <w:rPr>
                <w:rFonts w:ascii="Times New Roman" w:hAnsi="Times New Roman"/>
                <w:bCs/>
                <w:sz w:val="20"/>
                <w:szCs w:val="20"/>
              </w:rPr>
            </w:pPr>
            <w:r>
              <w:rPr>
                <w:rFonts w:ascii="Times New Roman" w:eastAsia="Microsoft YaHei" w:hAnsi="Times New Roman"/>
                <w:bCs/>
                <w:spacing w:val="-5"/>
                <w:sz w:val="20"/>
                <w:szCs w:val="20"/>
              </w:rPr>
              <w:t xml:space="preserve">п. </w:t>
            </w:r>
            <w:proofErr w:type="spellStart"/>
            <w:r w:rsidR="00A332F1" w:rsidRPr="00A332F1">
              <w:rPr>
                <w:rFonts w:ascii="Times New Roman" w:eastAsia="Microsoft YaHei" w:hAnsi="Times New Roman"/>
                <w:bCs/>
                <w:spacing w:val="-5"/>
                <w:sz w:val="20"/>
                <w:szCs w:val="20"/>
              </w:rPr>
              <w:t>Мочалище</w:t>
            </w:r>
            <w:proofErr w:type="spellEnd"/>
            <w:r w:rsidR="00A332F1" w:rsidRPr="00A332F1">
              <w:rPr>
                <w:rFonts w:ascii="Times New Roman" w:eastAsia="Microsoft YaHei" w:hAnsi="Times New Roman"/>
                <w:bCs/>
                <w:spacing w:val="-5"/>
                <w:sz w:val="20"/>
                <w:szCs w:val="20"/>
              </w:rPr>
              <w:t>, Заводская, (реконструкция скважины) №3</w:t>
            </w:r>
          </w:p>
        </w:tc>
        <w:tc>
          <w:tcPr>
            <w:tcW w:w="1082" w:type="dxa"/>
            <w:shd w:val="clear" w:color="auto" w:fill="auto"/>
            <w:vAlign w:val="center"/>
          </w:tcPr>
          <w:p w14:paraId="2B454F0B" w14:textId="08297FE0"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н/д</w:t>
            </w:r>
          </w:p>
        </w:tc>
        <w:tc>
          <w:tcPr>
            <w:tcW w:w="1641" w:type="dxa"/>
            <w:vAlign w:val="center"/>
          </w:tcPr>
          <w:p w14:paraId="1CF6255A" w14:textId="09AE5B1F" w:rsidR="00A332F1" w:rsidRPr="00A332F1" w:rsidRDefault="00A332F1" w:rsidP="00A332F1">
            <w:pPr>
              <w:spacing w:after="0" w:line="240" w:lineRule="auto"/>
              <w:jc w:val="center"/>
              <w:rPr>
                <w:rFonts w:ascii="Times New Roman" w:eastAsia="Microsoft YaHei" w:hAnsi="Times New Roman"/>
                <w:bCs/>
                <w:spacing w:val="-5"/>
                <w:sz w:val="20"/>
                <w:szCs w:val="20"/>
              </w:rPr>
            </w:pPr>
            <w:r w:rsidRPr="00A332F1">
              <w:rPr>
                <w:rFonts w:ascii="Times New Roman" w:eastAsia="Microsoft YaHei" w:hAnsi="Times New Roman"/>
                <w:bCs/>
                <w:spacing w:val="-5"/>
                <w:sz w:val="20"/>
                <w:szCs w:val="20"/>
              </w:rPr>
              <w:t>-</w:t>
            </w:r>
          </w:p>
        </w:tc>
        <w:tc>
          <w:tcPr>
            <w:tcW w:w="1143" w:type="dxa"/>
            <w:shd w:val="clear" w:color="auto" w:fill="auto"/>
            <w:vAlign w:val="center"/>
          </w:tcPr>
          <w:p w14:paraId="2A03A4B2" w14:textId="1E114824" w:rsidR="00A332F1" w:rsidRPr="00A332F1" w:rsidRDefault="00A332F1" w:rsidP="00A332F1">
            <w:pPr>
              <w:spacing w:after="0" w:line="240" w:lineRule="auto"/>
              <w:jc w:val="center"/>
              <w:rPr>
                <w:rFonts w:ascii="Times New Roman" w:hAnsi="Times New Roman"/>
                <w:bCs/>
                <w:sz w:val="20"/>
                <w:szCs w:val="20"/>
                <w:lang w:eastAsia="ru-RU"/>
              </w:rPr>
            </w:pPr>
            <w:r w:rsidRPr="00A332F1">
              <w:rPr>
                <w:rFonts w:ascii="Times New Roman" w:eastAsia="Microsoft YaHei" w:hAnsi="Times New Roman"/>
                <w:bCs/>
                <w:spacing w:val="-5"/>
                <w:sz w:val="20"/>
                <w:szCs w:val="20"/>
              </w:rPr>
              <w:t>-</w:t>
            </w:r>
          </w:p>
        </w:tc>
        <w:tc>
          <w:tcPr>
            <w:tcW w:w="1247" w:type="dxa"/>
            <w:shd w:val="clear" w:color="auto" w:fill="auto"/>
            <w:vAlign w:val="center"/>
          </w:tcPr>
          <w:p w14:paraId="68D20093" w14:textId="25015802" w:rsidR="00A332F1" w:rsidRPr="00A332F1" w:rsidRDefault="00A332F1" w:rsidP="00A332F1">
            <w:pPr>
              <w:spacing w:after="0" w:line="240" w:lineRule="auto"/>
              <w:jc w:val="center"/>
              <w:rPr>
                <w:rFonts w:ascii="Times New Roman" w:hAnsi="Times New Roman"/>
                <w:bCs/>
                <w:sz w:val="20"/>
                <w:szCs w:val="20"/>
              </w:rPr>
            </w:pPr>
            <w:r w:rsidRPr="00A332F1">
              <w:rPr>
                <w:rFonts w:ascii="Times New Roman" w:hAnsi="Times New Roman"/>
                <w:bCs/>
                <w:sz w:val="20"/>
                <w:szCs w:val="20"/>
              </w:rPr>
              <w:t>2024</w:t>
            </w:r>
          </w:p>
        </w:tc>
      </w:tr>
      <w:bookmarkEnd w:id="1"/>
    </w:tbl>
    <w:p w14:paraId="17D55621" w14:textId="77777777" w:rsidR="00EF6F93" w:rsidRPr="004466F5" w:rsidRDefault="00EF6F93" w:rsidP="00E33272">
      <w:pPr>
        <w:spacing w:after="0" w:line="240" w:lineRule="auto"/>
        <w:jc w:val="both"/>
        <w:rPr>
          <w:rFonts w:ascii="Times New Roman" w:hAnsi="Times New Roman"/>
          <w:b/>
          <w:sz w:val="28"/>
          <w:szCs w:val="28"/>
          <w:lang w:eastAsia="ru-RU"/>
        </w:rPr>
      </w:pPr>
    </w:p>
    <w:p w14:paraId="6E55DEF7" w14:textId="77777777"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Б)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уществующи</w:t>
      </w:r>
      <w:r w:rsidR="00264BED" w:rsidRPr="004466F5">
        <w:rPr>
          <w:rFonts w:ascii="Times New Roman" w:hAnsi="Times New Roman"/>
          <w:b/>
          <w:sz w:val="28"/>
          <w:szCs w:val="28"/>
          <w:lang w:eastAsia="ru-RU"/>
        </w:rPr>
        <w:t>х</w:t>
      </w:r>
      <w:r w:rsidRPr="004466F5">
        <w:rPr>
          <w:rFonts w:ascii="Times New Roman" w:hAnsi="Times New Roman"/>
          <w:b/>
          <w:sz w:val="28"/>
          <w:szCs w:val="28"/>
          <w:lang w:eastAsia="ru-RU"/>
        </w:rPr>
        <w:t xml:space="preserve"> сооружени</w:t>
      </w:r>
      <w:r w:rsidR="00264BED" w:rsidRPr="004466F5">
        <w:rPr>
          <w:rFonts w:ascii="Times New Roman" w:hAnsi="Times New Roman"/>
          <w:b/>
          <w:sz w:val="28"/>
          <w:szCs w:val="28"/>
          <w:lang w:eastAsia="ru-RU"/>
        </w:rPr>
        <w:t>й</w:t>
      </w:r>
      <w:r w:rsidRPr="004466F5">
        <w:rPr>
          <w:rFonts w:ascii="Times New Roman" w:hAnsi="Times New Roman"/>
          <w:b/>
          <w:sz w:val="28"/>
          <w:szCs w:val="28"/>
          <w:lang w:eastAsia="ru-RU"/>
        </w:rPr>
        <w:t xml:space="preserve"> очистки и подготовки воды</w:t>
      </w:r>
      <w:r w:rsidR="008D066F" w:rsidRPr="004466F5">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4466F5">
        <w:rPr>
          <w:rFonts w:ascii="Times New Roman" w:hAnsi="Times New Roman"/>
          <w:b/>
          <w:sz w:val="28"/>
          <w:szCs w:val="28"/>
          <w:lang w:eastAsia="ru-RU"/>
        </w:rPr>
        <w:t>ечения нормативов качества воды</w:t>
      </w:r>
    </w:p>
    <w:p w14:paraId="6F57A5A9" w14:textId="67C98520" w:rsidR="001F1CF6" w:rsidRPr="004466F5" w:rsidRDefault="00F82953" w:rsidP="004466F5">
      <w:pPr>
        <w:autoSpaceDE w:val="0"/>
        <w:autoSpaceDN w:val="0"/>
        <w:adjustRightInd w:val="0"/>
        <w:spacing w:after="0"/>
        <w:ind w:firstLine="708"/>
        <w:jc w:val="both"/>
        <w:rPr>
          <w:rFonts w:ascii="Times New Roman" w:hAnsi="Times New Roman"/>
          <w:sz w:val="28"/>
          <w:szCs w:val="28"/>
          <w:lang w:eastAsia="ru-RU"/>
        </w:rPr>
      </w:pPr>
      <w:r w:rsidRPr="000B5802">
        <w:rPr>
          <w:rFonts w:ascii="Times New Roman" w:hAnsi="Times New Roman"/>
          <w:sz w:val="28"/>
          <w:szCs w:val="28"/>
          <w:lang w:eastAsia="ru-RU"/>
        </w:rPr>
        <w:t xml:space="preserve">На территории </w:t>
      </w:r>
      <w:r w:rsidR="00482A63">
        <w:rPr>
          <w:rFonts w:ascii="Times New Roman" w:hAnsi="Times New Roman"/>
          <w:sz w:val="28"/>
          <w:szCs w:val="28"/>
          <w:lang w:eastAsia="ru-RU"/>
        </w:rPr>
        <w:t>Городского поселения Суслонгер</w:t>
      </w:r>
      <w:r>
        <w:rPr>
          <w:rFonts w:ascii="Times New Roman" w:hAnsi="Times New Roman"/>
          <w:sz w:val="28"/>
          <w:szCs w:val="28"/>
          <w:lang w:eastAsia="ru-RU"/>
        </w:rPr>
        <w:t xml:space="preserve"> </w:t>
      </w:r>
      <w:r w:rsidRPr="000B5802">
        <w:rPr>
          <w:rFonts w:ascii="Times New Roman" w:hAnsi="Times New Roman"/>
          <w:sz w:val="28"/>
          <w:szCs w:val="28"/>
          <w:lang w:eastAsia="ru-RU"/>
        </w:rPr>
        <w:t xml:space="preserve">сооружения очистки и подготовки воды </w:t>
      </w:r>
      <w:r>
        <w:rPr>
          <w:rFonts w:ascii="Times New Roman" w:hAnsi="Times New Roman"/>
          <w:sz w:val="28"/>
          <w:szCs w:val="28"/>
          <w:lang w:eastAsia="ru-RU"/>
        </w:rPr>
        <w:t>отсутствуют.</w:t>
      </w:r>
    </w:p>
    <w:p w14:paraId="107B2F05" w14:textId="60F10A5E" w:rsidR="001F1CF6" w:rsidRPr="004466F5" w:rsidRDefault="001F1CF6" w:rsidP="004466F5">
      <w:pPr>
        <w:spacing w:after="0"/>
        <w:ind w:firstLine="851"/>
        <w:contextualSpacing/>
        <w:jc w:val="both"/>
        <w:rPr>
          <w:rFonts w:ascii="Times New Roman" w:hAnsi="Times New Roman"/>
          <w:color w:val="000000"/>
          <w:sz w:val="28"/>
          <w:szCs w:val="28"/>
          <w:lang w:eastAsia="ru-RU"/>
        </w:rPr>
      </w:pPr>
      <w:r w:rsidRPr="004466F5">
        <w:rPr>
          <w:rFonts w:ascii="Times New Roman" w:hAnsi="Times New Roman"/>
          <w:sz w:val="28"/>
          <w:szCs w:val="28"/>
          <w:lang w:eastAsia="ru-RU"/>
        </w:rPr>
        <w:t>Согласно протоколам испытаний</w:t>
      </w:r>
      <w:r w:rsidR="00F83052" w:rsidRPr="004466F5">
        <w:rPr>
          <w:rFonts w:ascii="Times New Roman" w:hAnsi="Times New Roman"/>
          <w:sz w:val="28"/>
          <w:szCs w:val="28"/>
          <w:lang w:eastAsia="ru-RU"/>
        </w:rPr>
        <w:t xml:space="preserve"> питьевой воды, </w:t>
      </w:r>
      <w:r w:rsidRPr="004466F5">
        <w:rPr>
          <w:rFonts w:ascii="Times New Roman" w:hAnsi="Times New Roman"/>
          <w:sz w:val="28"/>
          <w:szCs w:val="28"/>
          <w:lang w:eastAsia="ru-RU"/>
        </w:rPr>
        <w:t>вода</w:t>
      </w:r>
      <w:r w:rsidR="00863318" w:rsidRPr="004466F5">
        <w:rPr>
          <w:rFonts w:ascii="Times New Roman" w:hAnsi="Times New Roman"/>
          <w:sz w:val="28"/>
          <w:szCs w:val="28"/>
          <w:lang w:eastAsia="ru-RU"/>
        </w:rPr>
        <w:t xml:space="preserve"> </w:t>
      </w:r>
      <w:r w:rsidR="00F83052" w:rsidRPr="004466F5">
        <w:rPr>
          <w:rFonts w:ascii="Times New Roman" w:hAnsi="Times New Roman"/>
          <w:sz w:val="28"/>
          <w:szCs w:val="28"/>
          <w:lang w:eastAsia="ru-RU"/>
        </w:rPr>
        <w:t>соответствует</w:t>
      </w:r>
      <w:r w:rsidR="00736695" w:rsidRPr="004466F5">
        <w:rPr>
          <w:rFonts w:ascii="Times New Roman" w:hAnsi="Times New Roman"/>
          <w:sz w:val="28"/>
          <w:szCs w:val="28"/>
          <w:lang w:eastAsia="ru-RU"/>
        </w:rPr>
        <w:t xml:space="preserve"> нормативным показателям </w:t>
      </w:r>
      <w:r w:rsidRPr="004466F5">
        <w:rPr>
          <w:rFonts w:ascii="Times New Roman" w:eastAsia="Times New Roman" w:hAnsi="Times New Roman"/>
          <w:bCs/>
          <w:color w:val="000000"/>
          <w:kern w:val="36"/>
          <w:sz w:val="28"/>
          <w:szCs w:val="28"/>
          <w:lang w:eastAsia="ru-RU"/>
        </w:rPr>
        <w:t>СанПиН 2.1.3684-21</w:t>
      </w:r>
      <w:r w:rsidR="00FB2446">
        <w:rPr>
          <w:rFonts w:ascii="Times New Roman" w:eastAsia="Times New Roman" w:hAnsi="Times New Roman"/>
          <w:bCs/>
          <w:color w:val="000000"/>
          <w:kern w:val="36"/>
          <w:sz w:val="28"/>
          <w:szCs w:val="28"/>
          <w:lang w:eastAsia="ru-RU"/>
        </w:rPr>
        <w:t xml:space="preserve"> </w:t>
      </w:r>
      <w:r w:rsidR="00EC27A3">
        <w:rPr>
          <w:rFonts w:ascii="Times New Roman" w:eastAsia="Times New Roman" w:hAnsi="Times New Roman"/>
          <w:bCs/>
          <w:color w:val="000000"/>
          <w:kern w:val="36"/>
          <w:sz w:val="28"/>
          <w:szCs w:val="28"/>
          <w:lang w:eastAsia="ru-RU"/>
        </w:rPr>
        <w:t>«</w:t>
      </w:r>
      <w:r w:rsidRPr="004466F5">
        <w:rPr>
          <w:rFonts w:ascii="Times New Roman" w:eastAsia="Times New Roman" w:hAnsi="Times New Roman"/>
          <w:bCs/>
          <w:color w:val="000000"/>
          <w:kern w:val="36"/>
          <w:sz w:val="28"/>
          <w:szCs w:val="28"/>
          <w:lang w:eastAsia="ru-RU"/>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C27A3">
        <w:rPr>
          <w:rFonts w:ascii="Times New Roman" w:eastAsia="Times New Roman" w:hAnsi="Times New Roman"/>
          <w:bCs/>
          <w:color w:val="000000"/>
          <w:kern w:val="36"/>
          <w:sz w:val="28"/>
          <w:szCs w:val="28"/>
          <w:lang w:eastAsia="ru-RU"/>
        </w:rPr>
        <w:t>»</w:t>
      </w:r>
      <w:r w:rsidR="00E56DD2" w:rsidRPr="004466F5">
        <w:rPr>
          <w:rFonts w:ascii="Times New Roman" w:hAnsi="Times New Roman"/>
          <w:sz w:val="28"/>
          <w:szCs w:val="28"/>
          <w:lang w:eastAsia="ru-RU"/>
        </w:rPr>
        <w:t>.</w:t>
      </w:r>
    </w:p>
    <w:p w14:paraId="60C79893" w14:textId="77777777"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В) </w:t>
      </w:r>
      <w:r w:rsidR="00264BE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264BE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и функционировани</w:t>
      </w:r>
      <w:r w:rsidR="00564046"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существующих насосных централизованных станций</w:t>
      </w:r>
      <w:r w:rsidR="008D066F" w:rsidRPr="004466F5">
        <w:rPr>
          <w:rFonts w:ascii="Times New Roman" w:hAnsi="Times New Roman"/>
          <w:b/>
          <w:sz w:val="28"/>
          <w:szCs w:val="28"/>
          <w:lang w:eastAsia="ru-RU"/>
        </w:rPr>
        <w:t xml:space="preserve">, в том числе оценку </w:t>
      </w:r>
      <w:proofErr w:type="spellStart"/>
      <w:r w:rsidR="008D066F" w:rsidRPr="004466F5">
        <w:rPr>
          <w:rFonts w:ascii="Times New Roman" w:hAnsi="Times New Roman"/>
          <w:b/>
          <w:sz w:val="28"/>
          <w:szCs w:val="28"/>
          <w:lang w:eastAsia="ru-RU"/>
        </w:rPr>
        <w:t>энергоэффективности</w:t>
      </w:r>
      <w:proofErr w:type="spellEnd"/>
      <w:r w:rsidR="008D066F" w:rsidRPr="004466F5">
        <w:rPr>
          <w:rFonts w:ascii="Times New Roman" w:hAnsi="Times New Roman"/>
          <w:b/>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64351D5C" w14:textId="12A60B69" w:rsidR="00AC2278" w:rsidRPr="00D11173" w:rsidRDefault="00AC2278" w:rsidP="00AC2278">
      <w:pPr>
        <w:spacing w:after="0"/>
        <w:ind w:firstLine="708"/>
        <w:jc w:val="both"/>
        <w:rPr>
          <w:rFonts w:ascii="Times New Roman" w:hAnsi="Times New Roman"/>
          <w:sz w:val="28"/>
          <w:szCs w:val="28"/>
          <w:lang w:eastAsia="ru-RU"/>
        </w:rPr>
      </w:pPr>
      <w:r w:rsidRPr="00D11173">
        <w:rPr>
          <w:rFonts w:ascii="Times New Roman" w:hAnsi="Times New Roman"/>
          <w:sz w:val="28"/>
          <w:szCs w:val="28"/>
          <w:lang w:eastAsia="ru-RU"/>
        </w:rPr>
        <w:t xml:space="preserve">Насосное оборудование в системах водоснабжения </w:t>
      </w:r>
      <w:r w:rsidR="00482A63">
        <w:rPr>
          <w:rFonts w:ascii="Times New Roman" w:hAnsi="Times New Roman"/>
          <w:sz w:val="28"/>
          <w:szCs w:val="28"/>
          <w:lang w:eastAsia="ru-RU"/>
        </w:rPr>
        <w:t>Городского поселения Суслонгер</w:t>
      </w:r>
      <w:r w:rsidRPr="00D11173">
        <w:rPr>
          <w:rFonts w:ascii="Times New Roman" w:hAnsi="Times New Roman"/>
          <w:sz w:val="28"/>
          <w:szCs w:val="28"/>
          <w:lang w:eastAsia="ru-RU"/>
        </w:rPr>
        <w:t xml:space="preserve"> выполняют следующие задачи:</w:t>
      </w:r>
    </w:p>
    <w:p w14:paraId="64B44A15" w14:textId="0D222FD4" w:rsidR="00AC2278" w:rsidRPr="003734D2" w:rsidRDefault="00AC2278" w:rsidP="00AC2278">
      <w:pPr>
        <w:spacing w:after="0"/>
        <w:jc w:val="both"/>
        <w:rPr>
          <w:rFonts w:ascii="Times New Roman" w:hAnsi="Times New Roman"/>
          <w:sz w:val="28"/>
          <w:szCs w:val="28"/>
          <w:lang w:eastAsia="ru-RU"/>
        </w:rPr>
      </w:pPr>
      <w:r w:rsidRPr="00D11173">
        <w:rPr>
          <w:rFonts w:ascii="Times New Roman" w:hAnsi="Times New Roman"/>
          <w:sz w:val="28"/>
          <w:szCs w:val="28"/>
          <w:lang w:eastAsia="ru-RU"/>
        </w:rPr>
        <w:t xml:space="preserve">- забор воды из источника и </w:t>
      </w:r>
      <w:r w:rsidR="00495F70">
        <w:rPr>
          <w:rFonts w:ascii="Times New Roman" w:hAnsi="Times New Roman"/>
          <w:sz w:val="28"/>
          <w:szCs w:val="28"/>
          <w:lang w:eastAsia="ru-RU"/>
        </w:rPr>
        <w:t>подача в резервуар</w:t>
      </w:r>
      <w:r w:rsidRPr="00D11173">
        <w:rPr>
          <w:rFonts w:ascii="Times New Roman" w:hAnsi="Times New Roman"/>
          <w:sz w:val="28"/>
          <w:szCs w:val="28"/>
          <w:lang w:eastAsia="ru-RU"/>
        </w:rPr>
        <w:t>.</w:t>
      </w:r>
    </w:p>
    <w:p w14:paraId="738AE48A" w14:textId="6C3D0AFF" w:rsidR="001F6EDD" w:rsidRPr="004466F5" w:rsidRDefault="00AC2278" w:rsidP="00AC2278">
      <w:pPr>
        <w:spacing w:after="0"/>
        <w:ind w:firstLine="709"/>
        <w:jc w:val="both"/>
        <w:rPr>
          <w:rFonts w:ascii="Times New Roman" w:hAnsi="Times New Roman"/>
          <w:sz w:val="28"/>
          <w:szCs w:val="28"/>
          <w:lang w:eastAsia="ru-RU"/>
        </w:rPr>
      </w:pPr>
      <w:r w:rsidRPr="008A5BC0">
        <w:rPr>
          <w:rFonts w:ascii="Times New Roman" w:hAnsi="Times New Roman"/>
          <w:sz w:val="28"/>
          <w:szCs w:val="28"/>
          <w:lang w:eastAsia="ru-RU"/>
        </w:rPr>
        <w:t>Удельный расход электрической энергии</w:t>
      </w:r>
      <w:r w:rsidR="001B3044">
        <w:rPr>
          <w:rFonts w:ascii="Times New Roman" w:hAnsi="Times New Roman"/>
          <w:sz w:val="28"/>
          <w:szCs w:val="28"/>
          <w:lang w:eastAsia="ru-RU"/>
        </w:rPr>
        <w:t xml:space="preserve"> по каждой скважине</w:t>
      </w:r>
      <w:r w:rsidRPr="008A5BC0">
        <w:rPr>
          <w:rFonts w:ascii="Times New Roman" w:hAnsi="Times New Roman"/>
          <w:sz w:val="28"/>
          <w:szCs w:val="28"/>
          <w:lang w:eastAsia="ru-RU"/>
        </w:rPr>
        <w:t xml:space="preserve"> опреде</w:t>
      </w:r>
      <w:r>
        <w:rPr>
          <w:rFonts w:ascii="Times New Roman" w:hAnsi="Times New Roman"/>
          <w:sz w:val="28"/>
          <w:szCs w:val="28"/>
          <w:lang w:eastAsia="ru-RU"/>
        </w:rPr>
        <w:t>л</w:t>
      </w:r>
      <w:r w:rsidRPr="008A5BC0">
        <w:rPr>
          <w:rFonts w:ascii="Times New Roman" w:hAnsi="Times New Roman"/>
          <w:sz w:val="28"/>
          <w:szCs w:val="28"/>
          <w:lang w:eastAsia="ru-RU"/>
        </w:rPr>
        <w:t>ить не представляется возможным, в связи с отсу</w:t>
      </w:r>
      <w:r>
        <w:rPr>
          <w:rFonts w:ascii="Times New Roman" w:hAnsi="Times New Roman"/>
          <w:sz w:val="28"/>
          <w:szCs w:val="28"/>
          <w:lang w:eastAsia="ru-RU"/>
        </w:rPr>
        <w:t>тствием</w:t>
      </w:r>
      <w:r w:rsidRPr="008A5BC0">
        <w:rPr>
          <w:rFonts w:ascii="Times New Roman" w:hAnsi="Times New Roman"/>
          <w:sz w:val="28"/>
          <w:szCs w:val="28"/>
          <w:lang w:eastAsia="ru-RU"/>
        </w:rPr>
        <w:t xml:space="preserve"> данных о фактической подачи воды с каждой нас</w:t>
      </w:r>
      <w:r>
        <w:rPr>
          <w:rFonts w:ascii="Times New Roman" w:hAnsi="Times New Roman"/>
          <w:sz w:val="28"/>
          <w:szCs w:val="28"/>
          <w:lang w:eastAsia="ru-RU"/>
        </w:rPr>
        <w:t>о</w:t>
      </w:r>
      <w:r w:rsidRPr="008A5BC0">
        <w:rPr>
          <w:rFonts w:ascii="Times New Roman" w:hAnsi="Times New Roman"/>
          <w:sz w:val="28"/>
          <w:szCs w:val="28"/>
          <w:lang w:eastAsia="ru-RU"/>
        </w:rPr>
        <w:t>сной станции.</w:t>
      </w:r>
    </w:p>
    <w:p w14:paraId="326E64F7" w14:textId="77777777" w:rsidR="001F6EDD" w:rsidRPr="004466F5" w:rsidRDefault="001F6EDD" w:rsidP="004466F5">
      <w:pPr>
        <w:spacing w:after="0"/>
        <w:jc w:val="center"/>
        <w:rPr>
          <w:rFonts w:ascii="Times New Roman" w:hAnsi="Times New Roman"/>
          <w:sz w:val="28"/>
          <w:szCs w:val="28"/>
          <w:lang w:eastAsia="ru-RU"/>
        </w:rPr>
        <w:sectPr w:rsidR="001F6EDD" w:rsidRPr="004466F5" w:rsidSect="007B5D31">
          <w:pgSz w:w="11907" w:h="16840" w:code="9"/>
          <w:pgMar w:top="851" w:right="567" w:bottom="851" w:left="1701" w:header="454" w:footer="720" w:gutter="0"/>
          <w:cols w:space="720"/>
          <w:docGrid w:linePitch="299"/>
        </w:sectPr>
      </w:pPr>
    </w:p>
    <w:p w14:paraId="502421AF" w14:textId="37A80795" w:rsidR="008F10D1" w:rsidRPr="004466F5" w:rsidRDefault="008F10D1" w:rsidP="004466F5">
      <w:pPr>
        <w:spacing w:after="0"/>
        <w:jc w:val="center"/>
        <w:rPr>
          <w:rFonts w:ascii="Times New Roman" w:hAnsi="Times New Roman"/>
          <w:sz w:val="28"/>
          <w:szCs w:val="28"/>
          <w:lang w:eastAsia="ru-RU"/>
        </w:rPr>
      </w:pPr>
      <w:r w:rsidRPr="004466F5">
        <w:rPr>
          <w:rFonts w:ascii="Times New Roman" w:hAnsi="Times New Roman"/>
          <w:sz w:val="28"/>
          <w:szCs w:val="28"/>
          <w:lang w:eastAsia="ru-RU"/>
        </w:rPr>
        <w:lastRenderedPageBreak/>
        <w:t xml:space="preserve">Таблица </w:t>
      </w:r>
      <w:r w:rsidR="00EC5C05">
        <w:rPr>
          <w:rFonts w:ascii="Times New Roman" w:hAnsi="Times New Roman"/>
          <w:sz w:val="28"/>
          <w:szCs w:val="28"/>
          <w:lang w:eastAsia="ru-RU"/>
        </w:rPr>
        <w:t>5</w:t>
      </w:r>
      <w:r w:rsidRPr="004466F5">
        <w:rPr>
          <w:rFonts w:ascii="Times New Roman" w:hAnsi="Times New Roman"/>
          <w:sz w:val="28"/>
          <w:szCs w:val="28"/>
          <w:lang w:eastAsia="ru-RU"/>
        </w:rPr>
        <w:t xml:space="preserve"> – Характеристика насосн</w:t>
      </w:r>
      <w:r w:rsidR="00C81756" w:rsidRPr="004466F5">
        <w:rPr>
          <w:rFonts w:ascii="Times New Roman" w:hAnsi="Times New Roman"/>
          <w:sz w:val="28"/>
          <w:szCs w:val="28"/>
          <w:lang w:eastAsia="ru-RU"/>
        </w:rPr>
        <w:t>ого оборудования</w:t>
      </w:r>
    </w:p>
    <w:tbl>
      <w:tblPr>
        <w:tblW w:w="1501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4521"/>
        <w:gridCol w:w="1726"/>
        <w:gridCol w:w="759"/>
        <w:gridCol w:w="2061"/>
        <w:gridCol w:w="1912"/>
        <w:gridCol w:w="2061"/>
        <w:gridCol w:w="1971"/>
      </w:tblGrid>
      <w:tr w:rsidR="00071922" w:rsidRPr="001827D0" w14:paraId="1B77B3FA" w14:textId="77777777" w:rsidTr="001827D0">
        <w:trPr>
          <w:trHeight w:val="867"/>
          <w:jc w:val="center"/>
        </w:trPr>
        <w:tc>
          <w:tcPr>
            <w:tcW w:w="4521" w:type="dxa"/>
            <w:shd w:val="clear" w:color="auto" w:fill="auto"/>
            <w:vAlign w:val="center"/>
          </w:tcPr>
          <w:p w14:paraId="152D1B22"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Насосная станция</w:t>
            </w:r>
          </w:p>
        </w:tc>
        <w:tc>
          <w:tcPr>
            <w:tcW w:w="1726" w:type="dxa"/>
            <w:shd w:val="clear" w:color="auto" w:fill="auto"/>
            <w:vAlign w:val="center"/>
          </w:tcPr>
          <w:p w14:paraId="7E7691AF"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Насос</w:t>
            </w:r>
          </w:p>
        </w:tc>
        <w:tc>
          <w:tcPr>
            <w:tcW w:w="759" w:type="dxa"/>
            <w:shd w:val="clear" w:color="auto" w:fill="auto"/>
            <w:vAlign w:val="center"/>
          </w:tcPr>
          <w:p w14:paraId="25BFD878"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Кол-во</w:t>
            </w:r>
          </w:p>
        </w:tc>
        <w:tc>
          <w:tcPr>
            <w:tcW w:w="2061" w:type="dxa"/>
            <w:shd w:val="clear" w:color="auto" w:fill="auto"/>
            <w:vAlign w:val="center"/>
          </w:tcPr>
          <w:p w14:paraId="4BE02AAA"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Производительность, м</w:t>
            </w:r>
            <w:r w:rsidRPr="001827D0">
              <w:rPr>
                <w:rFonts w:ascii="Times New Roman" w:hAnsi="Times New Roman"/>
                <w:b/>
                <w:sz w:val="24"/>
                <w:szCs w:val="24"/>
                <w:vertAlign w:val="superscript"/>
                <w:lang w:eastAsia="ru-RU"/>
              </w:rPr>
              <w:t>3</w:t>
            </w:r>
            <w:r w:rsidRPr="001827D0">
              <w:rPr>
                <w:rFonts w:ascii="Times New Roman" w:hAnsi="Times New Roman"/>
                <w:b/>
                <w:sz w:val="24"/>
                <w:szCs w:val="24"/>
                <w:lang w:eastAsia="ru-RU"/>
              </w:rPr>
              <w:t>/час</w:t>
            </w:r>
          </w:p>
        </w:tc>
        <w:tc>
          <w:tcPr>
            <w:tcW w:w="1912" w:type="dxa"/>
            <w:shd w:val="clear" w:color="auto" w:fill="auto"/>
            <w:vAlign w:val="center"/>
          </w:tcPr>
          <w:p w14:paraId="71D1A900" w14:textId="77777777" w:rsidR="00071922" w:rsidRPr="001827D0" w:rsidRDefault="00F73748"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Фактическая подача воды, м</w:t>
            </w:r>
            <w:r w:rsidRPr="001827D0">
              <w:rPr>
                <w:rFonts w:ascii="Times New Roman" w:hAnsi="Times New Roman"/>
                <w:b/>
                <w:sz w:val="24"/>
                <w:szCs w:val="24"/>
                <w:vertAlign w:val="superscript"/>
                <w:lang w:eastAsia="ru-RU"/>
              </w:rPr>
              <w:t>3</w:t>
            </w:r>
            <w:r w:rsidR="00085149" w:rsidRPr="001827D0">
              <w:rPr>
                <w:rFonts w:ascii="Times New Roman" w:hAnsi="Times New Roman"/>
                <w:b/>
                <w:sz w:val="24"/>
                <w:szCs w:val="24"/>
                <w:lang w:eastAsia="ru-RU"/>
              </w:rPr>
              <w:t>/год</w:t>
            </w:r>
          </w:p>
        </w:tc>
        <w:tc>
          <w:tcPr>
            <w:tcW w:w="2061" w:type="dxa"/>
            <w:shd w:val="clear" w:color="auto" w:fill="auto"/>
            <w:vAlign w:val="center"/>
          </w:tcPr>
          <w:p w14:paraId="134D5EC3" w14:textId="77777777" w:rsidR="00071922" w:rsidRPr="001827D0" w:rsidRDefault="0007192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 xml:space="preserve">Расход эл. энергии </w:t>
            </w:r>
            <w:r w:rsidR="00A54B32" w:rsidRPr="001827D0">
              <w:rPr>
                <w:rFonts w:ascii="Times New Roman" w:hAnsi="Times New Roman"/>
                <w:b/>
                <w:sz w:val="24"/>
                <w:szCs w:val="24"/>
                <w:lang w:eastAsia="ru-RU"/>
              </w:rPr>
              <w:t>кВт/год</w:t>
            </w:r>
          </w:p>
        </w:tc>
        <w:tc>
          <w:tcPr>
            <w:tcW w:w="1971" w:type="dxa"/>
            <w:vAlign w:val="center"/>
          </w:tcPr>
          <w:p w14:paraId="1A3918C3" w14:textId="77777777" w:rsidR="00071922" w:rsidRPr="001827D0" w:rsidRDefault="00A54B32" w:rsidP="006129DE">
            <w:pPr>
              <w:spacing w:after="0" w:line="240" w:lineRule="auto"/>
              <w:jc w:val="center"/>
              <w:rPr>
                <w:rFonts w:ascii="Times New Roman" w:hAnsi="Times New Roman"/>
                <w:b/>
                <w:sz w:val="24"/>
                <w:szCs w:val="24"/>
                <w:lang w:eastAsia="ru-RU"/>
              </w:rPr>
            </w:pPr>
            <w:r w:rsidRPr="001827D0">
              <w:rPr>
                <w:rFonts w:ascii="Times New Roman" w:hAnsi="Times New Roman"/>
                <w:b/>
                <w:sz w:val="24"/>
                <w:szCs w:val="24"/>
                <w:lang w:eastAsia="ru-RU"/>
              </w:rPr>
              <w:t>Удельный расход эл. энергии (кВт/</w:t>
            </w:r>
            <w:proofErr w:type="gramStart"/>
            <w:r w:rsidRPr="001827D0">
              <w:rPr>
                <w:rFonts w:ascii="Times New Roman" w:hAnsi="Times New Roman"/>
                <w:b/>
                <w:sz w:val="24"/>
                <w:szCs w:val="24"/>
                <w:lang w:eastAsia="ru-RU"/>
              </w:rPr>
              <w:t>ч</w:t>
            </w:r>
            <w:proofErr w:type="gramEnd"/>
            <w:r w:rsidRPr="001827D0">
              <w:rPr>
                <w:rFonts w:ascii="Times New Roman" w:hAnsi="Times New Roman"/>
                <w:b/>
                <w:sz w:val="24"/>
                <w:szCs w:val="24"/>
                <w:lang w:eastAsia="ru-RU"/>
              </w:rPr>
              <w:t>/м</w:t>
            </w:r>
            <w:r w:rsidRPr="001827D0">
              <w:rPr>
                <w:rFonts w:ascii="Times New Roman" w:hAnsi="Times New Roman"/>
                <w:b/>
                <w:sz w:val="24"/>
                <w:szCs w:val="24"/>
                <w:vertAlign w:val="superscript"/>
                <w:lang w:eastAsia="ru-RU"/>
              </w:rPr>
              <w:t>3</w:t>
            </w:r>
            <w:r w:rsidRPr="001827D0">
              <w:rPr>
                <w:rFonts w:ascii="Times New Roman" w:hAnsi="Times New Roman"/>
                <w:b/>
                <w:sz w:val="24"/>
                <w:szCs w:val="24"/>
                <w:lang w:eastAsia="ru-RU"/>
              </w:rPr>
              <w:t>)</w:t>
            </w:r>
          </w:p>
        </w:tc>
      </w:tr>
      <w:tr w:rsidR="00A8683B" w:rsidRPr="001827D0" w14:paraId="6FFFD09E" w14:textId="77777777" w:rsidTr="00D51791">
        <w:trPr>
          <w:trHeight w:val="442"/>
          <w:jc w:val="center"/>
        </w:trPr>
        <w:tc>
          <w:tcPr>
            <w:tcW w:w="15011" w:type="dxa"/>
            <w:gridSpan w:val="7"/>
            <w:shd w:val="clear" w:color="auto" w:fill="auto"/>
            <w:vAlign w:val="center"/>
          </w:tcPr>
          <w:p w14:paraId="5A404E11" w14:textId="09B7BA8E" w:rsidR="00A8683B" w:rsidRPr="001827D0" w:rsidRDefault="00482A63" w:rsidP="006129DE">
            <w:pPr>
              <w:autoSpaceDE w:val="0"/>
              <w:autoSpaceDN w:val="0"/>
              <w:adjustRightInd w:val="0"/>
              <w:spacing w:after="0" w:line="240" w:lineRule="auto"/>
              <w:jc w:val="center"/>
              <w:rPr>
                <w:rFonts w:ascii="Times New Roman" w:hAnsi="Times New Roman"/>
                <w:bCs/>
                <w:color w:val="000000"/>
                <w:sz w:val="24"/>
                <w:szCs w:val="24"/>
                <w:lang w:eastAsia="ru-RU"/>
              </w:rPr>
            </w:pPr>
            <w:proofErr w:type="spellStart"/>
            <w:r w:rsidRPr="001827D0">
              <w:rPr>
                <w:rFonts w:ascii="Times New Roman" w:eastAsia="Times New Roman" w:hAnsi="Times New Roman"/>
                <w:b/>
                <w:sz w:val="24"/>
                <w:szCs w:val="24"/>
                <w:lang w:bidi="en-US"/>
              </w:rPr>
              <w:t>пгт</w:t>
            </w:r>
            <w:proofErr w:type="spellEnd"/>
            <w:r w:rsidRPr="001827D0">
              <w:rPr>
                <w:rFonts w:ascii="Times New Roman" w:eastAsia="Times New Roman" w:hAnsi="Times New Roman"/>
                <w:b/>
                <w:sz w:val="24"/>
                <w:szCs w:val="24"/>
                <w:lang w:bidi="en-US"/>
              </w:rPr>
              <w:t>. Суслонгер</w:t>
            </w:r>
          </w:p>
        </w:tc>
      </w:tr>
      <w:tr w:rsidR="00CA3F07" w:rsidRPr="001827D0" w14:paraId="24C9DD5F" w14:textId="77777777" w:rsidTr="001827D0">
        <w:trPr>
          <w:trHeight w:val="294"/>
          <w:jc w:val="center"/>
        </w:trPr>
        <w:tc>
          <w:tcPr>
            <w:tcW w:w="4521" w:type="dxa"/>
            <w:shd w:val="clear" w:color="auto" w:fill="auto"/>
            <w:vAlign w:val="center"/>
          </w:tcPr>
          <w:p w14:paraId="43F3338F" w14:textId="5B7F8070" w:rsidR="00CA3F07" w:rsidRPr="001827D0" w:rsidRDefault="00CA3F07" w:rsidP="00CA3F07">
            <w:pPr>
              <w:spacing w:after="0" w:line="240" w:lineRule="auto"/>
              <w:jc w:val="both"/>
              <w:rPr>
                <w:rFonts w:ascii="Times New Roman" w:hAnsi="Times New Roman"/>
                <w:sz w:val="24"/>
                <w:szCs w:val="24"/>
              </w:rPr>
            </w:pPr>
            <w:proofErr w:type="spellStart"/>
            <w:r w:rsidRPr="001827D0">
              <w:rPr>
                <w:rFonts w:ascii="Times New Roman" w:eastAsia="Microsoft YaHei" w:hAnsi="Times New Roman"/>
                <w:bCs/>
                <w:spacing w:val="-5"/>
                <w:sz w:val="24"/>
                <w:szCs w:val="24"/>
              </w:rPr>
              <w:t>пгт</w:t>
            </w:r>
            <w:proofErr w:type="spellEnd"/>
            <w:r w:rsidRPr="001827D0">
              <w:rPr>
                <w:rFonts w:ascii="Times New Roman" w:eastAsia="Microsoft YaHei" w:hAnsi="Times New Roman"/>
                <w:bCs/>
                <w:spacing w:val="-5"/>
                <w:sz w:val="24"/>
                <w:szCs w:val="24"/>
              </w:rPr>
              <w:t>. Суслонгер, Строителей, скважина №2</w:t>
            </w:r>
          </w:p>
        </w:tc>
        <w:tc>
          <w:tcPr>
            <w:tcW w:w="1726" w:type="dxa"/>
            <w:shd w:val="clear" w:color="auto" w:fill="auto"/>
            <w:vAlign w:val="center"/>
          </w:tcPr>
          <w:p w14:paraId="640DE005" w14:textId="6A41DC1D" w:rsidR="00CA3F07" w:rsidRPr="001827D0" w:rsidRDefault="00CA3F07" w:rsidP="00CA3F07">
            <w:pPr>
              <w:spacing w:after="0" w:line="240" w:lineRule="auto"/>
              <w:jc w:val="center"/>
              <w:rPr>
                <w:rFonts w:ascii="Times New Roman" w:hAnsi="Times New Roman"/>
                <w:bCs/>
                <w:sz w:val="24"/>
                <w:szCs w:val="24"/>
              </w:rPr>
            </w:pPr>
            <w:r w:rsidRPr="001827D0">
              <w:rPr>
                <w:rFonts w:ascii="Times New Roman" w:eastAsia="Microsoft YaHei" w:hAnsi="Times New Roman"/>
                <w:bCs/>
                <w:spacing w:val="-5"/>
                <w:sz w:val="24"/>
                <w:szCs w:val="24"/>
              </w:rPr>
              <w:t>ЭЦВ 6-10-110</w:t>
            </w:r>
          </w:p>
        </w:tc>
        <w:tc>
          <w:tcPr>
            <w:tcW w:w="759" w:type="dxa"/>
            <w:shd w:val="clear" w:color="auto" w:fill="auto"/>
            <w:vAlign w:val="center"/>
          </w:tcPr>
          <w:p w14:paraId="03580F50" w14:textId="663BFA50" w:rsidR="00CA3F07" w:rsidRPr="001827D0" w:rsidRDefault="00CA3F07" w:rsidP="00CA3F07">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64502E53" w14:textId="0E91B3BC"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w:t>
            </w:r>
          </w:p>
        </w:tc>
        <w:tc>
          <w:tcPr>
            <w:tcW w:w="1912" w:type="dxa"/>
            <w:shd w:val="clear" w:color="auto" w:fill="auto"/>
            <w:vAlign w:val="center"/>
          </w:tcPr>
          <w:p w14:paraId="730E242E" w14:textId="17618F4C"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42526,37</w:t>
            </w:r>
          </w:p>
        </w:tc>
        <w:tc>
          <w:tcPr>
            <w:tcW w:w="2061" w:type="dxa"/>
            <w:shd w:val="clear" w:color="auto" w:fill="auto"/>
            <w:vAlign w:val="center"/>
          </w:tcPr>
          <w:p w14:paraId="008EE67C" w14:textId="331D33C2" w:rsidR="00CA3F07" w:rsidRPr="001827D0" w:rsidRDefault="00CA3F07" w:rsidP="00CA3F07">
            <w:pPr>
              <w:spacing w:after="0" w:line="240" w:lineRule="auto"/>
              <w:jc w:val="center"/>
              <w:rPr>
                <w:rFonts w:ascii="Times New Roman" w:hAnsi="Times New Roman"/>
                <w:bCs/>
                <w:sz w:val="24"/>
                <w:szCs w:val="24"/>
              </w:rPr>
            </w:pPr>
            <w:r w:rsidRPr="001827D0">
              <w:rPr>
                <w:rFonts w:ascii="Times New Roman" w:eastAsia="Microsoft YaHei" w:hAnsi="Times New Roman"/>
                <w:bCs/>
                <w:spacing w:val="-5"/>
                <w:sz w:val="24"/>
                <w:szCs w:val="24"/>
              </w:rPr>
              <w:t>46737</w:t>
            </w:r>
          </w:p>
        </w:tc>
        <w:tc>
          <w:tcPr>
            <w:tcW w:w="1971" w:type="dxa"/>
            <w:vAlign w:val="center"/>
          </w:tcPr>
          <w:p w14:paraId="052CDA93" w14:textId="22B18859" w:rsidR="00CA3F07" w:rsidRPr="001827D0" w:rsidRDefault="00CA3F07" w:rsidP="00CA3F07">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color w:val="000000"/>
                <w:sz w:val="24"/>
                <w:szCs w:val="24"/>
              </w:rPr>
              <w:t>1,10</w:t>
            </w:r>
          </w:p>
        </w:tc>
      </w:tr>
      <w:tr w:rsidR="00CA3F07" w:rsidRPr="001827D0" w14:paraId="779CA221" w14:textId="77777777" w:rsidTr="001827D0">
        <w:trPr>
          <w:trHeight w:val="257"/>
          <w:jc w:val="center"/>
        </w:trPr>
        <w:tc>
          <w:tcPr>
            <w:tcW w:w="4521" w:type="dxa"/>
            <w:shd w:val="clear" w:color="auto" w:fill="auto"/>
            <w:vAlign w:val="center"/>
          </w:tcPr>
          <w:p w14:paraId="6F3E4BAD" w14:textId="456F37A8" w:rsidR="00CA3F07" w:rsidRPr="001827D0" w:rsidRDefault="00CA3F07" w:rsidP="00CA3F07">
            <w:pPr>
              <w:spacing w:after="0" w:line="240" w:lineRule="auto"/>
              <w:jc w:val="both"/>
              <w:rPr>
                <w:rFonts w:ascii="Times New Roman" w:hAnsi="Times New Roman"/>
                <w:sz w:val="24"/>
                <w:szCs w:val="24"/>
              </w:rPr>
            </w:pPr>
            <w:proofErr w:type="spellStart"/>
            <w:r w:rsidRPr="001827D0">
              <w:rPr>
                <w:rFonts w:ascii="Times New Roman" w:eastAsia="Microsoft YaHei" w:hAnsi="Times New Roman"/>
                <w:bCs/>
                <w:spacing w:val="-5"/>
                <w:sz w:val="24"/>
                <w:szCs w:val="24"/>
              </w:rPr>
              <w:t>пгт</w:t>
            </w:r>
            <w:proofErr w:type="spellEnd"/>
            <w:r w:rsidRPr="001827D0">
              <w:rPr>
                <w:rFonts w:ascii="Times New Roman" w:eastAsia="Microsoft YaHei" w:hAnsi="Times New Roman"/>
                <w:bCs/>
                <w:spacing w:val="-5"/>
                <w:sz w:val="24"/>
                <w:szCs w:val="24"/>
              </w:rPr>
              <w:t>. Суслонгер, Гвардейская, скважина №2</w:t>
            </w:r>
          </w:p>
        </w:tc>
        <w:tc>
          <w:tcPr>
            <w:tcW w:w="1726" w:type="dxa"/>
            <w:shd w:val="clear" w:color="auto" w:fill="auto"/>
            <w:vAlign w:val="center"/>
          </w:tcPr>
          <w:p w14:paraId="43EA154F" w14:textId="7BA64363"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ЭЦВ 6-6,5-80</w:t>
            </w:r>
          </w:p>
        </w:tc>
        <w:tc>
          <w:tcPr>
            <w:tcW w:w="759" w:type="dxa"/>
            <w:shd w:val="clear" w:color="auto" w:fill="auto"/>
            <w:vAlign w:val="center"/>
          </w:tcPr>
          <w:p w14:paraId="064057B0" w14:textId="25FEAA67" w:rsidR="00CA3F07" w:rsidRPr="001827D0" w:rsidRDefault="00CA3F07" w:rsidP="00CA3F07">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6D70A233" w14:textId="07E3CE1D"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6,5</w:t>
            </w:r>
          </w:p>
        </w:tc>
        <w:tc>
          <w:tcPr>
            <w:tcW w:w="1912" w:type="dxa"/>
            <w:shd w:val="clear" w:color="auto" w:fill="auto"/>
            <w:vAlign w:val="center"/>
          </w:tcPr>
          <w:p w14:paraId="150B5F43" w14:textId="14C30E19"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2404</w:t>
            </w:r>
          </w:p>
        </w:tc>
        <w:tc>
          <w:tcPr>
            <w:tcW w:w="2061" w:type="dxa"/>
            <w:shd w:val="clear" w:color="auto" w:fill="auto"/>
            <w:vAlign w:val="center"/>
          </w:tcPr>
          <w:p w14:paraId="705253FF" w14:textId="0257727F"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10386</w:t>
            </w:r>
          </w:p>
        </w:tc>
        <w:tc>
          <w:tcPr>
            <w:tcW w:w="1971" w:type="dxa"/>
            <w:vAlign w:val="center"/>
          </w:tcPr>
          <w:p w14:paraId="216D427E" w14:textId="0FC88F42" w:rsidR="00CA3F07" w:rsidRPr="001827D0" w:rsidRDefault="00CA3F07" w:rsidP="00CA3F07">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color w:val="000000"/>
                <w:sz w:val="24"/>
                <w:szCs w:val="24"/>
              </w:rPr>
              <w:t>4,32</w:t>
            </w:r>
          </w:p>
        </w:tc>
      </w:tr>
      <w:tr w:rsidR="00CA3F07" w:rsidRPr="001827D0" w14:paraId="197C2665" w14:textId="77777777" w:rsidTr="001827D0">
        <w:trPr>
          <w:trHeight w:val="257"/>
          <w:jc w:val="center"/>
        </w:trPr>
        <w:tc>
          <w:tcPr>
            <w:tcW w:w="4521" w:type="dxa"/>
            <w:shd w:val="clear" w:color="auto" w:fill="auto"/>
            <w:vAlign w:val="center"/>
          </w:tcPr>
          <w:p w14:paraId="139C8D5D" w14:textId="56B7023E" w:rsidR="00CA3F07" w:rsidRPr="001827D0" w:rsidRDefault="00CA3F07" w:rsidP="00CA3F07">
            <w:pPr>
              <w:spacing w:after="0" w:line="240" w:lineRule="auto"/>
              <w:jc w:val="both"/>
              <w:rPr>
                <w:rFonts w:ascii="Times New Roman" w:hAnsi="Times New Roman"/>
                <w:sz w:val="24"/>
                <w:szCs w:val="24"/>
              </w:rPr>
            </w:pPr>
            <w:proofErr w:type="spellStart"/>
            <w:r w:rsidRPr="001827D0">
              <w:rPr>
                <w:rFonts w:ascii="Times New Roman" w:eastAsia="Microsoft YaHei" w:hAnsi="Times New Roman"/>
                <w:bCs/>
                <w:spacing w:val="-5"/>
                <w:sz w:val="24"/>
                <w:szCs w:val="24"/>
              </w:rPr>
              <w:t>пгт</w:t>
            </w:r>
            <w:proofErr w:type="spellEnd"/>
            <w:r w:rsidRPr="001827D0">
              <w:rPr>
                <w:rFonts w:ascii="Times New Roman" w:eastAsia="Microsoft YaHei" w:hAnsi="Times New Roman"/>
                <w:bCs/>
                <w:spacing w:val="-5"/>
                <w:sz w:val="24"/>
                <w:szCs w:val="24"/>
              </w:rPr>
              <w:t>. Суслонгер, Мира, скважина №3</w:t>
            </w:r>
          </w:p>
        </w:tc>
        <w:tc>
          <w:tcPr>
            <w:tcW w:w="1726" w:type="dxa"/>
            <w:shd w:val="clear" w:color="auto" w:fill="auto"/>
            <w:vAlign w:val="center"/>
          </w:tcPr>
          <w:p w14:paraId="77E7E613" w14:textId="34741AA9"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ЭЦВ 6-10-110</w:t>
            </w:r>
          </w:p>
        </w:tc>
        <w:tc>
          <w:tcPr>
            <w:tcW w:w="759" w:type="dxa"/>
            <w:shd w:val="clear" w:color="auto" w:fill="auto"/>
            <w:vAlign w:val="center"/>
          </w:tcPr>
          <w:p w14:paraId="16725713" w14:textId="35DBF501" w:rsidR="00CA3F07" w:rsidRPr="001827D0" w:rsidRDefault="00CA3F07" w:rsidP="00CA3F07">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3B83243B" w14:textId="0DA85FDB"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w:t>
            </w:r>
          </w:p>
        </w:tc>
        <w:tc>
          <w:tcPr>
            <w:tcW w:w="1912" w:type="dxa"/>
            <w:shd w:val="clear" w:color="auto" w:fill="auto"/>
            <w:vAlign w:val="center"/>
          </w:tcPr>
          <w:p w14:paraId="3111CB58" w14:textId="1A0088BF"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9246,1</w:t>
            </w:r>
          </w:p>
        </w:tc>
        <w:tc>
          <w:tcPr>
            <w:tcW w:w="2061" w:type="dxa"/>
            <w:shd w:val="clear" w:color="auto" w:fill="auto"/>
            <w:vAlign w:val="center"/>
          </w:tcPr>
          <w:p w14:paraId="12B2B5A1" w14:textId="6FD01D85"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17158,5</w:t>
            </w:r>
          </w:p>
        </w:tc>
        <w:tc>
          <w:tcPr>
            <w:tcW w:w="1971" w:type="dxa"/>
            <w:vAlign w:val="center"/>
          </w:tcPr>
          <w:p w14:paraId="6CEE9FFA" w14:textId="1C2C910C" w:rsidR="00CA3F07" w:rsidRPr="001827D0" w:rsidRDefault="00CA3F07" w:rsidP="00CA3F07">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color w:val="000000"/>
                <w:sz w:val="24"/>
                <w:szCs w:val="24"/>
              </w:rPr>
              <w:t>1,86</w:t>
            </w:r>
          </w:p>
        </w:tc>
      </w:tr>
      <w:tr w:rsidR="00CA3F07" w:rsidRPr="001827D0" w14:paraId="63DAF8A2" w14:textId="77777777" w:rsidTr="001827D0">
        <w:trPr>
          <w:trHeight w:val="257"/>
          <w:jc w:val="center"/>
        </w:trPr>
        <w:tc>
          <w:tcPr>
            <w:tcW w:w="4521" w:type="dxa"/>
            <w:shd w:val="clear" w:color="auto" w:fill="auto"/>
            <w:vAlign w:val="center"/>
          </w:tcPr>
          <w:p w14:paraId="767939FA" w14:textId="45DDF909" w:rsidR="00CA3F07" w:rsidRPr="001827D0" w:rsidRDefault="00CA3F07" w:rsidP="00CA3F07">
            <w:pPr>
              <w:spacing w:after="0" w:line="240" w:lineRule="auto"/>
              <w:jc w:val="both"/>
              <w:rPr>
                <w:rFonts w:ascii="Times New Roman" w:hAnsi="Times New Roman"/>
                <w:sz w:val="24"/>
                <w:szCs w:val="24"/>
              </w:rPr>
            </w:pPr>
            <w:proofErr w:type="spellStart"/>
            <w:r w:rsidRPr="001827D0">
              <w:rPr>
                <w:rFonts w:ascii="Times New Roman" w:eastAsia="Microsoft YaHei" w:hAnsi="Times New Roman"/>
                <w:bCs/>
                <w:spacing w:val="-5"/>
                <w:sz w:val="24"/>
                <w:szCs w:val="24"/>
              </w:rPr>
              <w:t>пгт</w:t>
            </w:r>
            <w:proofErr w:type="spellEnd"/>
            <w:r w:rsidRPr="001827D0">
              <w:rPr>
                <w:rFonts w:ascii="Times New Roman" w:eastAsia="Microsoft YaHei" w:hAnsi="Times New Roman"/>
                <w:bCs/>
                <w:spacing w:val="-5"/>
                <w:sz w:val="24"/>
                <w:szCs w:val="24"/>
              </w:rPr>
              <w:t>. Суслонгер, Мира, скважина №1</w:t>
            </w:r>
          </w:p>
        </w:tc>
        <w:tc>
          <w:tcPr>
            <w:tcW w:w="1726" w:type="dxa"/>
            <w:shd w:val="clear" w:color="auto" w:fill="auto"/>
            <w:vAlign w:val="center"/>
          </w:tcPr>
          <w:p w14:paraId="23B22B0D" w14:textId="652F9C3C"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ЭЦВ 6-10-110</w:t>
            </w:r>
          </w:p>
        </w:tc>
        <w:tc>
          <w:tcPr>
            <w:tcW w:w="759" w:type="dxa"/>
            <w:shd w:val="clear" w:color="auto" w:fill="auto"/>
            <w:vAlign w:val="center"/>
          </w:tcPr>
          <w:p w14:paraId="052A55B0" w14:textId="5252FB0F" w:rsidR="00CA3F07" w:rsidRPr="001827D0" w:rsidRDefault="00CA3F07" w:rsidP="00CA3F07">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4425EABF" w14:textId="2679DE1F"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w:t>
            </w:r>
          </w:p>
        </w:tc>
        <w:tc>
          <w:tcPr>
            <w:tcW w:w="1912" w:type="dxa"/>
            <w:shd w:val="clear" w:color="auto" w:fill="auto"/>
            <w:vAlign w:val="center"/>
          </w:tcPr>
          <w:p w14:paraId="7DAB88DC" w14:textId="218AD74D"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9246,1</w:t>
            </w:r>
          </w:p>
        </w:tc>
        <w:tc>
          <w:tcPr>
            <w:tcW w:w="2061" w:type="dxa"/>
            <w:shd w:val="clear" w:color="auto" w:fill="auto"/>
            <w:vAlign w:val="center"/>
          </w:tcPr>
          <w:p w14:paraId="38AE5A35" w14:textId="1E0957AE" w:rsidR="00CA3F07" w:rsidRPr="001827D0" w:rsidRDefault="00CA3F07" w:rsidP="00CA3F07">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17158,5</w:t>
            </w:r>
          </w:p>
        </w:tc>
        <w:tc>
          <w:tcPr>
            <w:tcW w:w="1971" w:type="dxa"/>
            <w:vAlign w:val="center"/>
          </w:tcPr>
          <w:p w14:paraId="13C76784" w14:textId="74C54A6E" w:rsidR="00CA3F07" w:rsidRPr="001827D0" w:rsidRDefault="00CA3F07" w:rsidP="00CA3F07">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color w:val="000000"/>
                <w:sz w:val="24"/>
                <w:szCs w:val="24"/>
              </w:rPr>
              <w:t>1,86</w:t>
            </w:r>
          </w:p>
        </w:tc>
      </w:tr>
      <w:tr w:rsidR="001827D0" w:rsidRPr="001827D0" w14:paraId="18777518" w14:textId="77777777" w:rsidTr="001827D0">
        <w:trPr>
          <w:trHeight w:val="257"/>
          <w:jc w:val="center"/>
        </w:trPr>
        <w:tc>
          <w:tcPr>
            <w:tcW w:w="4521" w:type="dxa"/>
            <w:shd w:val="clear" w:color="auto" w:fill="auto"/>
            <w:vAlign w:val="center"/>
          </w:tcPr>
          <w:p w14:paraId="6A782C4E" w14:textId="4F2E045D" w:rsidR="001827D0" w:rsidRPr="001827D0" w:rsidRDefault="001827D0" w:rsidP="001827D0">
            <w:pPr>
              <w:spacing w:after="0" w:line="240" w:lineRule="auto"/>
              <w:jc w:val="both"/>
              <w:rPr>
                <w:rFonts w:ascii="Times New Roman" w:eastAsia="Microsoft YaHei" w:hAnsi="Times New Roman"/>
                <w:bCs/>
                <w:spacing w:val="-5"/>
                <w:sz w:val="24"/>
                <w:szCs w:val="24"/>
              </w:rPr>
            </w:pPr>
            <w:proofErr w:type="spellStart"/>
            <w:r w:rsidRPr="001827D0">
              <w:rPr>
                <w:rFonts w:ascii="Times New Roman" w:eastAsia="Microsoft YaHei" w:hAnsi="Times New Roman"/>
                <w:bCs/>
                <w:spacing w:val="-5"/>
                <w:sz w:val="24"/>
                <w:szCs w:val="24"/>
              </w:rPr>
              <w:t>пгт</w:t>
            </w:r>
            <w:proofErr w:type="spellEnd"/>
            <w:r w:rsidRPr="001827D0">
              <w:rPr>
                <w:rFonts w:ascii="Times New Roman" w:eastAsia="Microsoft YaHei" w:hAnsi="Times New Roman"/>
                <w:bCs/>
                <w:spacing w:val="-5"/>
                <w:sz w:val="24"/>
                <w:szCs w:val="24"/>
              </w:rPr>
              <w:t>. Суслонгер</w:t>
            </w:r>
            <w:r>
              <w:rPr>
                <w:rFonts w:ascii="Times New Roman" w:eastAsia="Microsoft YaHei" w:hAnsi="Times New Roman"/>
                <w:bCs/>
                <w:spacing w:val="-5"/>
                <w:sz w:val="24"/>
                <w:szCs w:val="24"/>
              </w:rPr>
              <w:t>, водо-накопительная станция</w:t>
            </w:r>
          </w:p>
        </w:tc>
        <w:tc>
          <w:tcPr>
            <w:tcW w:w="1726" w:type="dxa"/>
            <w:shd w:val="clear" w:color="auto" w:fill="auto"/>
            <w:vAlign w:val="center"/>
          </w:tcPr>
          <w:p w14:paraId="1F489217" w14:textId="1179ACF6" w:rsidR="001827D0" w:rsidRPr="001827D0" w:rsidRDefault="001827D0" w:rsidP="001827D0">
            <w:pPr>
              <w:spacing w:after="0" w:line="240" w:lineRule="auto"/>
              <w:jc w:val="center"/>
              <w:rPr>
                <w:rFonts w:ascii="Times New Roman" w:eastAsia="Microsoft YaHei" w:hAnsi="Times New Roman"/>
                <w:bCs/>
                <w:spacing w:val="-5"/>
                <w:sz w:val="24"/>
                <w:szCs w:val="24"/>
              </w:rPr>
            </w:pPr>
            <w:proofErr w:type="gramStart"/>
            <w:r w:rsidRPr="001827D0">
              <w:rPr>
                <w:rFonts w:ascii="Times New Roman" w:eastAsia="Microsoft YaHei" w:hAnsi="Times New Roman"/>
                <w:bCs/>
                <w:spacing w:val="-5"/>
                <w:sz w:val="24"/>
                <w:szCs w:val="24"/>
              </w:rPr>
              <w:t>СМ</w:t>
            </w:r>
            <w:proofErr w:type="gramEnd"/>
            <w:r w:rsidRPr="001827D0">
              <w:rPr>
                <w:rFonts w:ascii="Times New Roman" w:eastAsia="Microsoft YaHei" w:hAnsi="Times New Roman"/>
                <w:bCs/>
                <w:spacing w:val="-5"/>
                <w:sz w:val="24"/>
                <w:szCs w:val="24"/>
              </w:rPr>
              <w:t xml:space="preserve"> 32/40</w:t>
            </w:r>
          </w:p>
        </w:tc>
        <w:tc>
          <w:tcPr>
            <w:tcW w:w="759" w:type="dxa"/>
            <w:shd w:val="clear" w:color="auto" w:fill="auto"/>
            <w:vAlign w:val="center"/>
          </w:tcPr>
          <w:p w14:paraId="3E194975" w14:textId="03ED1F94" w:rsidR="001827D0" w:rsidRPr="001827D0" w:rsidRDefault="001827D0" w:rsidP="001827D0">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w:t>
            </w:r>
          </w:p>
        </w:tc>
        <w:tc>
          <w:tcPr>
            <w:tcW w:w="2061" w:type="dxa"/>
            <w:shd w:val="clear" w:color="auto" w:fill="auto"/>
            <w:vAlign w:val="center"/>
          </w:tcPr>
          <w:p w14:paraId="6B23E3D2" w14:textId="6B5A8322" w:rsidR="001827D0" w:rsidRPr="001827D0" w:rsidRDefault="001827D0" w:rsidP="001827D0">
            <w:pPr>
              <w:spacing w:after="0" w:line="240" w:lineRule="auto"/>
              <w:jc w:val="center"/>
              <w:rPr>
                <w:rFonts w:ascii="Times New Roman" w:eastAsia="Microsoft YaHei" w:hAnsi="Times New Roman"/>
                <w:bCs/>
                <w:spacing w:val="-5"/>
                <w:sz w:val="24"/>
                <w:szCs w:val="24"/>
              </w:rPr>
            </w:pPr>
            <w:r>
              <w:rPr>
                <w:rFonts w:ascii="Times New Roman" w:eastAsia="Microsoft YaHei" w:hAnsi="Times New Roman"/>
                <w:bCs/>
                <w:spacing w:val="-5"/>
                <w:sz w:val="24"/>
                <w:szCs w:val="24"/>
              </w:rPr>
              <w:t>32</w:t>
            </w:r>
          </w:p>
        </w:tc>
        <w:tc>
          <w:tcPr>
            <w:tcW w:w="1912" w:type="dxa"/>
            <w:shd w:val="clear" w:color="auto" w:fill="auto"/>
            <w:vAlign w:val="center"/>
          </w:tcPr>
          <w:p w14:paraId="5AE7D2B8" w14:textId="7AFC9F08"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2061" w:type="dxa"/>
            <w:shd w:val="clear" w:color="auto" w:fill="auto"/>
            <w:vAlign w:val="center"/>
          </w:tcPr>
          <w:p w14:paraId="0A8BB82F" w14:textId="5B690591"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46737</w:t>
            </w:r>
          </w:p>
        </w:tc>
        <w:tc>
          <w:tcPr>
            <w:tcW w:w="1971" w:type="dxa"/>
            <w:vAlign w:val="center"/>
          </w:tcPr>
          <w:p w14:paraId="2D25A6A9" w14:textId="127D6579" w:rsidR="001827D0" w:rsidRPr="001827D0" w:rsidRDefault="001827D0" w:rsidP="001827D0">
            <w:pPr>
              <w:autoSpaceDE w:val="0"/>
              <w:autoSpaceDN w:val="0"/>
              <w:adjustRightInd w:val="0"/>
              <w:spacing w:after="0" w:line="240" w:lineRule="auto"/>
              <w:jc w:val="center"/>
              <w:rPr>
                <w:rFonts w:ascii="Times New Roman" w:hAnsi="Times New Roman"/>
                <w:color w:val="000000"/>
                <w:sz w:val="24"/>
                <w:szCs w:val="24"/>
              </w:rPr>
            </w:pPr>
            <w:r w:rsidRPr="001827D0">
              <w:rPr>
                <w:rFonts w:ascii="Times New Roman" w:hAnsi="Times New Roman"/>
                <w:sz w:val="24"/>
                <w:szCs w:val="24"/>
                <w:lang w:eastAsia="ru-RU"/>
              </w:rPr>
              <w:t>-</w:t>
            </w:r>
          </w:p>
        </w:tc>
      </w:tr>
      <w:tr w:rsidR="001827D0" w:rsidRPr="001827D0" w14:paraId="28E0BC0C" w14:textId="77777777" w:rsidTr="00D51791">
        <w:trPr>
          <w:trHeight w:val="437"/>
          <w:jc w:val="center"/>
        </w:trPr>
        <w:tc>
          <w:tcPr>
            <w:tcW w:w="15011" w:type="dxa"/>
            <w:gridSpan w:val="7"/>
            <w:shd w:val="clear" w:color="auto" w:fill="auto"/>
            <w:vAlign w:val="center"/>
          </w:tcPr>
          <w:p w14:paraId="6D531F32" w14:textId="39996FD0"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eastAsia="Times New Roman" w:hAnsi="Times New Roman"/>
                <w:b/>
                <w:sz w:val="24"/>
                <w:szCs w:val="24"/>
                <w:lang w:bidi="en-US"/>
              </w:rPr>
              <w:t xml:space="preserve">п. </w:t>
            </w:r>
            <w:proofErr w:type="spellStart"/>
            <w:r w:rsidRPr="001827D0">
              <w:rPr>
                <w:rFonts w:ascii="Times New Roman" w:eastAsia="Times New Roman" w:hAnsi="Times New Roman"/>
                <w:b/>
                <w:sz w:val="24"/>
                <w:szCs w:val="24"/>
                <w:lang w:bidi="en-US"/>
              </w:rPr>
              <w:t>Мочалище</w:t>
            </w:r>
            <w:proofErr w:type="spellEnd"/>
          </w:p>
        </w:tc>
      </w:tr>
      <w:tr w:rsidR="001827D0" w:rsidRPr="001827D0" w14:paraId="207BB4A4" w14:textId="77777777" w:rsidTr="001827D0">
        <w:trPr>
          <w:trHeight w:val="381"/>
          <w:jc w:val="center"/>
        </w:trPr>
        <w:tc>
          <w:tcPr>
            <w:tcW w:w="4521" w:type="dxa"/>
            <w:shd w:val="clear" w:color="auto" w:fill="auto"/>
            <w:vAlign w:val="center"/>
          </w:tcPr>
          <w:p w14:paraId="509AEE00" w14:textId="339FA721" w:rsidR="001827D0" w:rsidRPr="001827D0" w:rsidRDefault="001827D0" w:rsidP="001827D0">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 xml:space="preserve">п. </w:t>
            </w:r>
            <w:proofErr w:type="spellStart"/>
            <w:r w:rsidRPr="001827D0">
              <w:rPr>
                <w:rFonts w:ascii="Times New Roman" w:eastAsia="Microsoft YaHei" w:hAnsi="Times New Roman"/>
                <w:bCs/>
                <w:spacing w:val="-5"/>
                <w:sz w:val="24"/>
                <w:szCs w:val="24"/>
              </w:rPr>
              <w:t>Мочалище</w:t>
            </w:r>
            <w:proofErr w:type="spellEnd"/>
            <w:r w:rsidRPr="001827D0">
              <w:rPr>
                <w:rFonts w:ascii="Times New Roman" w:eastAsia="Microsoft YaHei" w:hAnsi="Times New Roman"/>
                <w:bCs/>
                <w:spacing w:val="-5"/>
                <w:sz w:val="24"/>
                <w:szCs w:val="24"/>
              </w:rPr>
              <w:t>, Заводская, скважина №1</w:t>
            </w:r>
          </w:p>
        </w:tc>
        <w:tc>
          <w:tcPr>
            <w:tcW w:w="1726" w:type="dxa"/>
            <w:shd w:val="clear" w:color="auto" w:fill="auto"/>
            <w:vAlign w:val="center"/>
          </w:tcPr>
          <w:p w14:paraId="62A96771" w14:textId="7D740049"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ЭЦВ 6-10-110</w:t>
            </w:r>
          </w:p>
        </w:tc>
        <w:tc>
          <w:tcPr>
            <w:tcW w:w="759" w:type="dxa"/>
            <w:shd w:val="clear" w:color="auto" w:fill="auto"/>
            <w:vAlign w:val="center"/>
          </w:tcPr>
          <w:p w14:paraId="17F2340B" w14:textId="5476442B" w:rsidR="001827D0" w:rsidRPr="001827D0" w:rsidRDefault="001827D0" w:rsidP="001827D0">
            <w:pPr>
              <w:spacing w:after="0" w:line="240" w:lineRule="auto"/>
              <w:jc w:val="center"/>
              <w:rPr>
                <w:rFonts w:ascii="Times New Roman" w:hAnsi="Times New Roman"/>
                <w:bCs/>
                <w:sz w:val="24"/>
                <w:szCs w:val="24"/>
                <w:lang w:eastAsia="ru-RU"/>
              </w:rPr>
            </w:pPr>
            <w:r w:rsidRPr="001827D0">
              <w:rPr>
                <w:rFonts w:ascii="Times New Roman" w:hAnsi="Times New Roman"/>
                <w:bCs/>
                <w:sz w:val="24"/>
                <w:szCs w:val="24"/>
                <w:lang w:eastAsia="ru-RU"/>
              </w:rPr>
              <w:t>1</w:t>
            </w:r>
          </w:p>
        </w:tc>
        <w:tc>
          <w:tcPr>
            <w:tcW w:w="2061" w:type="dxa"/>
            <w:shd w:val="clear" w:color="auto" w:fill="auto"/>
            <w:vAlign w:val="center"/>
          </w:tcPr>
          <w:p w14:paraId="41C3433E" w14:textId="5817DC6C"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10</w:t>
            </w:r>
          </w:p>
        </w:tc>
        <w:tc>
          <w:tcPr>
            <w:tcW w:w="1912" w:type="dxa"/>
            <w:shd w:val="clear" w:color="auto" w:fill="auto"/>
            <w:vAlign w:val="center"/>
          </w:tcPr>
          <w:p w14:paraId="7AF772AB" w14:textId="643432F8"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53109,4</w:t>
            </w:r>
          </w:p>
        </w:tc>
        <w:tc>
          <w:tcPr>
            <w:tcW w:w="2061" w:type="dxa"/>
            <w:shd w:val="clear" w:color="auto" w:fill="auto"/>
            <w:vAlign w:val="center"/>
          </w:tcPr>
          <w:p w14:paraId="01F6FF77" w14:textId="2309AC4D"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eastAsia="Microsoft YaHei" w:hAnsi="Times New Roman"/>
                <w:bCs/>
                <w:spacing w:val="-5"/>
                <w:sz w:val="24"/>
                <w:szCs w:val="24"/>
              </w:rPr>
              <w:t>45617</w:t>
            </w:r>
          </w:p>
        </w:tc>
        <w:tc>
          <w:tcPr>
            <w:tcW w:w="1971" w:type="dxa"/>
            <w:vAlign w:val="center"/>
          </w:tcPr>
          <w:p w14:paraId="7BB316B9" w14:textId="6DDA4E50"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bCs/>
                <w:color w:val="000000"/>
                <w:sz w:val="24"/>
                <w:szCs w:val="24"/>
                <w:lang w:eastAsia="ru-RU"/>
              </w:rPr>
              <w:t>0,86</w:t>
            </w:r>
          </w:p>
        </w:tc>
      </w:tr>
      <w:tr w:rsidR="001827D0" w:rsidRPr="001827D0" w14:paraId="02898B42" w14:textId="77777777" w:rsidTr="001827D0">
        <w:trPr>
          <w:trHeight w:val="259"/>
          <w:jc w:val="center"/>
        </w:trPr>
        <w:tc>
          <w:tcPr>
            <w:tcW w:w="4521" w:type="dxa"/>
            <w:shd w:val="clear" w:color="auto" w:fill="auto"/>
            <w:vAlign w:val="center"/>
          </w:tcPr>
          <w:p w14:paraId="44CDC4AE" w14:textId="0EDB59FC" w:rsidR="001827D0" w:rsidRPr="001827D0" w:rsidRDefault="001827D0" w:rsidP="001827D0">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 xml:space="preserve">п. </w:t>
            </w:r>
            <w:proofErr w:type="spellStart"/>
            <w:r w:rsidRPr="001827D0">
              <w:rPr>
                <w:rFonts w:ascii="Times New Roman" w:eastAsia="Microsoft YaHei" w:hAnsi="Times New Roman"/>
                <w:bCs/>
                <w:spacing w:val="-5"/>
                <w:sz w:val="24"/>
                <w:szCs w:val="24"/>
              </w:rPr>
              <w:t>Мочалище</w:t>
            </w:r>
            <w:proofErr w:type="spellEnd"/>
            <w:r w:rsidRPr="001827D0">
              <w:rPr>
                <w:rFonts w:ascii="Times New Roman" w:eastAsia="Microsoft YaHei" w:hAnsi="Times New Roman"/>
                <w:bCs/>
                <w:spacing w:val="-5"/>
                <w:sz w:val="24"/>
                <w:szCs w:val="24"/>
              </w:rPr>
              <w:t>, Заводская, (реконструкция скважины) №1</w:t>
            </w:r>
          </w:p>
        </w:tc>
        <w:tc>
          <w:tcPr>
            <w:tcW w:w="1726" w:type="dxa"/>
            <w:shd w:val="clear" w:color="auto" w:fill="auto"/>
            <w:vAlign w:val="center"/>
          </w:tcPr>
          <w:p w14:paraId="24FF1D88" w14:textId="6345EB98"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759" w:type="dxa"/>
            <w:shd w:val="clear" w:color="auto" w:fill="auto"/>
            <w:vAlign w:val="center"/>
          </w:tcPr>
          <w:p w14:paraId="6A1CA778" w14:textId="28411A1E"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2061" w:type="dxa"/>
            <w:shd w:val="clear" w:color="auto" w:fill="auto"/>
            <w:vAlign w:val="center"/>
          </w:tcPr>
          <w:p w14:paraId="6851A838" w14:textId="7067F77B"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1912" w:type="dxa"/>
            <w:shd w:val="clear" w:color="auto" w:fill="auto"/>
            <w:vAlign w:val="center"/>
          </w:tcPr>
          <w:p w14:paraId="1FAF4F54" w14:textId="222FF1E5"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2061" w:type="dxa"/>
            <w:shd w:val="clear" w:color="auto" w:fill="auto"/>
            <w:vAlign w:val="center"/>
          </w:tcPr>
          <w:p w14:paraId="2382FAF8" w14:textId="629D0126"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1971" w:type="dxa"/>
            <w:vAlign w:val="center"/>
          </w:tcPr>
          <w:p w14:paraId="72E2D16F" w14:textId="3F6DC063"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sz w:val="24"/>
                <w:szCs w:val="24"/>
                <w:lang w:eastAsia="ru-RU"/>
              </w:rPr>
              <w:t>-</w:t>
            </w:r>
          </w:p>
        </w:tc>
      </w:tr>
      <w:tr w:rsidR="001827D0" w:rsidRPr="001827D0" w14:paraId="095608ED" w14:textId="77777777" w:rsidTr="001827D0">
        <w:trPr>
          <w:trHeight w:val="390"/>
          <w:jc w:val="center"/>
        </w:trPr>
        <w:tc>
          <w:tcPr>
            <w:tcW w:w="4521" w:type="dxa"/>
            <w:shd w:val="clear" w:color="auto" w:fill="auto"/>
            <w:vAlign w:val="center"/>
          </w:tcPr>
          <w:p w14:paraId="71B0273C" w14:textId="1017C67B" w:rsidR="001827D0" w:rsidRPr="001827D0" w:rsidRDefault="001827D0" w:rsidP="001827D0">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 xml:space="preserve">п. </w:t>
            </w:r>
            <w:proofErr w:type="spellStart"/>
            <w:r w:rsidRPr="001827D0">
              <w:rPr>
                <w:rFonts w:ascii="Times New Roman" w:eastAsia="Microsoft YaHei" w:hAnsi="Times New Roman"/>
                <w:bCs/>
                <w:spacing w:val="-5"/>
                <w:sz w:val="24"/>
                <w:szCs w:val="24"/>
              </w:rPr>
              <w:t>Мочалище</w:t>
            </w:r>
            <w:proofErr w:type="spellEnd"/>
            <w:r w:rsidRPr="001827D0">
              <w:rPr>
                <w:rFonts w:ascii="Times New Roman" w:eastAsia="Microsoft YaHei" w:hAnsi="Times New Roman"/>
                <w:bCs/>
                <w:spacing w:val="-5"/>
                <w:sz w:val="24"/>
                <w:szCs w:val="24"/>
              </w:rPr>
              <w:t>, Заводская, (реконструкция скважины) №2</w:t>
            </w:r>
          </w:p>
        </w:tc>
        <w:tc>
          <w:tcPr>
            <w:tcW w:w="1726" w:type="dxa"/>
            <w:shd w:val="clear" w:color="auto" w:fill="auto"/>
            <w:vAlign w:val="center"/>
          </w:tcPr>
          <w:p w14:paraId="0DDE14D9" w14:textId="0C6C186A" w:rsidR="001827D0" w:rsidRPr="001827D0" w:rsidRDefault="001827D0" w:rsidP="001827D0">
            <w:pPr>
              <w:spacing w:after="0" w:line="240" w:lineRule="auto"/>
              <w:jc w:val="center"/>
              <w:rPr>
                <w:rFonts w:ascii="Times New Roman" w:hAnsi="Times New Roman"/>
                <w:sz w:val="24"/>
                <w:szCs w:val="24"/>
              </w:rPr>
            </w:pPr>
            <w:r w:rsidRPr="001827D0">
              <w:rPr>
                <w:rFonts w:ascii="Times New Roman" w:hAnsi="Times New Roman"/>
                <w:sz w:val="24"/>
                <w:szCs w:val="24"/>
                <w:lang w:eastAsia="ru-RU"/>
              </w:rPr>
              <w:t>-</w:t>
            </w:r>
          </w:p>
        </w:tc>
        <w:tc>
          <w:tcPr>
            <w:tcW w:w="759" w:type="dxa"/>
            <w:shd w:val="clear" w:color="auto" w:fill="auto"/>
            <w:vAlign w:val="center"/>
          </w:tcPr>
          <w:p w14:paraId="1BD2908A" w14:textId="6493C5CA"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2061" w:type="dxa"/>
            <w:shd w:val="clear" w:color="auto" w:fill="auto"/>
            <w:vAlign w:val="center"/>
          </w:tcPr>
          <w:p w14:paraId="77FFD173" w14:textId="5F8E2BE8"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1912" w:type="dxa"/>
            <w:shd w:val="clear" w:color="auto" w:fill="auto"/>
            <w:vAlign w:val="center"/>
          </w:tcPr>
          <w:p w14:paraId="2C132862" w14:textId="245FAE71"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2061" w:type="dxa"/>
            <w:shd w:val="clear" w:color="auto" w:fill="auto"/>
            <w:vAlign w:val="center"/>
          </w:tcPr>
          <w:p w14:paraId="7600F7F6" w14:textId="3C41F9CE" w:rsidR="001827D0" w:rsidRPr="001827D0" w:rsidRDefault="001827D0" w:rsidP="001827D0">
            <w:pPr>
              <w:spacing w:after="0" w:line="240" w:lineRule="auto"/>
              <w:jc w:val="center"/>
              <w:rPr>
                <w:rFonts w:ascii="Times New Roman" w:hAnsi="Times New Roman"/>
                <w:sz w:val="24"/>
                <w:szCs w:val="24"/>
              </w:rPr>
            </w:pPr>
            <w:r w:rsidRPr="001827D0">
              <w:rPr>
                <w:rFonts w:ascii="Times New Roman" w:hAnsi="Times New Roman"/>
                <w:sz w:val="24"/>
                <w:szCs w:val="24"/>
                <w:lang w:eastAsia="ru-RU"/>
              </w:rPr>
              <w:t>-</w:t>
            </w:r>
          </w:p>
        </w:tc>
        <w:tc>
          <w:tcPr>
            <w:tcW w:w="1971" w:type="dxa"/>
            <w:vAlign w:val="center"/>
          </w:tcPr>
          <w:p w14:paraId="1E3599B2" w14:textId="707A6D41"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sz w:val="24"/>
                <w:szCs w:val="24"/>
                <w:lang w:eastAsia="ru-RU"/>
              </w:rPr>
              <w:t>-</w:t>
            </w:r>
          </w:p>
        </w:tc>
      </w:tr>
      <w:tr w:rsidR="001827D0" w:rsidRPr="001827D0" w14:paraId="09414AB2" w14:textId="77777777" w:rsidTr="001827D0">
        <w:trPr>
          <w:trHeight w:val="411"/>
          <w:jc w:val="center"/>
        </w:trPr>
        <w:tc>
          <w:tcPr>
            <w:tcW w:w="4521" w:type="dxa"/>
            <w:shd w:val="clear" w:color="auto" w:fill="auto"/>
            <w:vAlign w:val="center"/>
          </w:tcPr>
          <w:p w14:paraId="44A1159C" w14:textId="7B261D6B" w:rsidR="001827D0" w:rsidRPr="001827D0" w:rsidRDefault="001827D0" w:rsidP="001827D0">
            <w:pPr>
              <w:spacing w:after="0" w:line="240" w:lineRule="auto"/>
              <w:jc w:val="both"/>
              <w:rPr>
                <w:rFonts w:ascii="Times New Roman" w:hAnsi="Times New Roman"/>
                <w:sz w:val="24"/>
                <w:szCs w:val="24"/>
              </w:rPr>
            </w:pPr>
            <w:r w:rsidRPr="001827D0">
              <w:rPr>
                <w:rFonts w:ascii="Times New Roman" w:eastAsia="Microsoft YaHei" w:hAnsi="Times New Roman"/>
                <w:bCs/>
                <w:spacing w:val="-5"/>
                <w:sz w:val="24"/>
                <w:szCs w:val="24"/>
              </w:rPr>
              <w:t xml:space="preserve">п. </w:t>
            </w:r>
            <w:proofErr w:type="spellStart"/>
            <w:r w:rsidRPr="001827D0">
              <w:rPr>
                <w:rFonts w:ascii="Times New Roman" w:eastAsia="Microsoft YaHei" w:hAnsi="Times New Roman"/>
                <w:bCs/>
                <w:spacing w:val="-5"/>
                <w:sz w:val="24"/>
                <w:szCs w:val="24"/>
              </w:rPr>
              <w:t>Мочалище</w:t>
            </w:r>
            <w:proofErr w:type="spellEnd"/>
            <w:r w:rsidRPr="001827D0">
              <w:rPr>
                <w:rFonts w:ascii="Times New Roman" w:eastAsia="Microsoft YaHei" w:hAnsi="Times New Roman"/>
                <w:bCs/>
                <w:spacing w:val="-5"/>
                <w:sz w:val="24"/>
                <w:szCs w:val="24"/>
              </w:rPr>
              <w:t>, Заводская, (реконструкция скважины) №3</w:t>
            </w:r>
          </w:p>
        </w:tc>
        <w:tc>
          <w:tcPr>
            <w:tcW w:w="1726" w:type="dxa"/>
            <w:shd w:val="clear" w:color="auto" w:fill="auto"/>
            <w:vAlign w:val="center"/>
          </w:tcPr>
          <w:p w14:paraId="72C6CD46" w14:textId="29F14718" w:rsidR="001827D0" w:rsidRPr="001827D0" w:rsidRDefault="001827D0" w:rsidP="001827D0">
            <w:pPr>
              <w:spacing w:after="0" w:line="240" w:lineRule="auto"/>
              <w:jc w:val="center"/>
              <w:rPr>
                <w:rFonts w:ascii="Times New Roman" w:hAnsi="Times New Roman"/>
                <w:sz w:val="24"/>
                <w:szCs w:val="24"/>
              </w:rPr>
            </w:pPr>
            <w:r w:rsidRPr="001827D0">
              <w:rPr>
                <w:rFonts w:ascii="Times New Roman" w:hAnsi="Times New Roman"/>
                <w:sz w:val="24"/>
                <w:szCs w:val="24"/>
                <w:lang w:eastAsia="ru-RU"/>
              </w:rPr>
              <w:t>-</w:t>
            </w:r>
          </w:p>
        </w:tc>
        <w:tc>
          <w:tcPr>
            <w:tcW w:w="759" w:type="dxa"/>
            <w:shd w:val="clear" w:color="auto" w:fill="auto"/>
            <w:vAlign w:val="center"/>
          </w:tcPr>
          <w:p w14:paraId="4FBDDAD5" w14:textId="1417CEDF" w:rsidR="001827D0" w:rsidRPr="001827D0" w:rsidRDefault="001827D0" w:rsidP="001827D0">
            <w:pPr>
              <w:spacing w:after="0" w:line="240" w:lineRule="auto"/>
              <w:jc w:val="center"/>
              <w:rPr>
                <w:rFonts w:ascii="Times New Roman" w:hAnsi="Times New Roman"/>
                <w:sz w:val="24"/>
                <w:szCs w:val="24"/>
                <w:lang w:eastAsia="ru-RU"/>
              </w:rPr>
            </w:pPr>
            <w:r w:rsidRPr="001827D0">
              <w:rPr>
                <w:rFonts w:ascii="Times New Roman" w:hAnsi="Times New Roman"/>
                <w:sz w:val="24"/>
                <w:szCs w:val="24"/>
                <w:lang w:eastAsia="ru-RU"/>
              </w:rPr>
              <w:t>-</w:t>
            </w:r>
          </w:p>
        </w:tc>
        <w:tc>
          <w:tcPr>
            <w:tcW w:w="2061" w:type="dxa"/>
            <w:shd w:val="clear" w:color="auto" w:fill="auto"/>
            <w:vAlign w:val="center"/>
          </w:tcPr>
          <w:p w14:paraId="41810681" w14:textId="6C3757CB" w:rsidR="001827D0" w:rsidRPr="001827D0" w:rsidRDefault="001827D0" w:rsidP="001827D0">
            <w:pPr>
              <w:spacing w:after="0" w:line="240" w:lineRule="auto"/>
              <w:jc w:val="center"/>
              <w:rPr>
                <w:rFonts w:ascii="Times New Roman" w:eastAsia="Microsoft YaHei" w:hAnsi="Times New Roman"/>
                <w:bCs/>
                <w:color w:val="000000"/>
                <w:spacing w:val="-5"/>
                <w:sz w:val="24"/>
                <w:szCs w:val="24"/>
              </w:rPr>
            </w:pPr>
            <w:r w:rsidRPr="001827D0">
              <w:rPr>
                <w:rFonts w:ascii="Times New Roman" w:hAnsi="Times New Roman"/>
                <w:sz w:val="24"/>
                <w:szCs w:val="24"/>
                <w:lang w:eastAsia="ru-RU"/>
              </w:rPr>
              <w:t>-</w:t>
            </w:r>
          </w:p>
        </w:tc>
        <w:tc>
          <w:tcPr>
            <w:tcW w:w="1912" w:type="dxa"/>
            <w:shd w:val="clear" w:color="auto" w:fill="auto"/>
            <w:vAlign w:val="center"/>
          </w:tcPr>
          <w:p w14:paraId="0DE356A3" w14:textId="05B3ED23" w:rsidR="001827D0" w:rsidRPr="001827D0" w:rsidRDefault="001827D0" w:rsidP="001827D0">
            <w:pPr>
              <w:spacing w:after="0" w:line="240" w:lineRule="auto"/>
              <w:jc w:val="center"/>
              <w:rPr>
                <w:rFonts w:ascii="Times New Roman" w:eastAsia="Microsoft YaHei" w:hAnsi="Times New Roman"/>
                <w:bCs/>
                <w:spacing w:val="-5"/>
                <w:sz w:val="24"/>
                <w:szCs w:val="24"/>
              </w:rPr>
            </w:pPr>
            <w:r w:rsidRPr="001827D0">
              <w:rPr>
                <w:rFonts w:ascii="Times New Roman" w:hAnsi="Times New Roman"/>
                <w:sz w:val="24"/>
                <w:szCs w:val="24"/>
                <w:lang w:eastAsia="ru-RU"/>
              </w:rPr>
              <w:t>-</w:t>
            </w:r>
          </w:p>
        </w:tc>
        <w:tc>
          <w:tcPr>
            <w:tcW w:w="2061" w:type="dxa"/>
            <w:shd w:val="clear" w:color="auto" w:fill="auto"/>
            <w:vAlign w:val="center"/>
          </w:tcPr>
          <w:p w14:paraId="657F6189" w14:textId="4A1915FF" w:rsidR="001827D0" w:rsidRPr="001827D0" w:rsidRDefault="001827D0" w:rsidP="001827D0">
            <w:pPr>
              <w:spacing w:after="0" w:line="240" w:lineRule="auto"/>
              <w:jc w:val="center"/>
              <w:rPr>
                <w:rFonts w:ascii="Times New Roman" w:hAnsi="Times New Roman"/>
                <w:sz w:val="24"/>
                <w:szCs w:val="24"/>
              </w:rPr>
            </w:pPr>
            <w:r w:rsidRPr="001827D0">
              <w:rPr>
                <w:rFonts w:ascii="Times New Roman" w:hAnsi="Times New Roman"/>
                <w:sz w:val="24"/>
                <w:szCs w:val="24"/>
                <w:lang w:eastAsia="ru-RU"/>
              </w:rPr>
              <w:t>-</w:t>
            </w:r>
          </w:p>
        </w:tc>
        <w:tc>
          <w:tcPr>
            <w:tcW w:w="1971" w:type="dxa"/>
            <w:vAlign w:val="center"/>
          </w:tcPr>
          <w:p w14:paraId="62CDB90E" w14:textId="23BE47E8" w:rsidR="001827D0" w:rsidRPr="001827D0" w:rsidRDefault="001827D0" w:rsidP="001827D0">
            <w:pPr>
              <w:autoSpaceDE w:val="0"/>
              <w:autoSpaceDN w:val="0"/>
              <w:adjustRightInd w:val="0"/>
              <w:spacing w:after="0" w:line="240" w:lineRule="auto"/>
              <w:jc w:val="center"/>
              <w:rPr>
                <w:rFonts w:ascii="Times New Roman" w:hAnsi="Times New Roman"/>
                <w:bCs/>
                <w:color w:val="000000"/>
                <w:sz w:val="24"/>
                <w:szCs w:val="24"/>
                <w:lang w:eastAsia="ru-RU"/>
              </w:rPr>
            </w:pPr>
            <w:r w:rsidRPr="001827D0">
              <w:rPr>
                <w:rFonts w:ascii="Times New Roman" w:hAnsi="Times New Roman"/>
                <w:sz w:val="24"/>
                <w:szCs w:val="24"/>
                <w:lang w:eastAsia="ru-RU"/>
              </w:rPr>
              <w:t>-</w:t>
            </w:r>
          </w:p>
        </w:tc>
      </w:tr>
    </w:tbl>
    <w:p w14:paraId="61D4FB2A" w14:textId="77777777" w:rsidR="00F73748" w:rsidRDefault="00F73748" w:rsidP="004466F5">
      <w:pPr>
        <w:spacing w:after="0"/>
        <w:rPr>
          <w:rFonts w:ascii="Times New Roman" w:hAnsi="Times New Roman"/>
          <w:sz w:val="28"/>
          <w:szCs w:val="28"/>
          <w:lang w:eastAsia="ru-RU"/>
        </w:rPr>
      </w:pPr>
    </w:p>
    <w:p w14:paraId="2F96B5F7" w14:textId="77777777" w:rsidR="001827D0" w:rsidRPr="004466F5" w:rsidRDefault="001827D0" w:rsidP="004466F5">
      <w:pPr>
        <w:spacing w:after="0"/>
        <w:rPr>
          <w:rFonts w:ascii="Times New Roman" w:hAnsi="Times New Roman"/>
          <w:sz w:val="28"/>
          <w:szCs w:val="28"/>
          <w:lang w:eastAsia="ru-RU"/>
        </w:rPr>
        <w:sectPr w:rsidR="001827D0" w:rsidRPr="004466F5" w:rsidSect="007B5D31">
          <w:pgSz w:w="16840" w:h="11907" w:orient="landscape" w:code="9"/>
          <w:pgMar w:top="1134" w:right="851" w:bottom="1701" w:left="851" w:header="454" w:footer="720" w:gutter="0"/>
          <w:cols w:space="720"/>
          <w:docGrid w:linePitch="299"/>
        </w:sectPr>
      </w:pPr>
    </w:p>
    <w:p w14:paraId="43CF88B1" w14:textId="77777777" w:rsidR="00E22DF8" w:rsidRPr="004466F5" w:rsidRDefault="00E22DF8" w:rsidP="004466F5">
      <w:pPr>
        <w:spacing w:after="0"/>
        <w:jc w:val="both"/>
        <w:rPr>
          <w:rFonts w:ascii="Times New Roman" w:hAnsi="Times New Roman"/>
          <w:b/>
          <w:sz w:val="28"/>
          <w:szCs w:val="28"/>
          <w:lang w:eastAsia="ru-RU"/>
        </w:rPr>
      </w:pPr>
      <w:r w:rsidRPr="004466F5">
        <w:rPr>
          <w:rFonts w:ascii="Times New Roman" w:hAnsi="Times New Roman"/>
          <w:b/>
          <w:sz w:val="28"/>
          <w:szCs w:val="28"/>
          <w:lang w:eastAsia="ru-RU"/>
        </w:rPr>
        <w:lastRenderedPageBreak/>
        <w:t xml:space="preserve">Г) </w:t>
      </w:r>
      <w:r w:rsidR="0067130D" w:rsidRPr="004466F5">
        <w:rPr>
          <w:rFonts w:ascii="Times New Roman" w:hAnsi="Times New Roman"/>
          <w:b/>
          <w:sz w:val="28"/>
          <w:szCs w:val="28"/>
          <w:lang w:eastAsia="ru-RU"/>
        </w:rPr>
        <w:t>Описание с</w:t>
      </w:r>
      <w:r w:rsidRPr="004466F5">
        <w:rPr>
          <w:rFonts w:ascii="Times New Roman" w:hAnsi="Times New Roman"/>
          <w:b/>
          <w:sz w:val="28"/>
          <w:szCs w:val="28"/>
          <w:lang w:eastAsia="ru-RU"/>
        </w:rPr>
        <w:t>остояни</w:t>
      </w:r>
      <w:r w:rsidR="0067130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и функционировани</w:t>
      </w:r>
      <w:r w:rsidR="0067130D" w:rsidRPr="004466F5">
        <w:rPr>
          <w:rFonts w:ascii="Times New Roman" w:hAnsi="Times New Roman"/>
          <w:b/>
          <w:sz w:val="28"/>
          <w:szCs w:val="28"/>
          <w:lang w:eastAsia="ru-RU"/>
        </w:rPr>
        <w:t>я</w:t>
      </w:r>
      <w:r w:rsidRPr="004466F5">
        <w:rPr>
          <w:rFonts w:ascii="Times New Roman" w:hAnsi="Times New Roman"/>
          <w:b/>
          <w:sz w:val="28"/>
          <w:szCs w:val="28"/>
          <w:lang w:eastAsia="ru-RU"/>
        </w:rPr>
        <w:t xml:space="preserve"> водопроводных сетей систем водоснабжения</w:t>
      </w:r>
      <w:r w:rsidR="009600CA" w:rsidRPr="004466F5">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4466F5">
        <w:rPr>
          <w:rFonts w:ascii="Times New Roman" w:hAnsi="Times New Roman"/>
          <w:b/>
          <w:sz w:val="28"/>
          <w:szCs w:val="28"/>
          <w:lang w:eastAsia="ru-RU"/>
        </w:rPr>
        <w:t>е транспортировки по этим сетям</w:t>
      </w:r>
    </w:p>
    <w:p w14:paraId="0BBBBE7A" w14:textId="77777777" w:rsidR="00F259AA" w:rsidRPr="004466F5" w:rsidRDefault="00A51161" w:rsidP="004466F5">
      <w:pPr>
        <w:pStyle w:val="11"/>
        <w:spacing w:line="276" w:lineRule="auto"/>
        <w:ind w:firstLine="709"/>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w:t>
      </w:r>
    </w:p>
    <w:p w14:paraId="3C870F6F" w14:textId="7E4A4486" w:rsidR="0050735C" w:rsidRPr="004466F5" w:rsidRDefault="0050735C" w:rsidP="004466F5">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xml:space="preserve">Водопроводные сети протяженностью </w:t>
      </w:r>
      <w:r w:rsidR="006F7DDE">
        <w:rPr>
          <w:rFonts w:ascii="Times New Roman" w:eastAsia="Times New Roman" w:hAnsi="Times New Roman"/>
          <w:sz w:val="28"/>
          <w:szCs w:val="28"/>
          <w:lang w:eastAsia="ru-RU"/>
        </w:rPr>
        <w:t>10164</w:t>
      </w:r>
      <w:r w:rsidRPr="004466F5">
        <w:rPr>
          <w:rFonts w:ascii="Times New Roman" w:eastAsia="Times New Roman" w:hAnsi="Times New Roman"/>
          <w:sz w:val="28"/>
          <w:szCs w:val="28"/>
          <w:lang w:eastAsia="ru-RU"/>
        </w:rPr>
        <w:t xml:space="preserve"> м находятся в собственности Администрации </w:t>
      </w:r>
      <w:r w:rsidR="00482A63">
        <w:rPr>
          <w:rFonts w:ascii="Times New Roman" w:eastAsia="Times New Roman" w:hAnsi="Times New Roman"/>
          <w:sz w:val="28"/>
          <w:szCs w:val="28"/>
          <w:lang w:eastAsia="ru-RU"/>
        </w:rPr>
        <w:t>Городского поселения Суслонгер</w:t>
      </w:r>
      <w:r w:rsidRPr="004466F5">
        <w:rPr>
          <w:rFonts w:ascii="Times New Roman" w:eastAsia="Times New Roman" w:hAnsi="Times New Roman"/>
          <w:sz w:val="28"/>
          <w:szCs w:val="28"/>
          <w:lang w:eastAsia="ru-RU"/>
        </w:rPr>
        <w:t xml:space="preserve"> и находятся </w:t>
      </w:r>
      <w:r w:rsidR="0094486B">
        <w:rPr>
          <w:rFonts w:ascii="Times New Roman" w:eastAsia="Times New Roman" w:hAnsi="Times New Roman"/>
          <w:sz w:val="28"/>
          <w:szCs w:val="28"/>
          <w:lang w:eastAsia="ru-RU"/>
        </w:rPr>
        <w:t>в аренде</w:t>
      </w:r>
      <w:r w:rsidRPr="004466F5">
        <w:rPr>
          <w:rFonts w:ascii="Times New Roman" w:eastAsia="Times New Roman" w:hAnsi="Times New Roman"/>
          <w:sz w:val="28"/>
          <w:szCs w:val="28"/>
          <w:lang w:eastAsia="ru-RU"/>
        </w:rPr>
        <w:t xml:space="preserve"> </w:t>
      </w:r>
      <w:r w:rsidR="00FF736C">
        <w:rPr>
          <w:rFonts w:ascii="Times New Roman" w:hAnsi="Times New Roman"/>
          <w:sz w:val="28"/>
          <w:szCs w:val="28"/>
        </w:rPr>
        <w:t>МУП «Аква-Сервис»</w:t>
      </w:r>
      <w:r w:rsidRPr="004466F5">
        <w:rPr>
          <w:rFonts w:ascii="Times New Roman" w:eastAsia="Times New Roman" w:hAnsi="Times New Roman"/>
          <w:sz w:val="28"/>
          <w:szCs w:val="28"/>
          <w:lang w:eastAsia="ru-RU"/>
        </w:rPr>
        <w:t xml:space="preserve">. </w:t>
      </w:r>
    </w:p>
    <w:p w14:paraId="2467E93F" w14:textId="02EB0431" w:rsidR="00F33D2D" w:rsidRPr="004466F5" w:rsidRDefault="00F33D2D" w:rsidP="004466F5">
      <w:pPr>
        <w:autoSpaceDE w:val="0"/>
        <w:autoSpaceDN w:val="0"/>
        <w:adjustRightInd w:val="0"/>
        <w:spacing w:after="0"/>
        <w:ind w:firstLine="709"/>
        <w:jc w:val="both"/>
        <w:rPr>
          <w:rFonts w:ascii="Times New Roman" w:hAnsi="Times New Roman"/>
          <w:sz w:val="28"/>
          <w:szCs w:val="28"/>
        </w:rPr>
      </w:pPr>
      <w:r w:rsidRPr="004466F5">
        <w:rPr>
          <w:rFonts w:ascii="Times New Roman" w:hAnsi="Times New Roman"/>
          <w:sz w:val="28"/>
          <w:szCs w:val="28"/>
        </w:rPr>
        <w:t xml:space="preserve">Характеристика существующих водопроводных сетей приведена в таблице </w:t>
      </w:r>
      <w:r w:rsidR="00EC5C05">
        <w:rPr>
          <w:rFonts w:ascii="Times New Roman" w:hAnsi="Times New Roman"/>
          <w:sz w:val="28"/>
          <w:szCs w:val="28"/>
        </w:rPr>
        <w:t>6</w:t>
      </w:r>
      <w:r w:rsidRPr="004466F5">
        <w:rPr>
          <w:rFonts w:ascii="Times New Roman" w:hAnsi="Times New Roman"/>
          <w:sz w:val="28"/>
          <w:szCs w:val="28"/>
        </w:rPr>
        <w:t>.</w:t>
      </w:r>
    </w:p>
    <w:p w14:paraId="416BDA26" w14:textId="2883767C" w:rsidR="00926847" w:rsidRPr="004466F5" w:rsidRDefault="00F33D2D" w:rsidP="004466F5">
      <w:pPr>
        <w:autoSpaceDE w:val="0"/>
        <w:autoSpaceDN w:val="0"/>
        <w:adjustRightInd w:val="0"/>
        <w:spacing w:after="0"/>
        <w:ind w:firstLine="709"/>
        <w:jc w:val="right"/>
        <w:rPr>
          <w:rFonts w:ascii="Times New Roman" w:hAnsi="Times New Roman"/>
          <w:sz w:val="28"/>
          <w:szCs w:val="28"/>
        </w:rPr>
      </w:pPr>
      <w:r w:rsidRPr="004466F5">
        <w:rPr>
          <w:rFonts w:ascii="Times New Roman" w:hAnsi="Times New Roman"/>
          <w:sz w:val="28"/>
          <w:szCs w:val="28"/>
        </w:rPr>
        <w:t xml:space="preserve">Таблица </w:t>
      </w:r>
      <w:r w:rsidR="00EC5C05">
        <w:rPr>
          <w:rFonts w:ascii="Times New Roman" w:hAnsi="Times New Roman"/>
          <w:sz w:val="28"/>
          <w:szCs w:val="28"/>
        </w:rPr>
        <w:t>6</w:t>
      </w:r>
    </w:p>
    <w:tbl>
      <w:tblPr>
        <w:tblW w:w="96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3984"/>
        <w:gridCol w:w="1560"/>
        <w:gridCol w:w="1275"/>
        <w:gridCol w:w="1555"/>
        <w:gridCol w:w="1275"/>
      </w:tblGrid>
      <w:tr w:rsidR="00EE19A7" w:rsidRPr="006F7DDE" w14:paraId="0E6E64EE" w14:textId="77777777" w:rsidTr="000A04C0">
        <w:trPr>
          <w:trHeight w:val="43"/>
        </w:trPr>
        <w:tc>
          <w:tcPr>
            <w:tcW w:w="3984" w:type="dxa"/>
            <w:shd w:val="clear" w:color="auto" w:fill="auto"/>
            <w:vAlign w:val="center"/>
          </w:tcPr>
          <w:p w14:paraId="619CA97C" w14:textId="77777777"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Место</w:t>
            </w:r>
            <w:r w:rsidRPr="006F7DDE">
              <w:rPr>
                <w:rFonts w:ascii="Times New Roman" w:eastAsia="Times New Roman" w:hAnsi="Times New Roman"/>
                <w:b/>
                <w:spacing w:val="1"/>
                <w:sz w:val="24"/>
                <w:szCs w:val="24"/>
              </w:rPr>
              <w:t xml:space="preserve"> </w:t>
            </w:r>
            <w:r w:rsidRPr="006F7DDE">
              <w:rPr>
                <w:rFonts w:ascii="Times New Roman" w:eastAsia="Times New Roman" w:hAnsi="Times New Roman"/>
                <w:b/>
                <w:sz w:val="24"/>
                <w:szCs w:val="24"/>
              </w:rPr>
              <w:t>расположения</w:t>
            </w:r>
            <w:r w:rsidRPr="006F7DDE">
              <w:rPr>
                <w:rFonts w:ascii="Times New Roman" w:eastAsia="Times New Roman" w:hAnsi="Times New Roman"/>
                <w:b/>
                <w:spacing w:val="-58"/>
                <w:sz w:val="24"/>
                <w:szCs w:val="24"/>
              </w:rPr>
              <w:t xml:space="preserve"> </w:t>
            </w:r>
            <w:r w:rsidRPr="006F7DDE">
              <w:rPr>
                <w:rFonts w:ascii="Times New Roman" w:eastAsia="Times New Roman" w:hAnsi="Times New Roman"/>
                <w:b/>
                <w:sz w:val="24"/>
                <w:szCs w:val="24"/>
              </w:rPr>
              <w:t>водопровода</w:t>
            </w:r>
          </w:p>
        </w:tc>
        <w:tc>
          <w:tcPr>
            <w:tcW w:w="1560" w:type="dxa"/>
            <w:shd w:val="clear" w:color="auto" w:fill="auto"/>
            <w:vAlign w:val="center"/>
          </w:tcPr>
          <w:p w14:paraId="521EF767" w14:textId="3F2DAD6D"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Протяже</w:t>
            </w:r>
            <w:r w:rsidR="000C56E3" w:rsidRPr="006F7DDE">
              <w:rPr>
                <w:rFonts w:ascii="Times New Roman" w:eastAsia="Times New Roman" w:hAnsi="Times New Roman"/>
                <w:b/>
                <w:sz w:val="24"/>
                <w:szCs w:val="24"/>
              </w:rPr>
              <w:t>нность</w:t>
            </w:r>
            <w:r w:rsidRPr="006F7DDE">
              <w:rPr>
                <w:rFonts w:ascii="Times New Roman" w:eastAsia="Times New Roman" w:hAnsi="Times New Roman"/>
                <w:b/>
                <w:spacing w:val="-1"/>
                <w:sz w:val="24"/>
                <w:szCs w:val="24"/>
              </w:rPr>
              <w:t xml:space="preserve"> </w:t>
            </w:r>
            <w:r w:rsidRPr="006F7DDE">
              <w:rPr>
                <w:rFonts w:ascii="Times New Roman" w:eastAsia="Times New Roman" w:hAnsi="Times New Roman"/>
                <w:b/>
                <w:sz w:val="24"/>
                <w:szCs w:val="24"/>
              </w:rPr>
              <w:t>(м)</w:t>
            </w:r>
          </w:p>
        </w:tc>
        <w:tc>
          <w:tcPr>
            <w:tcW w:w="1275" w:type="dxa"/>
            <w:shd w:val="clear" w:color="auto" w:fill="auto"/>
            <w:vAlign w:val="center"/>
          </w:tcPr>
          <w:p w14:paraId="0905FFD7" w14:textId="77777777"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Диаметр</w:t>
            </w:r>
            <w:r w:rsidRPr="006F7DDE">
              <w:rPr>
                <w:rFonts w:ascii="Times New Roman" w:eastAsia="Times New Roman" w:hAnsi="Times New Roman"/>
                <w:b/>
                <w:spacing w:val="-57"/>
                <w:sz w:val="24"/>
                <w:szCs w:val="24"/>
              </w:rPr>
              <w:t xml:space="preserve"> </w:t>
            </w:r>
            <w:r w:rsidRPr="006F7DDE">
              <w:rPr>
                <w:rFonts w:ascii="Times New Roman" w:eastAsia="Times New Roman" w:hAnsi="Times New Roman"/>
                <w:b/>
                <w:sz w:val="24"/>
                <w:szCs w:val="24"/>
              </w:rPr>
              <w:t>труб</w:t>
            </w:r>
            <w:r w:rsidRPr="006F7DDE">
              <w:rPr>
                <w:rFonts w:ascii="Times New Roman" w:eastAsia="Times New Roman" w:hAnsi="Times New Roman"/>
                <w:b/>
                <w:spacing w:val="-12"/>
                <w:sz w:val="24"/>
                <w:szCs w:val="24"/>
              </w:rPr>
              <w:t xml:space="preserve"> </w:t>
            </w:r>
            <w:r w:rsidRPr="006F7DDE">
              <w:rPr>
                <w:rFonts w:ascii="Times New Roman" w:eastAsia="Times New Roman" w:hAnsi="Times New Roman"/>
                <w:b/>
                <w:sz w:val="24"/>
                <w:szCs w:val="24"/>
              </w:rPr>
              <w:t>(</w:t>
            </w:r>
            <w:proofErr w:type="gramStart"/>
            <w:r w:rsidRPr="006F7DDE">
              <w:rPr>
                <w:rFonts w:ascii="Times New Roman" w:eastAsia="Times New Roman" w:hAnsi="Times New Roman"/>
                <w:b/>
                <w:sz w:val="24"/>
                <w:szCs w:val="24"/>
              </w:rPr>
              <w:t>мм</w:t>
            </w:r>
            <w:proofErr w:type="gramEnd"/>
            <w:r w:rsidRPr="006F7DDE">
              <w:rPr>
                <w:rFonts w:ascii="Times New Roman" w:eastAsia="Times New Roman" w:hAnsi="Times New Roman"/>
                <w:b/>
                <w:sz w:val="24"/>
                <w:szCs w:val="24"/>
              </w:rPr>
              <w:t>)</w:t>
            </w:r>
          </w:p>
        </w:tc>
        <w:tc>
          <w:tcPr>
            <w:tcW w:w="1555" w:type="dxa"/>
            <w:shd w:val="clear" w:color="auto" w:fill="auto"/>
            <w:vAlign w:val="center"/>
          </w:tcPr>
          <w:p w14:paraId="46349147" w14:textId="1DB18566"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Материалы</w:t>
            </w:r>
            <w:r w:rsidR="008D280F" w:rsidRPr="006F7DDE">
              <w:rPr>
                <w:rFonts w:ascii="Times New Roman" w:eastAsia="Times New Roman" w:hAnsi="Times New Roman"/>
                <w:b/>
                <w:spacing w:val="-57"/>
                <w:sz w:val="24"/>
                <w:szCs w:val="24"/>
              </w:rPr>
              <w:t xml:space="preserve"> </w:t>
            </w:r>
            <w:r w:rsidRPr="006F7DDE">
              <w:rPr>
                <w:rFonts w:ascii="Times New Roman" w:eastAsia="Times New Roman" w:hAnsi="Times New Roman"/>
                <w:b/>
                <w:sz w:val="24"/>
                <w:szCs w:val="24"/>
              </w:rPr>
              <w:t>труб</w:t>
            </w:r>
          </w:p>
        </w:tc>
        <w:tc>
          <w:tcPr>
            <w:tcW w:w="1275" w:type="dxa"/>
            <w:vAlign w:val="center"/>
          </w:tcPr>
          <w:p w14:paraId="69B63725" w14:textId="77777777" w:rsidR="00EE19A7" w:rsidRPr="006F7DDE" w:rsidRDefault="00EE19A7" w:rsidP="001F1DEE">
            <w:pPr>
              <w:widowControl w:val="0"/>
              <w:autoSpaceDE w:val="0"/>
              <w:autoSpaceDN w:val="0"/>
              <w:spacing w:after="0" w:line="240" w:lineRule="auto"/>
              <w:jc w:val="center"/>
              <w:rPr>
                <w:rFonts w:ascii="Times New Roman" w:eastAsia="Times New Roman" w:hAnsi="Times New Roman"/>
                <w:b/>
                <w:sz w:val="24"/>
                <w:szCs w:val="24"/>
              </w:rPr>
            </w:pPr>
            <w:r w:rsidRPr="006F7DDE">
              <w:rPr>
                <w:rFonts w:ascii="Times New Roman" w:eastAsia="Times New Roman" w:hAnsi="Times New Roman"/>
                <w:b/>
                <w:sz w:val="24"/>
                <w:szCs w:val="24"/>
              </w:rPr>
              <w:t>Износ, %</w:t>
            </w:r>
          </w:p>
        </w:tc>
      </w:tr>
      <w:tr w:rsidR="0094486B" w:rsidRPr="006F7DDE" w14:paraId="1A58F2A1" w14:textId="77777777" w:rsidTr="006F7DDE">
        <w:trPr>
          <w:trHeight w:val="196"/>
        </w:trPr>
        <w:tc>
          <w:tcPr>
            <w:tcW w:w="9649" w:type="dxa"/>
            <w:gridSpan w:val="5"/>
            <w:shd w:val="clear" w:color="auto" w:fill="auto"/>
            <w:vAlign w:val="center"/>
          </w:tcPr>
          <w:p w14:paraId="3C22B3CF" w14:textId="0DF74815" w:rsidR="0094486B" w:rsidRPr="006F7DDE" w:rsidRDefault="00482A63" w:rsidP="006F7DDE">
            <w:pPr>
              <w:spacing w:after="0" w:line="240" w:lineRule="auto"/>
              <w:jc w:val="center"/>
              <w:rPr>
                <w:rFonts w:ascii="Times New Roman" w:hAnsi="Times New Roman"/>
                <w:sz w:val="24"/>
                <w:szCs w:val="24"/>
                <w:lang w:eastAsia="ru-RU"/>
              </w:rPr>
            </w:pPr>
            <w:proofErr w:type="spellStart"/>
            <w:r w:rsidRPr="006F7DDE">
              <w:rPr>
                <w:rFonts w:ascii="Times New Roman" w:eastAsia="Microsoft YaHei" w:hAnsi="Times New Roman"/>
                <w:b/>
                <w:spacing w:val="-5"/>
                <w:sz w:val="24"/>
                <w:szCs w:val="24"/>
              </w:rPr>
              <w:t>пгт</w:t>
            </w:r>
            <w:proofErr w:type="spellEnd"/>
            <w:r w:rsidRPr="006F7DDE">
              <w:rPr>
                <w:rFonts w:ascii="Times New Roman" w:eastAsia="Microsoft YaHei" w:hAnsi="Times New Roman"/>
                <w:b/>
                <w:spacing w:val="-5"/>
                <w:sz w:val="24"/>
                <w:szCs w:val="24"/>
              </w:rPr>
              <w:t>. Суслонгер</w:t>
            </w:r>
          </w:p>
        </w:tc>
      </w:tr>
      <w:tr w:rsidR="006F7DDE" w:rsidRPr="006F7DDE" w14:paraId="3A39B952" w14:textId="77777777" w:rsidTr="006F7DDE">
        <w:trPr>
          <w:trHeight w:val="43"/>
        </w:trPr>
        <w:tc>
          <w:tcPr>
            <w:tcW w:w="3984" w:type="dxa"/>
            <w:shd w:val="clear" w:color="auto" w:fill="auto"/>
            <w:vAlign w:val="center"/>
          </w:tcPr>
          <w:p w14:paraId="6160C994" w14:textId="555F5866" w:rsidR="006F7DDE" w:rsidRPr="006F7DDE" w:rsidRDefault="006F7DDE" w:rsidP="006F7DDE">
            <w:pPr>
              <w:spacing w:after="0" w:line="240" w:lineRule="auto"/>
              <w:rPr>
                <w:rFonts w:ascii="Times New Roman" w:hAnsi="Times New Roman"/>
                <w:sz w:val="24"/>
                <w:szCs w:val="24"/>
              </w:rPr>
            </w:pPr>
            <w:r w:rsidRPr="006F7DDE">
              <w:rPr>
                <w:rFonts w:ascii="Times New Roman" w:hAnsi="Times New Roman"/>
                <w:sz w:val="24"/>
                <w:szCs w:val="24"/>
              </w:rPr>
              <w:t>водозабор РТИ</w:t>
            </w:r>
          </w:p>
        </w:tc>
        <w:tc>
          <w:tcPr>
            <w:tcW w:w="1560" w:type="dxa"/>
            <w:shd w:val="clear" w:color="auto" w:fill="auto"/>
            <w:vAlign w:val="center"/>
          </w:tcPr>
          <w:p w14:paraId="59220A5B" w14:textId="29749699"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200</w:t>
            </w:r>
          </w:p>
        </w:tc>
        <w:tc>
          <w:tcPr>
            <w:tcW w:w="1275" w:type="dxa"/>
            <w:shd w:val="clear" w:color="auto" w:fill="auto"/>
            <w:vAlign w:val="center"/>
          </w:tcPr>
          <w:p w14:paraId="09F42BDD" w14:textId="284A5ED4"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100</w:t>
            </w:r>
          </w:p>
        </w:tc>
        <w:tc>
          <w:tcPr>
            <w:tcW w:w="1555" w:type="dxa"/>
            <w:shd w:val="clear" w:color="auto" w:fill="auto"/>
            <w:vAlign w:val="center"/>
          </w:tcPr>
          <w:p w14:paraId="774378DA" w14:textId="0129C6FD"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72802C8B" w14:textId="4E82A7D8"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2D24EC71" w14:textId="77777777" w:rsidTr="006F7DDE">
        <w:trPr>
          <w:trHeight w:val="43"/>
        </w:trPr>
        <w:tc>
          <w:tcPr>
            <w:tcW w:w="3984" w:type="dxa"/>
            <w:shd w:val="clear" w:color="auto" w:fill="auto"/>
            <w:vAlign w:val="center"/>
          </w:tcPr>
          <w:p w14:paraId="53875D1F" w14:textId="2CBE1BA8"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0B0C6267" w14:textId="78C240EC"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228</w:t>
            </w:r>
          </w:p>
        </w:tc>
        <w:tc>
          <w:tcPr>
            <w:tcW w:w="1275" w:type="dxa"/>
            <w:shd w:val="clear" w:color="auto" w:fill="auto"/>
            <w:vAlign w:val="center"/>
          </w:tcPr>
          <w:p w14:paraId="7527D1B9" w14:textId="0C08D1BC"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100</w:t>
            </w:r>
          </w:p>
        </w:tc>
        <w:tc>
          <w:tcPr>
            <w:tcW w:w="1555" w:type="dxa"/>
            <w:shd w:val="clear" w:color="auto" w:fill="auto"/>
            <w:vAlign w:val="center"/>
          </w:tcPr>
          <w:p w14:paraId="13A58AEA" w14:textId="7C8CAC72"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50CEEB47" w14:textId="056DEE1A"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31F494A8" w14:textId="77777777" w:rsidTr="006F7DDE">
        <w:trPr>
          <w:trHeight w:val="43"/>
        </w:trPr>
        <w:tc>
          <w:tcPr>
            <w:tcW w:w="3984" w:type="dxa"/>
            <w:shd w:val="clear" w:color="auto" w:fill="auto"/>
            <w:vAlign w:val="center"/>
          </w:tcPr>
          <w:p w14:paraId="7C8F893B" w14:textId="62D8A146"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2990A900" w14:textId="4F4199AA"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1104</w:t>
            </w:r>
          </w:p>
        </w:tc>
        <w:tc>
          <w:tcPr>
            <w:tcW w:w="1275" w:type="dxa"/>
            <w:shd w:val="clear" w:color="auto" w:fill="auto"/>
            <w:vAlign w:val="center"/>
          </w:tcPr>
          <w:p w14:paraId="2DB0358D" w14:textId="6F1A10C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63</w:t>
            </w:r>
          </w:p>
        </w:tc>
        <w:tc>
          <w:tcPr>
            <w:tcW w:w="1555" w:type="dxa"/>
            <w:shd w:val="clear" w:color="auto" w:fill="auto"/>
            <w:vAlign w:val="center"/>
          </w:tcPr>
          <w:p w14:paraId="5C031FD0" w14:textId="6EABA8F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7EE8543D" w14:textId="65540CBF"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7782A0C7" w14:textId="77777777" w:rsidTr="006F7DDE">
        <w:trPr>
          <w:trHeight w:val="43"/>
        </w:trPr>
        <w:tc>
          <w:tcPr>
            <w:tcW w:w="3984" w:type="dxa"/>
            <w:shd w:val="clear" w:color="auto" w:fill="auto"/>
            <w:vAlign w:val="center"/>
          </w:tcPr>
          <w:p w14:paraId="0EF7CB79" w14:textId="059C7C58" w:rsidR="006F7DDE" w:rsidRPr="006F7DDE" w:rsidRDefault="006F7DDE" w:rsidP="006F7DDE">
            <w:pPr>
              <w:spacing w:after="0" w:line="240" w:lineRule="auto"/>
              <w:rPr>
                <w:rFonts w:ascii="Times New Roman" w:hAnsi="Times New Roman"/>
                <w:sz w:val="24"/>
                <w:szCs w:val="24"/>
              </w:rPr>
            </w:pPr>
            <w:r w:rsidRPr="006F7DDE">
              <w:rPr>
                <w:rFonts w:ascii="Times New Roman" w:hAnsi="Times New Roman"/>
                <w:sz w:val="24"/>
                <w:szCs w:val="24"/>
              </w:rPr>
              <w:t>водозабор ГДЗ</w:t>
            </w:r>
          </w:p>
        </w:tc>
        <w:tc>
          <w:tcPr>
            <w:tcW w:w="1560" w:type="dxa"/>
            <w:shd w:val="clear" w:color="auto" w:fill="auto"/>
            <w:vAlign w:val="center"/>
          </w:tcPr>
          <w:p w14:paraId="53459DA6" w14:textId="22B0F962"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495</w:t>
            </w:r>
          </w:p>
        </w:tc>
        <w:tc>
          <w:tcPr>
            <w:tcW w:w="1275" w:type="dxa"/>
            <w:shd w:val="clear" w:color="auto" w:fill="auto"/>
            <w:vAlign w:val="center"/>
          </w:tcPr>
          <w:p w14:paraId="30BDC817" w14:textId="18DD3B50"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250</w:t>
            </w:r>
          </w:p>
        </w:tc>
        <w:tc>
          <w:tcPr>
            <w:tcW w:w="1555" w:type="dxa"/>
            <w:shd w:val="clear" w:color="auto" w:fill="auto"/>
            <w:vAlign w:val="center"/>
          </w:tcPr>
          <w:p w14:paraId="7BB1EB93" w14:textId="2218D0F7"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чугун</w:t>
            </w:r>
          </w:p>
        </w:tc>
        <w:tc>
          <w:tcPr>
            <w:tcW w:w="1275" w:type="dxa"/>
            <w:vAlign w:val="center"/>
          </w:tcPr>
          <w:p w14:paraId="73A762B5" w14:textId="6479E928"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074EFB56" w14:textId="77777777" w:rsidTr="006F7DDE">
        <w:trPr>
          <w:trHeight w:val="43"/>
        </w:trPr>
        <w:tc>
          <w:tcPr>
            <w:tcW w:w="3984" w:type="dxa"/>
            <w:shd w:val="clear" w:color="auto" w:fill="auto"/>
            <w:vAlign w:val="center"/>
          </w:tcPr>
          <w:p w14:paraId="695EE934" w14:textId="7BB8E5A9"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792553EB" w14:textId="7A5BEA48"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943</w:t>
            </w:r>
          </w:p>
        </w:tc>
        <w:tc>
          <w:tcPr>
            <w:tcW w:w="1275" w:type="dxa"/>
            <w:shd w:val="clear" w:color="auto" w:fill="auto"/>
            <w:vAlign w:val="center"/>
          </w:tcPr>
          <w:p w14:paraId="28114B05" w14:textId="6C06D9EF"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219</w:t>
            </w:r>
          </w:p>
        </w:tc>
        <w:tc>
          <w:tcPr>
            <w:tcW w:w="1555" w:type="dxa"/>
            <w:shd w:val="clear" w:color="auto" w:fill="auto"/>
            <w:vAlign w:val="center"/>
          </w:tcPr>
          <w:p w14:paraId="3A77C0FB" w14:textId="61B565C9"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1F331F93" w14:textId="33F28158"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6D406E2B" w14:textId="77777777" w:rsidTr="006F7DDE">
        <w:trPr>
          <w:trHeight w:val="43"/>
        </w:trPr>
        <w:tc>
          <w:tcPr>
            <w:tcW w:w="3984" w:type="dxa"/>
            <w:shd w:val="clear" w:color="auto" w:fill="auto"/>
            <w:vAlign w:val="center"/>
          </w:tcPr>
          <w:p w14:paraId="7C0CB6CE" w14:textId="27A66E33"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0ECDEF41" w14:textId="3337C983"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364</w:t>
            </w:r>
          </w:p>
        </w:tc>
        <w:tc>
          <w:tcPr>
            <w:tcW w:w="1275" w:type="dxa"/>
            <w:shd w:val="clear" w:color="auto" w:fill="auto"/>
            <w:vAlign w:val="center"/>
          </w:tcPr>
          <w:p w14:paraId="0D60522E" w14:textId="07AE758F"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110</w:t>
            </w:r>
          </w:p>
        </w:tc>
        <w:tc>
          <w:tcPr>
            <w:tcW w:w="1555" w:type="dxa"/>
            <w:shd w:val="clear" w:color="auto" w:fill="auto"/>
            <w:vAlign w:val="center"/>
          </w:tcPr>
          <w:p w14:paraId="433D5FB7" w14:textId="794876B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248DC161" w14:textId="7958D053"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57D53CA7" w14:textId="77777777" w:rsidTr="006F7DDE">
        <w:trPr>
          <w:trHeight w:val="43"/>
        </w:trPr>
        <w:tc>
          <w:tcPr>
            <w:tcW w:w="3984" w:type="dxa"/>
            <w:shd w:val="clear" w:color="auto" w:fill="auto"/>
            <w:vAlign w:val="center"/>
          </w:tcPr>
          <w:p w14:paraId="5BCF4FD8" w14:textId="7BA32991"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3B3704C9" w14:textId="7E3A7C14"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67</w:t>
            </w:r>
          </w:p>
        </w:tc>
        <w:tc>
          <w:tcPr>
            <w:tcW w:w="1275" w:type="dxa"/>
            <w:shd w:val="clear" w:color="auto" w:fill="auto"/>
            <w:vAlign w:val="center"/>
          </w:tcPr>
          <w:p w14:paraId="48BF5B66" w14:textId="2753D1CC"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76</w:t>
            </w:r>
          </w:p>
        </w:tc>
        <w:tc>
          <w:tcPr>
            <w:tcW w:w="1555" w:type="dxa"/>
            <w:shd w:val="clear" w:color="auto" w:fill="auto"/>
            <w:vAlign w:val="center"/>
          </w:tcPr>
          <w:p w14:paraId="702243B9" w14:textId="0ACCA677"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6D8D1115" w14:textId="5F3D0BAB"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5006443C" w14:textId="77777777" w:rsidTr="006F7DDE">
        <w:trPr>
          <w:trHeight w:val="43"/>
        </w:trPr>
        <w:tc>
          <w:tcPr>
            <w:tcW w:w="3984" w:type="dxa"/>
            <w:shd w:val="clear" w:color="auto" w:fill="auto"/>
            <w:vAlign w:val="center"/>
          </w:tcPr>
          <w:p w14:paraId="2A84AD68" w14:textId="0723C2BB"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3EFD4759" w14:textId="24B71523"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739</w:t>
            </w:r>
          </w:p>
        </w:tc>
        <w:tc>
          <w:tcPr>
            <w:tcW w:w="1275" w:type="dxa"/>
            <w:shd w:val="clear" w:color="auto" w:fill="auto"/>
            <w:vAlign w:val="center"/>
          </w:tcPr>
          <w:p w14:paraId="15A6EFA3" w14:textId="255D11A7"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110</w:t>
            </w:r>
          </w:p>
        </w:tc>
        <w:tc>
          <w:tcPr>
            <w:tcW w:w="1555" w:type="dxa"/>
            <w:shd w:val="clear" w:color="auto" w:fill="auto"/>
            <w:vAlign w:val="center"/>
          </w:tcPr>
          <w:p w14:paraId="4043EC93" w14:textId="34B0E877"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08D78B43" w14:textId="43F5815A"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4B79D7B0" w14:textId="77777777" w:rsidTr="006F7DDE">
        <w:trPr>
          <w:trHeight w:val="43"/>
        </w:trPr>
        <w:tc>
          <w:tcPr>
            <w:tcW w:w="3984" w:type="dxa"/>
            <w:shd w:val="clear" w:color="auto" w:fill="auto"/>
            <w:vAlign w:val="center"/>
          </w:tcPr>
          <w:p w14:paraId="1B7482CC" w14:textId="4F07D655"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5FCA8D25" w14:textId="1EB29B96"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743</w:t>
            </w:r>
          </w:p>
        </w:tc>
        <w:tc>
          <w:tcPr>
            <w:tcW w:w="1275" w:type="dxa"/>
            <w:shd w:val="clear" w:color="auto" w:fill="auto"/>
            <w:vAlign w:val="center"/>
          </w:tcPr>
          <w:p w14:paraId="7895B7C1" w14:textId="4F831FC3"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63</w:t>
            </w:r>
          </w:p>
        </w:tc>
        <w:tc>
          <w:tcPr>
            <w:tcW w:w="1555" w:type="dxa"/>
            <w:shd w:val="clear" w:color="auto" w:fill="auto"/>
            <w:vAlign w:val="center"/>
          </w:tcPr>
          <w:p w14:paraId="22B755DC" w14:textId="5B9AC84F"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6E659E61" w14:textId="3C70388E"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256018E5" w14:textId="77777777" w:rsidTr="006F7DDE">
        <w:trPr>
          <w:trHeight w:val="43"/>
        </w:trPr>
        <w:tc>
          <w:tcPr>
            <w:tcW w:w="3984" w:type="dxa"/>
            <w:shd w:val="clear" w:color="auto" w:fill="auto"/>
            <w:vAlign w:val="center"/>
          </w:tcPr>
          <w:p w14:paraId="1C545CDF" w14:textId="260054F1"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6B7B99FF" w14:textId="450781FD"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67</w:t>
            </w:r>
          </w:p>
        </w:tc>
        <w:tc>
          <w:tcPr>
            <w:tcW w:w="1275" w:type="dxa"/>
            <w:shd w:val="clear" w:color="auto" w:fill="auto"/>
            <w:vAlign w:val="center"/>
          </w:tcPr>
          <w:p w14:paraId="7FCFB44F" w14:textId="17AF2654"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32</w:t>
            </w:r>
          </w:p>
        </w:tc>
        <w:tc>
          <w:tcPr>
            <w:tcW w:w="1555" w:type="dxa"/>
            <w:shd w:val="clear" w:color="auto" w:fill="auto"/>
            <w:vAlign w:val="center"/>
          </w:tcPr>
          <w:p w14:paraId="5E453176" w14:textId="27B31F78"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ПЭ</w:t>
            </w:r>
          </w:p>
        </w:tc>
        <w:tc>
          <w:tcPr>
            <w:tcW w:w="1275" w:type="dxa"/>
            <w:vAlign w:val="center"/>
          </w:tcPr>
          <w:p w14:paraId="1F8751F6" w14:textId="383677C7"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6885EA81" w14:textId="77777777" w:rsidTr="006F7DDE">
        <w:trPr>
          <w:trHeight w:val="43"/>
        </w:trPr>
        <w:tc>
          <w:tcPr>
            <w:tcW w:w="3984" w:type="dxa"/>
            <w:shd w:val="clear" w:color="auto" w:fill="auto"/>
            <w:vAlign w:val="center"/>
          </w:tcPr>
          <w:p w14:paraId="72A7CA74" w14:textId="7A0923DC" w:rsidR="006F7DDE" w:rsidRPr="006F7DDE" w:rsidRDefault="006F7DDE" w:rsidP="006F7DDE">
            <w:pPr>
              <w:spacing w:after="0" w:line="240" w:lineRule="auto"/>
              <w:rPr>
                <w:rFonts w:ascii="Times New Roman" w:hAnsi="Times New Roman"/>
                <w:sz w:val="24"/>
                <w:szCs w:val="24"/>
              </w:rPr>
            </w:pPr>
          </w:p>
        </w:tc>
        <w:tc>
          <w:tcPr>
            <w:tcW w:w="1560" w:type="dxa"/>
            <w:shd w:val="clear" w:color="auto" w:fill="auto"/>
            <w:vAlign w:val="center"/>
          </w:tcPr>
          <w:p w14:paraId="2A0EA600" w14:textId="4C129F1A"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216</w:t>
            </w:r>
          </w:p>
        </w:tc>
        <w:tc>
          <w:tcPr>
            <w:tcW w:w="1275" w:type="dxa"/>
            <w:shd w:val="clear" w:color="auto" w:fill="auto"/>
            <w:vAlign w:val="center"/>
          </w:tcPr>
          <w:p w14:paraId="0F030A2C" w14:textId="5EF35D91"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110</w:t>
            </w:r>
          </w:p>
        </w:tc>
        <w:tc>
          <w:tcPr>
            <w:tcW w:w="1555" w:type="dxa"/>
            <w:shd w:val="clear" w:color="auto" w:fill="auto"/>
            <w:vAlign w:val="center"/>
          </w:tcPr>
          <w:p w14:paraId="02A9E7FF" w14:textId="658839C4"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4B35C2FB" w14:textId="1C9DDF1E"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26AD1DFA" w14:textId="77777777" w:rsidTr="006F7DDE">
        <w:trPr>
          <w:trHeight w:val="43"/>
        </w:trPr>
        <w:tc>
          <w:tcPr>
            <w:tcW w:w="9649" w:type="dxa"/>
            <w:gridSpan w:val="5"/>
            <w:shd w:val="clear" w:color="auto" w:fill="auto"/>
            <w:vAlign w:val="center"/>
          </w:tcPr>
          <w:p w14:paraId="1F5F50D7" w14:textId="5326A5E4"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b/>
                <w:spacing w:val="-5"/>
                <w:sz w:val="24"/>
                <w:szCs w:val="24"/>
              </w:rPr>
              <w:t xml:space="preserve">п. </w:t>
            </w:r>
            <w:proofErr w:type="spellStart"/>
            <w:r w:rsidRPr="006F7DDE">
              <w:rPr>
                <w:rFonts w:ascii="Times New Roman" w:eastAsia="Microsoft YaHei" w:hAnsi="Times New Roman"/>
                <w:b/>
                <w:spacing w:val="-5"/>
                <w:sz w:val="24"/>
                <w:szCs w:val="24"/>
              </w:rPr>
              <w:t>Мочалище</w:t>
            </w:r>
            <w:proofErr w:type="spellEnd"/>
          </w:p>
        </w:tc>
      </w:tr>
      <w:tr w:rsidR="006F7DDE" w:rsidRPr="006F7DDE" w14:paraId="1DC3F070" w14:textId="77777777" w:rsidTr="006F7DDE">
        <w:trPr>
          <w:trHeight w:val="43"/>
        </w:trPr>
        <w:tc>
          <w:tcPr>
            <w:tcW w:w="3984" w:type="dxa"/>
            <w:shd w:val="clear" w:color="auto" w:fill="auto"/>
            <w:vAlign w:val="center"/>
          </w:tcPr>
          <w:p w14:paraId="5A63B970" w14:textId="6D18D407" w:rsidR="006F7DDE" w:rsidRPr="006F7DDE" w:rsidRDefault="006F7DDE" w:rsidP="006F7DDE">
            <w:pPr>
              <w:spacing w:after="0" w:line="240" w:lineRule="auto"/>
              <w:ind w:firstLine="157"/>
              <w:rPr>
                <w:rFonts w:ascii="Times New Roman" w:hAnsi="Times New Roman"/>
                <w:sz w:val="24"/>
                <w:szCs w:val="24"/>
              </w:rPr>
            </w:pPr>
            <w:r w:rsidRPr="006F7DDE">
              <w:rPr>
                <w:rFonts w:ascii="Times New Roman" w:hAnsi="Times New Roman"/>
                <w:sz w:val="24"/>
                <w:szCs w:val="24"/>
              </w:rPr>
              <w:t>водозабор</w:t>
            </w:r>
          </w:p>
        </w:tc>
        <w:tc>
          <w:tcPr>
            <w:tcW w:w="1560" w:type="dxa"/>
            <w:shd w:val="clear" w:color="auto" w:fill="auto"/>
            <w:vAlign w:val="center"/>
          </w:tcPr>
          <w:p w14:paraId="3ECDF1AD" w14:textId="3F55DAC0"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70</w:t>
            </w:r>
          </w:p>
        </w:tc>
        <w:tc>
          <w:tcPr>
            <w:tcW w:w="1275" w:type="dxa"/>
            <w:shd w:val="clear" w:color="auto" w:fill="auto"/>
            <w:vAlign w:val="center"/>
          </w:tcPr>
          <w:p w14:paraId="7DBD5A94" w14:textId="3B10E481"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50</w:t>
            </w:r>
          </w:p>
        </w:tc>
        <w:tc>
          <w:tcPr>
            <w:tcW w:w="1555" w:type="dxa"/>
            <w:shd w:val="clear" w:color="auto" w:fill="auto"/>
            <w:vAlign w:val="center"/>
          </w:tcPr>
          <w:p w14:paraId="6448CCB6" w14:textId="51FF854D"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57E24027" w14:textId="2A5AB1E4"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1614DE49" w14:textId="77777777" w:rsidTr="006F7DDE">
        <w:trPr>
          <w:trHeight w:val="43"/>
        </w:trPr>
        <w:tc>
          <w:tcPr>
            <w:tcW w:w="3984" w:type="dxa"/>
            <w:shd w:val="clear" w:color="auto" w:fill="auto"/>
            <w:vAlign w:val="center"/>
          </w:tcPr>
          <w:p w14:paraId="7AA2A507" w14:textId="70978B9C" w:rsidR="006F7DDE" w:rsidRPr="006F7DDE" w:rsidRDefault="006F7DDE" w:rsidP="006F7DDE">
            <w:pPr>
              <w:spacing w:after="0" w:line="240" w:lineRule="auto"/>
              <w:ind w:firstLine="157"/>
              <w:rPr>
                <w:rFonts w:ascii="Times New Roman" w:hAnsi="Times New Roman"/>
                <w:sz w:val="24"/>
                <w:szCs w:val="24"/>
              </w:rPr>
            </w:pPr>
          </w:p>
        </w:tc>
        <w:tc>
          <w:tcPr>
            <w:tcW w:w="1560" w:type="dxa"/>
            <w:shd w:val="clear" w:color="auto" w:fill="auto"/>
            <w:vAlign w:val="center"/>
          </w:tcPr>
          <w:p w14:paraId="4CA1E458" w14:textId="5BB5D4A9"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39</w:t>
            </w:r>
          </w:p>
        </w:tc>
        <w:tc>
          <w:tcPr>
            <w:tcW w:w="1275" w:type="dxa"/>
            <w:shd w:val="clear" w:color="auto" w:fill="auto"/>
            <w:vAlign w:val="center"/>
          </w:tcPr>
          <w:p w14:paraId="79C1E5E6" w14:textId="19F50A61"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100</w:t>
            </w:r>
          </w:p>
        </w:tc>
        <w:tc>
          <w:tcPr>
            <w:tcW w:w="1555" w:type="dxa"/>
            <w:shd w:val="clear" w:color="auto" w:fill="auto"/>
            <w:vAlign w:val="center"/>
          </w:tcPr>
          <w:p w14:paraId="1E9D91E8" w14:textId="7D4D5808"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сталь</w:t>
            </w:r>
          </w:p>
        </w:tc>
        <w:tc>
          <w:tcPr>
            <w:tcW w:w="1275" w:type="dxa"/>
            <w:vAlign w:val="center"/>
          </w:tcPr>
          <w:p w14:paraId="1DF333BF" w14:textId="7467369D"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30</w:t>
            </w:r>
          </w:p>
        </w:tc>
      </w:tr>
      <w:tr w:rsidR="006F7DDE" w:rsidRPr="006F7DDE" w14:paraId="3219CF7E" w14:textId="77777777" w:rsidTr="006F7DDE">
        <w:trPr>
          <w:trHeight w:val="43"/>
        </w:trPr>
        <w:tc>
          <w:tcPr>
            <w:tcW w:w="3984" w:type="dxa"/>
            <w:shd w:val="clear" w:color="auto" w:fill="auto"/>
            <w:vAlign w:val="center"/>
          </w:tcPr>
          <w:p w14:paraId="6E792803" w14:textId="49C11619" w:rsidR="006F7DDE" w:rsidRPr="006F7DDE" w:rsidRDefault="006F7DDE" w:rsidP="006F7DDE">
            <w:pPr>
              <w:spacing w:after="0" w:line="240" w:lineRule="auto"/>
              <w:ind w:firstLine="157"/>
              <w:rPr>
                <w:rFonts w:ascii="Times New Roman" w:hAnsi="Times New Roman"/>
                <w:sz w:val="24"/>
                <w:szCs w:val="24"/>
              </w:rPr>
            </w:pPr>
            <w:r w:rsidRPr="006F7DDE">
              <w:rPr>
                <w:rFonts w:ascii="Times New Roman" w:hAnsi="Times New Roman"/>
                <w:sz w:val="24"/>
                <w:szCs w:val="24"/>
              </w:rPr>
              <w:t>водопровод</w:t>
            </w:r>
          </w:p>
        </w:tc>
        <w:tc>
          <w:tcPr>
            <w:tcW w:w="1560" w:type="dxa"/>
            <w:shd w:val="clear" w:color="auto" w:fill="auto"/>
            <w:vAlign w:val="center"/>
          </w:tcPr>
          <w:p w14:paraId="3900F9F2" w14:textId="69AC3A39"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3967</w:t>
            </w:r>
          </w:p>
        </w:tc>
        <w:tc>
          <w:tcPr>
            <w:tcW w:w="1275" w:type="dxa"/>
            <w:shd w:val="clear" w:color="auto" w:fill="auto"/>
            <w:vAlign w:val="center"/>
          </w:tcPr>
          <w:p w14:paraId="75818051" w14:textId="66ACCB5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150</w:t>
            </w:r>
          </w:p>
        </w:tc>
        <w:tc>
          <w:tcPr>
            <w:tcW w:w="1555" w:type="dxa"/>
            <w:shd w:val="clear" w:color="auto" w:fill="auto"/>
            <w:vAlign w:val="center"/>
          </w:tcPr>
          <w:p w14:paraId="0424A79A" w14:textId="795F8A02"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Microsoft YaHei" w:hAnsi="Times New Roman"/>
                <w:spacing w:val="-5"/>
                <w:sz w:val="24"/>
                <w:szCs w:val="24"/>
              </w:rPr>
              <w:t>чугун</w:t>
            </w:r>
          </w:p>
        </w:tc>
        <w:tc>
          <w:tcPr>
            <w:tcW w:w="1275" w:type="dxa"/>
            <w:vAlign w:val="center"/>
          </w:tcPr>
          <w:p w14:paraId="0D3E824F" w14:textId="36A72D7B"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100</w:t>
            </w:r>
          </w:p>
        </w:tc>
      </w:tr>
      <w:tr w:rsidR="006F7DDE" w:rsidRPr="006F7DDE" w14:paraId="5FD182B9" w14:textId="77777777" w:rsidTr="006F7DDE">
        <w:trPr>
          <w:trHeight w:val="43"/>
        </w:trPr>
        <w:tc>
          <w:tcPr>
            <w:tcW w:w="3984" w:type="dxa"/>
            <w:shd w:val="clear" w:color="auto" w:fill="auto"/>
            <w:vAlign w:val="center"/>
          </w:tcPr>
          <w:p w14:paraId="4EA081DA" w14:textId="795A1E7D" w:rsidR="006F7DDE" w:rsidRPr="006F7DDE" w:rsidRDefault="006F7DDE" w:rsidP="006F7DDE">
            <w:pPr>
              <w:spacing w:after="0" w:line="240" w:lineRule="auto"/>
              <w:ind w:firstLine="157"/>
              <w:rPr>
                <w:rFonts w:ascii="Times New Roman" w:hAnsi="Times New Roman"/>
                <w:sz w:val="24"/>
                <w:szCs w:val="24"/>
              </w:rPr>
            </w:pPr>
          </w:p>
        </w:tc>
        <w:tc>
          <w:tcPr>
            <w:tcW w:w="1560" w:type="dxa"/>
            <w:shd w:val="clear" w:color="auto" w:fill="auto"/>
            <w:vAlign w:val="center"/>
          </w:tcPr>
          <w:p w14:paraId="7EA277AF" w14:textId="0F428CF4"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922</w:t>
            </w:r>
          </w:p>
        </w:tc>
        <w:tc>
          <w:tcPr>
            <w:tcW w:w="1275" w:type="dxa"/>
            <w:shd w:val="clear" w:color="auto" w:fill="auto"/>
            <w:vAlign w:val="center"/>
          </w:tcPr>
          <w:p w14:paraId="39D67F91" w14:textId="2C96C28E"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100</w:t>
            </w:r>
          </w:p>
        </w:tc>
        <w:tc>
          <w:tcPr>
            <w:tcW w:w="1555" w:type="dxa"/>
            <w:shd w:val="clear" w:color="auto" w:fill="auto"/>
            <w:vAlign w:val="center"/>
          </w:tcPr>
          <w:p w14:paraId="74E8B56A" w14:textId="12F0EAD4"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proofErr w:type="spellStart"/>
            <w:r w:rsidRPr="006F7DDE">
              <w:rPr>
                <w:rFonts w:ascii="Times New Roman" w:eastAsia="Microsoft YaHei" w:hAnsi="Times New Roman"/>
                <w:spacing w:val="-5"/>
                <w:sz w:val="24"/>
                <w:szCs w:val="24"/>
              </w:rPr>
              <w:t>асб</w:t>
            </w:r>
            <w:proofErr w:type="spellEnd"/>
            <w:r w:rsidRPr="006F7DDE">
              <w:rPr>
                <w:rFonts w:ascii="Times New Roman" w:eastAsia="Microsoft YaHei" w:hAnsi="Times New Roman"/>
                <w:spacing w:val="-5"/>
                <w:sz w:val="24"/>
                <w:szCs w:val="24"/>
              </w:rPr>
              <w:t>/</w:t>
            </w:r>
            <w:proofErr w:type="spellStart"/>
            <w:r w:rsidRPr="006F7DDE">
              <w:rPr>
                <w:rFonts w:ascii="Times New Roman" w:eastAsia="Microsoft YaHei" w:hAnsi="Times New Roman"/>
                <w:spacing w:val="-5"/>
                <w:sz w:val="24"/>
                <w:szCs w:val="24"/>
              </w:rPr>
              <w:t>цем</w:t>
            </w:r>
            <w:proofErr w:type="spellEnd"/>
            <w:r w:rsidRPr="006F7DDE">
              <w:rPr>
                <w:rFonts w:ascii="Times New Roman" w:eastAsia="Microsoft YaHei" w:hAnsi="Times New Roman"/>
                <w:spacing w:val="-5"/>
                <w:sz w:val="24"/>
                <w:szCs w:val="24"/>
              </w:rPr>
              <w:t>.</w:t>
            </w:r>
          </w:p>
        </w:tc>
        <w:tc>
          <w:tcPr>
            <w:tcW w:w="1275" w:type="dxa"/>
            <w:vAlign w:val="center"/>
          </w:tcPr>
          <w:p w14:paraId="1E849840" w14:textId="468898AE" w:rsidR="006F7DDE" w:rsidRPr="006F7DDE" w:rsidRDefault="006F7DDE" w:rsidP="006F7DDE">
            <w:pPr>
              <w:spacing w:after="0" w:line="240" w:lineRule="auto"/>
              <w:jc w:val="center"/>
              <w:rPr>
                <w:rFonts w:ascii="Times New Roman" w:hAnsi="Times New Roman"/>
                <w:sz w:val="24"/>
                <w:szCs w:val="24"/>
              </w:rPr>
            </w:pPr>
            <w:r w:rsidRPr="006F7DDE">
              <w:rPr>
                <w:rFonts w:ascii="Times New Roman" w:eastAsia="Microsoft YaHei" w:hAnsi="Times New Roman"/>
                <w:spacing w:val="-5"/>
                <w:sz w:val="24"/>
                <w:szCs w:val="24"/>
              </w:rPr>
              <w:t>100</w:t>
            </w:r>
          </w:p>
        </w:tc>
      </w:tr>
      <w:tr w:rsidR="006F7DDE" w:rsidRPr="006F7DDE" w14:paraId="67E64DF3" w14:textId="77777777" w:rsidTr="00495F70">
        <w:trPr>
          <w:trHeight w:val="43"/>
        </w:trPr>
        <w:tc>
          <w:tcPr>
            <w:tcW w:w="3984" w:type="dxa"/>
            <w:shd w:val="clear" w:color="auto" w:fill="auto"/>
            <w:vAlign w:val="center"/>
          </w:tcPr>
          <w:p w14:paraId="32A87CA4" w14:textId="2494E069" w:rsidR="006F7DDE" w:rsidRPr="006F7DDE" w:rsidRDefault="006F7DDE" w:rsidP="006F7DDE">
            <w:pPr>
              <w:spacing w:after="0" w:line="240" w:lineRule="auto"/>
              <w:ind w:firstLine="157"/>
              <w:rPr>
                <w:rFonts w:ascii="Times New Roman" w:hAnsi="Times New Roman"/>
                <w:sz w:val="24"/>
                <w:szCs w:val="24"/>
              </w:rPr>
            </w:pPr>
            <w:r w:rsidRPr="006F7DDE">
              <w:rPr>
                <w:rFonts w:ascii="Times New Roman" w:hAnsi="Times New Roman"/>
                <w:b/>
                <w:sz w:val="24"/>
                <w:szCs w:val="24"/>
              </w:rPr>
              <w:t>Итого по Городскому поселению Суслонгер:</w:t>
            </w:r>
          </w:p>
        </w:tc>
        <w:tc>
          <w:tcPr>
            <w:tcW w:w="1560" w:type="dxa"/>
            <w:shd w:val="clear" w:color="auto" w:fill="auto"/>
            <w:vAlign w:val="center"/>
          </w:tcPr>
          <w:p w14:paraId="04C25E99" w14:textId="7ACBC00F" w:rsidR="006F7DDE" w:rsidRPr="006F7DDE" w:rsidRDefault="006F7DDE" w:rsidP="006F7DDE">
            <w:pPr>
              <w:spacing w:after="0" w:line="240" w:lineRule="auto"/>
              <w:jc w:val="center"/>
              <w:rPr>
                <w:rFonts w:ascii="Times New Roman" w:hAnsi="Times New Roman"/>
                <w:b/>
                <w:sz w:val="24"/>
                <w:szCs w:val="24"/>
              </w:rPr>
            </w:pPr>
            <w:r w:rsidRPr="006F7DDE">
              <w:rPr>
                <w:rFonts w:ascii="Times New Roman" w:hAnsi="Times New Roman"/>
                <w:b/>
                <w:sz w:val="24"/>
                <w:szCs w:val="24"/>
              </w:rPr>
              <w:t>10164</w:t>
            </w:r>
          </w:p>
        </w:tc>
        <w:tc>
          <w:tcPr>
            <w:tcW w:w="1275" w:type="dxa"/>
            <w:shd w:val="clear" w:color="auto" w:fill="auto"/>
            <w:vAlign w:val="center"/>
          </w:tcPr>
          <w:p w14:paraId="2FB3BDD8" w14:textId="1791705C"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w:t>
            </w:r>
          </w:p>
        </w:tc>
        <w:tc>
          <w:tcPr>
            <w:tcW w:w="1555" w:type="dxa"/>
            <w:shd w:val="clear" w:color="auto" w:fill="auto"/>
            <w:vAlign w:val="center"/>
          </w:tcPr>
          <w:p w14:paraId="1D86CC08" w14:textId="41904A92" w:rsidR="006F7DDE" w:rsidRPr="006F7DDE" w:rsidRDefault="006F7DDE" w:rsidP="006F7DDE">
            <w:pPr>
              <w:widowControl w:val="0"/>
              <w:autoSpaceDE w:val="0"/>
              <w:autoSpaceDN w:val="0"/>
              <w:spacing w:after="0" w:line="240" w:lineRule="auto"/>
              <w:jc w:val="center"/>
              <w:rPr>
                <w:rFonts w:ascii="Times New Roman" w:eastAsia="Times New Roman" w:hAnsi="Times New Roman"/>
                <w:sz w:val="24"/>
                <w:szCs w:val="24"/>
              </w:rPr>
            </w:pPr>
            <w:r w:rsidRPr="006F7DDE">
              <w:rPr>
                <w:rFonts w:ascii="Times New Roman" w:eastAsia="Times New Roman" w:hAnsi="Times New Roman"/>
                <w:sz w:val="24"/>
                <w:szCs w:val="24"/>
              </w:rPr>
              <w:t>-</w:t>
            </w:r>
          </w:p>
        </w:tc>
        <w:tc>
          <w:tcPr>
            <w:tcW w:w="1275" w:type="dxa"/>
            <w:vAlign w:val="center"/>
          </w:tcPr>
          <w:p w14:paraId="574E0A19" w14:textId="57899203" w:rsidR="006F7DDE" w:rsidRPr="006F7DDE" w:rsidRDefault="006F7DDE" w:rsidP="006F7DDE">
            <w:pPr>
              <w:spacing w:after="0" w:line="240" w:lineRule="auto"/>
              <w:jc w:val="center"/>
              <w:rPr>
                <w:rFonts w:ascii="Times New Roman" w:hAnsi="Times New Roman"/>
                <w:sz w:val="24"/>
                <w:szCs w:val="24"/>
              </w:rPr>
            </w:pPr>
            <w:r w:rsidRPr="006F7DDE">
              <w:rPr>
                <w:rFonts w:ascii="Times New Roman" w:hAnsi="Times New Roman"/>
                <w:sz w:val="24"/>
                <w:szCs w:val="24"/>
              </w:rPr>
              <w:t>-</w:t>
            </w:r>
          </w:p>
        </w:tc>
      </w:tr>
    </w:tbl>
    <w:p w14:paraId="21F055B7" w14:textId="77777777" w:rsidR="00E8170E" w:rsidRPr="004466F5" w:rsidRDefault="00E8170E" w:rsidP="004466F5">
      <w:pPr>
        <w:pStyle w:val="11"/>
        <w:spacing w:line="276" w:lineRule="auto"/>
        <w:ind w:firstLine="709"/>
        <w:jc w:val="both"/>
        <w:rPr>
          <w:rFonts w:ascii="Times New Roman" w:hAnsi="Times New Roman"/>
          <w:b/>
          <w:sz w:val="28"/>
          <w:szCs w:val="28"/>
        </w:rPr>
      </w:pPr>
    </w:p>
    <w:p w14:paraId="1C150D19" w14:textId="77777777" w:rsidR="00E22DF8" w:rsidRPr="004466F5" w:rsidRDefault="00E22DF8" w:rsidP="004466F5">
      <w:pPr>
        <w:pStyle w:val="11"/>
        <w:spacing w:line="276" w:lineRule="auto"/>
        <w:ind w:firstLine="709"/>
        <w:jc w:val="both"/>
        <w:rPr>
          <w:rFonts w:ascii="Times New Roman" w:hAnsi="Times New Roman"/>
          <w:b/>
          <w:sz w:val="28"/>
          <w:szCs w:val="28"/>
        </w:rPr>
      </w:pPr>
      <w:r w:rsidRPr="004466F5">
        <w:rPr>
          <w:rFonts w:ascii="Times New Roman" w:hAnsi="Times New Roman"/>
          <w:b/>
          <w:sz w:val="28"/>
          <w:szCs w:val="28"/>
        </w:rPr>
        <w:t xml:space="preserve">Д) </w:t>
      </w:r>
      <w:r w:rsidR="0067130D" w:rsidRPr="004466F5">
        <w:rPr>
          <w:rFonts w:ascii="Times New Roman" w:hAnsi="Times New Roman"/>
          <w:b/>
          <w:sz w:val="28"/>
          <w:szCs w:val="28"/>
        </w:rPr>
        <w:t>Описание с</w:t>
      </w:r>
      <w:r w:rsidRPr="004466F5">
        <w:rPr>
          <w:rFonts w:ascii="Times New Roman" w:hAnsi="Times New Roman"/>
          <w:b/>
          <w:sz w:val="28"/>
          <w:szCs w:val="28"/>
        </w:rPr>
        <w:t>уществующи</w:t>
      </w:r>
      <w:r w:rsidR="0067130D" w:rsidRPr="004466F5">
        <w:rPr>
          <w:rFonts w:ascii="Times New Roman" w:hAnsi="Times New Roman"/>
          <w:b/>
          <w:sz w:val="28"/>
          <w:szCs w:val="28"/>
        </w:rPr>
        <w:t>х</w:t>
      </w:r>
      <w:r w:rsidRPr="004466F5">
        <w:rPr>
          <w:rFonts w:ascii="Times New Roman" w:hAnsi="Times New Roman"/>
          <w:b/>
          <w:sz w:val="28"/>
          <w:szCs w:val="28"/>
        </w:rPr>
        <w:t xml:space="preserve"> технически</w:t>
      </w:r>
      <w:r w:rsidR="0067130D" w:rsidRPr="004466F5">
        <w:rPr>
          <w:rFonts w:ascii="Times New Roman" w:hAnsi="Times New Roman"/>
          <w:b/>
          <w:sz w:val="28"/>
          <w:szCs w:val="28"/>
        </w:rPr>
        <w:t>х</w:t>
      </w:r>
      <w:r w:rsidRPr="004466F5">
        <w:rPr>
          <w:rFonts w:ascii="Times New Roman" w:hAnsi="Times New Roman"/>
          <w:b/>
          <w:sz w:val="28"/>
          <w:szCs w:val="28"/>
        </w:rPr>
        <w:t xml:space="preserve"> и технологически</w:t>
      </w:r>
      <w:r w:rsidR="0067130D" w:rsidRPr="004466F5">
        <w:rPr>
          <w:rFonts w:ascii="Times New Roman" w:hAnsi="Times New Roman"/>
          <w:b/>
          <w:sz w:val="28"/>
          <w:szCs w:val="28"/>
        </w:rPr>
        <w:t>х</w:t>
      </w:r>
      <w:r w:rsidRPr="004466F5">
        <w:rPr>
          <w:rFonts w:ascii="Times New Roman" w:hAnsi="Times New Roman"/>
          <w:b/>
          <w:sz w:val="28"/>
          <w:szCs w:val="28"/>
        </w:rPr>
        <w:t xml:space="preserve"> проблем</w:t>
      </w:r>
      <w:r w:rsidR="008B3D73" w:rsidRPr="004466F5">
        <w:rPr>
          <w:rFonts w:ascii="Times New Roman" w:hAnsi="Times New Roman"/>
          <w:b/>
          <w:sz w:val="28"/>
          <w:szCs w:val="28"/>
        </w:rPr>
        <w:t>, возникающих при водоснабжении</w:t>
      </w:r>
      <w:r w:rsidR="0067130D" w:rsidRPr="004466F5">
        <w:rPr>
          <w:rFonts w:ascii="Times New Roman" w:hAnsi="Times New Roman"/>
          <w:b/>
          <w:sz w:val="28"/>
          <w:szCs w:val="28"/>
        </w:rPr>
        <w:t xml:space="preserve"> поселения</w:t>
      </w:r>
      <w:r w:rsidR="008B3D73" w:rsidRPr="004466F5">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4466F5">
        <w:rPr>
          <w:rFonts w:ascii="Times New Roman" w:hAnsi="Times New Roman"/>
          <w:b/>
          <w:sz w:val="28"/>
          <w:szCs w:val="28"/>
        </w:rPr>
        <w:t>а качество и безопасность воды</w:t>
      </w:r>
    </w:p>
    <w:p w14:paraId="6EA433B9" w14:textId="0883CD60" w:rsidR="002D1751" w:rsidRPr="006D6331"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lastRenderedPageBreak/>
        <w:t>Одной из главных проблем качест</w:t>
      </w:r>
      <w:r w:rsidR="00D07E3D" w:rsidRPr="004466F5">
        <w:rPr>
          <w:rFonts w:ascii="Times New Roman" w:hAnsi="Times New Roman"/>
          <w:sz w:val="28"/>
          <w:szCs w:val="28"/>
        </w:rPr>
        <w:t xml:space="preserve">венной поставки воды населению </w:t>
      </w:r>
      <w:r w:rsidR="00482A63">
        <w:rPr>
          <w:rFonts w:ascii="Times New Roman" w:hAnsi="Times New Roman"/>
          <w:sz w:val="28"/>
          <w:szCs w:val="28"/>
        </w:rPr>
        <w:t>Городского поселения Суслонгер</w:t>
      </w:r>
      <w:r w:rsidR="00821692" w:rsidRPr="004466F5">
        <w:rPr>
          <w:rFonts w:ascii="Times New Roman" w:hAnsi="Times New Roman"/>
          <w:sz w:val="28"/>
          <w:szCs w:val="28"/>
        </w:rPr>
        <w:t xml:space="preserve"> </w:t>
      </w:r>
      <w:r w:rsidRPr="004466F5">
        <w:rPr>
          <w:rFonts w:ascii="Times New Roman" w:hAnsi="Times New Roman"/>
          <w:sz w:val="28"/>
          <w:szCs w:val="28"/>
        </w:rPr>
        <w:t>является</w:t>
      </w:r>
      <w:r w:rsidR="0049685E" w:rsidRPr="004466F5">
        <w:rPr>
          <w:rFonts w:ascii="Times New Roman" w:hAnsi="Times New Roman"/>
          <w:sz w:val="28"/>
          <w:szCs w:val="28"/>
        </w:rPr>
        <w:t xml:space="preserve"> </w:t>
      </w:r>
      <w:r w:rsidRPr="004466F5">
        <w:rPr>
          <w:rFonts w:ascii="Times New Roman" w:hAnsi="Times New Roman"/>
          <w:sz w:val="28"/>
          <w:szCs w:val="28"/>
        </w:rPr>
        <w:t>изношенность водопроводных сетей.</w:t>
      </w:r>
    </w:p>
    <w:p w14:paraId="2C613087" w14:textId="77777777" w:rsidR="002D1751" w:rsidRPr="004466F5" w:rsidRDefault="002D1751" w:rsidP="004466F5">
      <w:pPr>
        <w:tabs>
          <w:tab w:val="left" w:pos="8640"/>
        </w:tabs>
        <w:spacing w:after="0"/>
        <w:ind w:firstLine="709"/>
        <w:jc w:val="both"/>
        <w:rPr>
          <w:rFonts w:ascii="Times New Roman" w:hAnsi="Times New Roman"/>
          <w:sz w:val="28"/>
          <w:szCs w:val="28"/>
          <w:lang w:eastAsia="ru-RU"/>
        </w:rPr>
      </w:pPr>
      <w:r w:rsidRPr="004466F5">
        <w:rPr>
          <w:rFonts w:ascii="Times New Roman" w:hAnsi="Times New Roman"/>
          <w:color w:val="000000"/>
          <w:sz w:val="28"/>
          <w:szCs w:val="28"/>
          <w:lang w:eastAsia="ru-RU"/>
        </w:rPr>
        <w:t xml:space="preserve">На качество обеспечения населения водой также влияет, что часть сетей в </w:t>
      </w:r>
      <w:r w:rsidR="009451CA" w:rsidRPr="004466F5">
        <w:rPr>
          <w:rFonts w:ascii="Times New Roman" w:hAnsi="Times New Roman"/>
          <w:color w:val="000000"/>
          <w:sz w:val="28"/>
          <w:szCs w:val="28"/>
          <w:lang w:eastAsia="ru-RU"/>
        </w:rPr>
        <w:t>муниципальном образовании</w:t>
      </w:r>
      <w:r w:rsidRPr="004466F5">
        <w:rPr>
          <w:rFonts w:ascii="Times New Roman" w:hAnsi="Times New Roman"/>
          <w:color w:val="000000"/>
          <w:sz w:val="28"/>
          <w:szCs w:val="28"/>
          <w:lang w:eastAsia="ru-RU"/>
        </w:rPr>
        <w:t xml:space="preserve"> тупиковые, следствием чего является недостаточная циркуляция воды в трубопроводах</w:t>
      </w:r>
      <w:r w:rsidR="0072297A" w:rsidRPr="004466F5">
        <w:rPr>
          <w:rFonts w:ascii="Times New Roman" w:hAnsi="Times New Roman"/>
          <w:color w:val="000000"/>
          <w:sz w:val="28"/>
          <w:szCs w:val="28"/>
          <w:lang w:eastAsia="ru-RU"/>
        </w:rPr>
        <w:t>.</w:t>
      </w:r>
      <w:r w:rsidR="00165CC0" w:rsidRPr="004466F5">
        <w:rPr>
          <w:rFonts w:ascii="Times New Roman" w:hAnsi="Times New Roman"/>
          <w:color w:val="000000"/>
          <w:sz w:val="28"/>
          <w:szCs w:val="28"/>
          <w:lang w:eastAsia="ru-RU"/>
        </w:rPr>
        <w:t xml:space="preserve"> </w:t>
      </w:r>
      <w:r w:rsidR="0072297A" w:rsidRPr="004466F5">
        <w:rPr>
          <w:rFonts w:ascii="Times New Roman" w:hAnsi="Times New Roman"/>
          <w:color w:val="000000"/>
          <w:sz w:val="28"/>
          <w:szCs w:val="28"/>
          <w:lang w:eastAsia="ru-RU"/>
        </w:rPr>
        <w:t>У</w:t>
      </w:r>
      <w:r w:rsidRPr="004466F5">
        <w:rPr>
          <w:rFonts w:ascii="Times New Roman" w:hAnsi="Times New Roman"/>
          <w:color w:val="000000"/>
          <w:sz w:val="28"/>
          <w:szCs w:val="28"/>
          <w:lang w:eastAsia="ru-RU"/>
        </w:rPr>
        <w:t xml:space="preserve">величивается действие гидравлических ударов </w:t>
      </w:r>
      <w:r w:rsidR="00B7397F" w:rsidRPr="004466F5">
        <w:rPr>
          <w:rFonts w:ascii="Times New Roman" w:hAnsi="Times New Roman"/>
          <w:color w:val="000000"/>
          <w:sz w:val="28"/>
          <w:szCs w:val="28"/>
          <w:lang w:eastAsia="ru-RU"/>
        </w:rPr>
        <w:t>при прекращении</w:t>
      </w:r>
      <w:r w:rsidRPr="004466F5">
        <w:rPr>
          <w:rFonts w:ascii="Times New Roman" w:hAnsi="Times New Roman"/>
          <w:color w:val="000000"/>
          <w:sz w:val="28"/>
          <w:szCs w:val="28"/>
          <w:lang w:eastAsia="ru-RU"/>
        </w:rPr>
        <w:t xml:space="preserve"> подачи воды</w:t>
      </w:r>
      <w:r w:rsidR="00165CC0"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 xml:space="preserve">при отключении </w:t>
      </w:r>
      <w:r w:rsidRPr="004466F5">
        <w:rPr>
          <w:rFonts w:ascii="Times New Roman" w:hAnsi="Times New Roman"/>
          <w:sz w:val="28"/>
          <w:szCs w:val="28"/>
          <w:lang w:eastAsia="ru-RU"/>
        </w:rPr>
        <w:t>поврежденного участка</w:t>
      </w:r>
      <w:r w:rsidRPr="004466F5">
        <w:rPr>
          <w:rFonts w:ascii="Times New Roman" w:hAnsi="Times New Roman"/>
          <w:color w:val="000000"/>
          <w:sz w:val="28"/>
          <w:szCs w:val="28"/>
          <w:lang w:eastAsia="ru-RU"/>
        </w:rPr>
        <w:t xml:space="preserve"> потребителям </w:t>
      </w:r>
      <w:r w:rsidRPr="004466F5">
        <w:rPr>
          <w:rFonts w:ascii="Times New Roman" w:hAnsi="Times New Roman"/>
          <w:sz w:val="28"/>
          <w:szCs w:val="28"/>
          <w:lang w:eastAsia="ru-RU"/>
        </w:rPr>
        <w:t xml:space="preserve">последующих участков. </w:t>
      </w:r>
    </w:p>
    <w:p w14:paraId="278F694F" w14:textId="77777777" w:rsidR="002D1751" w:rsidRPr="004466F5" w:rsidRDefault="002D1751" w:rsidP="004466F5">
      <w:pPr>
        <w:tabs>
          <w:tab w:val="left" w:pos="8640"/>
        </w:tabs>
        <w:spacing w:after="0"/>
        <w:ind w:firstLine="709"/>
        <w:jc w:val="both"/>
        <w:rPr>
          <w:rFonts w:ascii="Times New Roman" w:hAnsi="Times New Roman"/>
          <w:sz w:val="28"/>
          <w:szCs w:val="28"/>
          <w:lang w:eastAsia="ru-RU"/>
        </w:rPr>
      </w:pPr>
      <w:r w:rsidRPr="004466F5">
        <w:rPr>
          <w:rFonts w:ascii="Times New Roman" w:hAnsi="Times New Roman"/>
          <w:sz w:val="28"/>
          <w:szCs w:val="28"/>
        </w:rPr>
        <w:t xml:space="preserve">Основная доля неучтенных расходов приходится на скрытые утечки, в состав </w:t>
      </w:r>
      <w:r w:rsidR="0072297A" w:rsidRPr="004466F5">
        <w:rPr>
          <w:rFonts w:ascii="Times New Roman" w:hAnsi="Times New Roman"/>
          <w:sz w:val="28"/>
          <w:szCs w:val="28"/>
        </w:rPr>
        <w:t>которых может</w:t>
      </w:r>
      <w:r w:rsidRPr="004466F5">
        <w:rPr>
          <w:rFonts w:ascii="Times New Roman" w:hAnsi="Times New Roman"/>
          <w:sz w:val="28"/>
          <w:szCs w:val="28"/>
        </w:rPr>
        <w:t xml:space="preserve"> входить скрытая реализация. </w:t>
      </w:r>
    </w:p>
    <w:p w14:paraId="43C7D35E" w14:textId="77777777"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14:paraId="6404848E" w14:textId="77777777"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 xml:space="preserve">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w:t>
      </w:r>
      <w:r w:rsidR="004F7C4F" w:rsidRPr="004466F5">
        <w:rPr>
          <w:rFonts w:ascii="Times New Roman" w:hAnsi="Times New Roman"/>
          <w:sz w:val="28"/>
          <w:szCs w:val="28"/>
        </w:rPr>
        <w:t>которых является</w:t>
      </w:r>
      <w:r w:rsidRPr="004466F5">
        <w:rPr>
          <w:rFonts w:ascii="Times New Roman" w:hAnsi="Times New Roman"/>
          <w:sz w:val="28"/>
          <w:szCs w:val="28"/>
        </w:rPr>
        <w:t>:</w:t>
      </w:r>
    </w:p>
    <w:p w14:paraId="1C5E1966" w14:textId="77777777" w:rsidR="002D1751" w:rsidRPr="004466F5" w:rsidRDefault="002D1751" w:rsidP="004466F5">
      <w:pPr>
        <w:autoSpaceDE w:val="0"/>
        <w:autoSpaceDN w:val="0"/>
        <w:adjustRightInd w:val="0"/>
        <w:spacing w:after="0"/>
        <w:jc w:val="both"/>
        <w:rPr>
          <w:rFonts w:ascii="Times New Roman" w:hAnsi="Times New Roman"/>
          <w:sz w:val="28"/>
          <w:szCs w:val="28"/>
        </w:rPr>
      </w:pPr>
      <w:r w:rsidRPr="004466F5">
        <w:rPr>
          <w:rFonts w:ascii="Times New Roman" w:hAnsi="Times New Roman"/>
          <w:sz w:val="28"/>
          <w:szCs w:val="28"/>
        </w:rPr>
        <w:t>- замена изношенных сетей;</w:t>
      </w:r>
    </w:p>
    <w:p w14:paraId="6101216A" w14:textId="77777777" w:rsidR="002D1751" w:rsidRPr="004466F5" w:rsidRDefault="002D1751" w:rsidP="004466F5">
      <w:pPr>
        <w:autoSpaceDE w:val="0"/>
        <w:autoSpaceDN w:val="0"/>
        <w:adjustRightInd w:val="0"/>
        <w:spacing w:after="0"/>
        <w:jc w:val="both"/>
        <w:rPr>
          <w:rFonts w:ascii="Times New Roman" w:hAnsi="Times New Roman"/>
          <w:sz w:val="28"/>
          <w:szCs w:val="28"/>
        </w:rPr>
      </w:pPr>
      <w:r w:rsidRPr="004466F5">
        <w:rPr>
          <w:rFonts w:ascii="Times New Roman" w:hAnsi="Times New Roman"/>
          <w:sz w:val="28"/>
          <w:szCs w:val="28"/>
        </w:rPr>
        <w:t>-</w:t>
      </w:r>
      <w:r w:rsidR="00672F2C" w:rsidRPr="004466F5">
        <w:rPr>
          <w:rFonts w:ascii="Times New Roman" w:hAnsi="Times New Roman"/>
          <w:sz w:val="28"/>
          <w:szCs w:val="28"/>
        </w:rPr>
        <w:t xml:space="preserve"> </w:t>
      </w:r>
      <w:r w:rsidRPr="004466F5">
        <w:rPr>
          <w:rFonts w:ascii="Times New Roman" w:hAnsi="Times New Roman"/>
          <w:sz w:val="28"/>
          <w:szCs w:val="28"/>
        </w:rPr>
        <w:t>оптимизация гидравлического режима.</w:t>
      </w:r>
    </w:p>
    <w:p w14:paraId="036BC4AA" w14:textId="7F890ACE" w:rsidR="002D1751" w:rsidRPr="004466F5" w:rsidRDefault="002D1751" w:rsidP="004466F5">
      <w:pPr>
        <w:autoSpaceDE w:val="0"/>
        <w:autoSpaceDN w:val="0"/>
        <w:adjustRightInd w:val="0"/>
        <w:spacing w:after="0"/>
        <w:ind w:firstLine="708"/>
        <w:jc w:val="both"/>
        <w:rPr>
          <w:rFonts w:ascii="Times New Roman" w:hAnsi="Times New Roman"/>
          <w:sz w:val="28"/>
          <w:szCs w:val="28"/>
        </w:rPr>
      </w:pPr>
      <w:r w:rsidRPr="004466F5">
        <w:rPr>
          <w:rFonts w:ascii="Times New Roman" w:hAnsi="Times New Roman"/>
          <w:sz w:val="28"/>
          <w:szCs w:val="28"/>
        </w:rPr>
        <w:t xml:space="preserve">К нерациональному и неэкономному использованию подземных вод можно отнести использование воды питьевого качества на </w:t>
      </w:r>
      <w:r w:rsidR="006D6331">
        <w:rPr>
          <w:rFonts w:ascii="Times New Roman" w:hAnsi="Times New Roman"/>
          <w:sz w:val="28"/>
          <w:szCs w:val="28"/>
        </w:rPr>
        <w:t>полив</w:t>
      </w:r>
      <w:r w:rsidR="00BA1BD3">
        <w:rPr>
          <w:rFonts w:ascii="Times New Roman" w:hAnsi="Times New Roman"/>
          <w:sz w:val="28"/>
          <w:szCs w:val="28"/>
        </w:rPr>
        <w:t xml:space="preserve"> </w:t>
      </w:r>
      <w:r w:rsidRPr="004466F5">
        <w:rPr>
          <w:rFonts w:ascii="Times New Roman" w:hAnsi="Times New Roman"/>
          <w:sz w:val="28"/>
          <w:szCs w:val="28"/>
        </w:rPr>
        <w:t xml:space="preserve">и другие, не связанные с питьевым и бытовым водоснабжением цели. Значительно возрастает </w:t>
      </w:r>
      <w:r w:rsidR="004F7C4F" w:rsidRPr="004466F5">
        <w:rPr>
          <w:rFonts w:ascii="Times New Roman" w:hAnsi="Times New Roman"/>
          <w:sz w:val="28"/>
          <w:szCs w:val="28"/>
        </w:rPr>
        <w:t>потребление воды</w:t>
      </w:r>
      <w:r w:rsidRPr="004466F5">
        <w:rPr>
          <w:rFonts w:ascii="Times New Roman" w:hAnsi="Times New Roman"/>
          <w:sz w:val="28"/>
          <w:szCs w:val="28"/>
        </w:rPr>
        <w:t xml:space="preserve"> в летний период, что в первую очередь связано с поливом приусадебных участков, а также поселковых зеленых насаждений.</w:t>
      </w:r>
    </w:p>
    <w:p w14:paraId="58646979" w14:textId="14EC1A24" w:rsidR="0067130D" w:rsidRPr="004466F5" w:rsidRDefault="00B7397F" w:rsidP="00B7397F">
      <w:pPr>
        <w:autoSpaceDE w:val="0"/>
        <w:autoSpaceDN w:val="0"/>
        <w:adjustRightInd w:val="0"/>
        <w:spacing w:after="0"/>
        <w:ind w:firstLine="708"/>
        <w:jc w:val="both"/>
        <w:rPr>
          <w:rFonts w:ascii="Times New Roman" w:hAnsi="Times New Roman"/>
          <w:sz w:val="28"/>
          <w:szCs w:val="28"/>
        </w:rPr>
      </w:pPr>
      <w:r w:rsidRPr="00BD6EE0">
        <w:rPr>
          <w:rFonts w:ascii="Times New Roman" w:hAnsi="Times New Roman"/>
          <w:sz w:val="28"/>
          <w:szCs w:val="28"/>
        </w:rPr>
        <w:t xml:space="preserve">В </w:t>
      </w:r>
      <w:r w:rsidR="00482A63">
        <w:rPr>
          <w:rFonts w:ascii="Times New Roman" w:hAnsi="Times New Roman"/>
          <w:sz w:val="28"/>
          <w:szCs w:val="28"/>
        </w:rPr>
        <w:t>Городском поселении Суслонгер</w:t>
      </w:r>
      <w:r>
        <w:rPr>
          <w:rFonts w:ascii="Times New Roman" w:hAnsi="Times New Roman"/>
          <w:sz w:val="28"/>
          <w:szCs w:val="28"/>
        </w:rPr>
        <w:t xml:space="preserve"> </w:t>
      </w:r>
      <w:r w:rsidRPr="00BD6EE0">
        <w:rPr>
          <w:rFonts w:ascii="Times New Roman" w:hAnsi="Times New Roman"/>
          <w:sz w:val="28"/>
          <w:szCs w:val="28"/>
        </w:rPr>
        <w:t>не выдавались предписания об устранении нарушений, влияющих на качество и безопасность воды.</w:t>
      </w:r>
    </w:p>
    <w:p w14:paraId="1F2F3E3F" w14:textId="77777777" w:rsidR="00E22DF8" w:rsidRPr="004466F5" w:rsidRDefault="00E22DF8" w:rsidP="004466F5">
      <w:pPr>
        <w:tabs>
          <w:tab w:val="left" w:pos="9025"/>
        </w:tabs>
        <w:spacing w:after="0"/>
        <w:jc w:val="both"/>
        <w:rPr>
          <w:rFonts w:ascii="Times New Roman" w:hAnsi="Times New Roman"/>
          <w:b/>
          <w:sz w:val="28"/>
          <w:szCs w:val="28"/>
          <w:lang w:eastAsia="ru-RU"/>
        </w:rPr>
      </w:pPr>
      <w:r w:rsidRPr="004466F5">
        <w:rPr>
          <w:rFonts w:ascii="Times New Roman" w:hAnsi="Times New Roman"/>
          <w:b/>
          <w:sz w:val="28"/>
          <w:szCs w:val="28"/>
          <w:lang w:eastAsia="ru-RU"/>
        </w:rPr>
        <w:t xml:space="preserve">Е) </w:t>
      </w:r>
      <w:r w:rsidR="0067130D" w:rsidRPr="004466F5">
        <w:rPr>
          <w:rFonts w:ascii="Times New Roman" w:hAnsi="Times New Roman"/>
          <w:b/>
          <w:sz w:val="28"/>
          <w:szCs w:val="28"/>
          <w:lang w:eastAsia="ru-RU"/>
        </w:rPr>
        <w:t>Описание ц</w:t>
      </w:r>
      <w:r w:rsidRPr="004466F5">
        <w:rPr>
          <w:rFonts w:ascii="Times New Roman" w:hAnsi="Times New Roman"/>
          <w:b/>
          <w:sz w:val="28"/>
          <w:szCs w:val="28"/>
          <w:lang w:eastAsia="ru-RU"/>
        </w:rPr>
        <w:t>ентрализованн</w:t>
      </w:r>
      <w:r w:rsidR="0067130D" w:rsidRPr="004466F5">
        <w:rPr>
          <w:rFonts w:ascii="Times New Roman" w:hAnsi="Times New Roman"/>
          <w:b/>
          <w:sz w:val="28"/>
          <w:szCs w:val="28"/>
          <w:lang w:eastAsia="ru-RU"/>
        </w:rPr>
        <w:t>ой</w:t>
      </w:r>
      <w:r w:rsidR="003A44B4" w:rsidRPr="004466F5">
        <w:rPr>
          <w:rFonts w:ascii="Times New Roman" w:hAnsi="Times New Roman"/>
          <w:b/>
          <w:sz w:val="28"/>
          <w:szCs w:val="28"/>
          <w:lang w:eastAsia="ru-RU"/>
        </w:rPr>
        <w:t xml:space="preserve"> систем</w:t>
      </w:r>
      <w:r w:rsidR="0067130D" w:rsidRPr="004466F5">
        <w:rPr>
          <w:rFonts w:ascii="Times New Roman" w:hAnsi="Times New Roman"/>
          <w:b/>
          <w:sz w:val="28"/>
          <w:szCs w:val="28"/>
          <w:lang w:eastAsia="ru-RU"/>
        </w:rPr>
        <w:t>ы</w:t>
      </w:r>
      <w:r w:rsidR="003A44B4" w:rsidRPr="004466F5">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4466F5">
        <w:rPr>
          <w:rFonts w:ascii="Times New Roman" w:hAnsi="Times New Roman"/>
          <w:b/>
          <w:sz w:val="28"/>
          <w:szCs w:val="28"/>
          <w:lang w:eastAsia="ru-RU"/>
        </w:rPr>
        <w:t>е особенности указанной системы</w:t>
      </w:r>
    </w:p>
    <w:p w14:paraId="7A91AA1E" w14:textId="6E8046B0" w:rsidR="00A31DB8" w:rsidRDefault="00A31DB8" w:rsidP="006B4FE1">
      <w:pPr>
        <w:autoSpaceDE w:val="0"/>
        <w:autoSpaceDN w:val="0"/>
        <w:adjustRightInd w:val="0"/>
        <w:spacing w:after="0"/>
        <w:ind w:firstLine="708"/>
        <w:jc w:val="both"/>
        <w:rPr>
          <w:rFonts w:ascii="Times New Roman" w:hAnsi="Times New Roman"/>
          <w:bCs/>
          <w:sz w:val="28"/>
          <w:szCs w:val="28"/>
          <w:lang w:eastAsia="ru-RU"/>
        </w:rPr>
      </w:pPr>
      <w:r w:rsidRPr="00A31DB8">
        <w:rPr>
          <w:rFonts w:ascii="Times New Roman" w:hAnsi="Times New Roman"/>
          <w:bCs/>
          <w:sz w:val="28"/>
          <w:szCs w:val="28"/>
          <w:lang w:eastAsia="ru-RU"/>
        </w:rPr>
        <w:t>Централизованное горячее водоснабжение</w:t>
      </w:r>
      <w:r w:rsidR="006B4FE1">
        <w:rPr>
          <w:rFonts w:ascii="Times New Roman" w:hAnsi="Times New Roman"/>
          <w:bCs/>
          <w:sz w:val="28"/>
          <w:szCs w:val="28"/>
          <w:lang w:eastAsia="ru-RU"/>
        </w:rPr>
        <w:t xml:space="preserve"> в</w:t>
      </w:r>
      <w:r w:rsidRPr="00A31DB8">
        <w:rPr>
          <w:rFonts w:ascii="Times New Roman" w:hAnsi="Times New Roman"/>
          <w:bCs/>
          <w:sz w:val="28"/>
          <w:szCs w:val="28"/>
          <w:lang w:eastAsia="ru-RU"/>
        </w:rPr>
        <w:t xml:space="preserve"> </w:t>
      </w:r>
      <w:r w:rsidR="006B4FE1">
        <w:rPr>
          <w:rFonts w:ascii="Times New Roman" w:hAnsi="Times New Roman"/>
          <w:bCs/>
          <w:sz w:val="28"/>
          <w:szCs w:val="28"/>
          <w:lang w:eastAsia="ru-RU"/>
        </w:rPr>
        <w:t>г</w:t>
      </w:r>
      <w:r w:rsidR="00482A63">
        <w:rPr>
          <w:rFonts w:ascii="Times New Roman" w:hAnsi="Times New Roman"/>
          <w:bCs/>
          <w:sz w:val="28"/>
          <w:szCs w:val="28"/>
          <w:lang w:eastAsia="ru-RU"/>
        </w:rPr>
        <w:t>ородско</w:t>
      </w:r>
      <w:r w:rsidR="006B4FE1">
        <w:rPr>
          <w:rFonts w:ascii="Times New Roman" w:hAnsi="Times New Roman"/>
          <w:bCs/>
          <w:sz w:val="28"/>
          <w:szCs w:val="28"/>
          <w:lang w:eastAsia="ru-RU"/>
        </w:rPr>
        <w:t>м</w:t>
      </w:r>
      <w:r w:rsidR="00482A63">
        <w:rPr>
          <w:rFonts w:ascii="Times New Roman" w:hAnsi="Times New Roman"/>
          <w:bCs/>
          <w:sz w:val="28"/>
          <w:szCs w:val="28"/>
          <w:lang w:eastAsia="ru-RU"/>
        </w:rPr>
        <w:t xml:space="preserve"> поселени</w:t>
      </w:r>
      <w:r w:rsidR="006B4FE1">
        <w:rPr>
          <w:rFonts w:ascii="Times New Roman" w:hAnsi="Times New Roman"/>
          <w:bCs/>
          <w:sz w:val="28"/>
          <w:szCs w:val="28"/>
          <w:lang w:eastAsia="ru-RU"/>
        </w:rPr>
        <w:t>и</w:t>
      </w:r>
      <w:r w:rsidR="00482A63">
        <w:rPr>
          <w:rFonts w:ascii="Times New Roman" w:hAnsi="Times New Roman"/>
          <w:bCs/>
          <w:sz w:val="28"/>
          <w:szCs w:val="28"/>
          <w:lang w:eastAsia="ru-RU"/>
        </w:rPr>
        <w:t xml:space="preserve"> Суслонгер</w:t>
      </w:r>
      <w:r w:rsidRPr="00A31DB8">
        <w:rPr>
          <w:rFonts w:ascii="Times New Roman" w:hAnsi="Times New Roman"/>
          <w:bCs/>
          <w:sz w:val="28"/>
          <w:szCs w:val="28"/>
          <w:lang w:eastAsia="ru-RU"/>
        </w:rPr>
        <w:t xml:space="preserve"> </w:t>
      </w:r>
      <w:r w:rsidR="005853CC">
        <w:rPr>
          <w:rFonts w:ascii="Times New Roman" w:hAnsi="Times New Roman"/>
          <w:bCs/>
          <w:sz w:val="28"/>
          <w:szCs w:val="28"/>
          <w:lang w:eastAsia="ru-RU"/>
        </w:rPr>
        <w:t>Звениговского муниципального района</w:t>
      </w:r>
      <w:r w:rsidRPr="00A31DB8">
        <w:rPr>
          <w:rFonts w:ascii="Times New Roman" w:hAnsi="Times New Roman"/>
          <w:bCs/>
          <w:sz w:val="28"/>
          <w:szCs w:val="28"/>
          <w:lang w:eastAsia="ru-RU"/>
        </w:rPr>
        <w:t xml:space="preserve"> </w:t>
      </w:r>
      <w:r w:rsidR="005853CC">
        <w:rPr>
          <w:rFonts w:ascii="Times New Roman" w:hAnsi="Times New Roman"/>
          <w:bCs/>
          <w:sz w:val="28"/>
          <w:szCs w:val="28"/>
          <w:lang w:eastAsia="ru-RU"/>
        </w:rPr>
        <w:t>Республики Марий Эл</w:t>
      </w:r>
      <w:r w:rsidRPr="00A31DB8">
        <w:rPr>
          <w:rFonts w:ascii="Times New Roman" w:hAnsi="Times New Roman"/>
          <w:bCs/>
          <w:sz w:val="28"/>
          <w:szCs w:val="28"/>
          <w:lang w:eastAsia="ru-RU"/>
        </w:rPr>
        <w:t xml:space="preserve"> </w:t>
      </w:r>
      <w:proofErr w:type="spellStart"/>
      <w:r w:rsidR="006B4FE1">
        <w:rPr>
          <w:rFonts w:ascii="Times New Roman" w:hAnsi="Times New Roman"/>
          <w:bCs/>
          <w:sz w:val="28"/>
          <w:szCs w:val="28"/>
          <w:lang w:eastAsia="ru-RU"/>
        </w:rPr>
        <w:t>отсуствует</w:t>
      </w:r>
      <w:proofErr w:type="spellEnd"/>
      <w:r w:rsidR="006B4FE1">
        <w:rPr>
          <w:rFonts w:ascii="Times New Roman" w:hAnsi="Times New Roman"/>
          <w:bCs/>
          <w:sz w:val="28"/>
          <w:szCs w:val="28"/>
          <w:lang w:eastAsia="ru-RU"/>
        </w:rPr>
        <w:t>.</w:t>
      </w:r>
    </w:p>
    <w:p w14:paraId="10F54F36" w14:textId="77777777" w:rsidR="00624E3C" w:rsidRPr="00624E3C" w:rsidRDefault="00624E3C" w:rsidP="00C370D4">
      <w:pPr>
        <w:autoSpaceDE w:val="0"/>
        <w:autoSpaceDN w:val="0"/>
        <w:adjustRightInd w:val="0"/>
        <w:spacing w:after="0"/>
        <w:jc w:val="center"/>
        <w:rPr>
          <w:rFonts w:ascii="Times New Roman" w:hAnsi="Times New Roman"/>
          <w:sz w:val="28"/>
          <w:szCs w:val="28"/>
          <w:lang w:eastAsia="ru-RU"/>
        </w:rPr>
      </w:pPr>
    </w:p>
    <w:p w14:paraId="5B587813" w14:textId="7906B25B" w:rsidR="00E22DF8" w:rsidRPr="004466F5" w:rsidRDefault="006E522C" w:rsidP="00C370D4">
      <w:pPr>
        <w:autoSpaceDE w:val="0"/>
        <w:autoSpaceDN w:val="0"/>
        <w:adjustRightInd w:val="0"/>
        <w:spacing w:after="0"/>
        <w:jc w:val="center"/>
        <w:rPr>
          <w:rFonts w:ascii="Times New Roman" w:hAnsi="Times New Roman"/>
          <w:bCs/>
          <w:sz w:val="28"/>
          <w:szCs w:val="28"/>
          <w:lang w:eastAsia="ru-RU"/>
        </w:rPr>
      </w:pPr>
      <w:r w:rsidRPr="004466F5">
        <w:rPr>
          <w:rFonts w:ascii="Times New Roman" w:hAnsi="Times New Roman"/>
          <w:b/>
          <w:sz w:val="28"/>
          <w:szCs w:val="28"/>
          <w:lang w:eastAsia="ru-RU"/>
        </w:rPr>
        <w:t>1.1.5.</w:t>
      </w:r>
      <w:r w:rsidR="00E22DF8" w:rsidRPr="004466F5">
        <w:rPr>
          <w:rFonts w:ascii="Times New Roman" w:hAnsi="Times New Roman"/>
          <w:b/>
          <w:sz w:val="28"/>
          <w:szCs w:val="28"/>
          <w:lang w:eastAsia="ru-RU"/>
        </w:rPr>
        <w:t xml:space="preserve"> </w:t>
      </w:r>
      <w:r w:rsidRPr="004466F5">
        <w:rPr>
          <w:rFonts w:ascii="Times New Roman" w:hAnsi="Times New Roman"/>
          <w:b/>
          <w:sz w:val="28"/>
          <w:szCs w:val="28"/>
          <w:lang w:eastAsia="ru-RU"/>
        </w:rPr>
        <w:t>Описание с</w:t>
      </w:r>
      <w:r w:rsidR="00E22DF8" w:rsidRPr="004466F5">
        <w:rPr>
          <w:rFonts w:ascii="Times New Roman" w:hAnsi="Times New Roman"/>
          <w:b/>
          <w:sz w:val="28"/>
          <w:szCs w:val="28"/>
          <w:lang w:eastAsia="ru-RU"/>
        </w:rPr>
        <w:t>уществующи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технически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и технологически</w:t>
      </w:r>
      <w:r w:rsidRPr="004466F5">
        <w:rPr>
          <w:rFonts w:ascii="Times New Roman" w:hAnsi="Times New Roman"/>
          <w:b/>
          <w:sz w:val="28"/>
          <w:szCs w:val="28"/>
          <w:lang w:eastAsia="ru-RU"/>
        </w:rPr>
        <w:t>х</w:t>
      </w:r>
      <w:r w:rsidR="00E22DF8" w:rsidRPr="004466F5">
        <w:rPr>
          <w:rFonts w:ascii="Times New Roman" w:hAnsi="Times New Roman"/>
          <w:b/>
          <w:sz w:val="28"/>
          <w:szCs w:val="28"/>
          <w:lang w:eastAsia="ru-RU"/>
        </w:rPr>
        <w:t xml:space="preserve"> решени</w:t>
      </w:r>
      <w:r w:rsidRPr="004466F5">
        <w:rPr>
          <w:rFonts w:ascii="Times New Roman" w:hAnsi="Times New Roman"/>
          <w:b/>
          <w:sz w:val="28"/>
          <w:szCs w:val="28"/>
          <w:lang w:eastAsia="ru-RU"/>
        </w:rPr>
        <w:t>й</w:t>
      </w:r>
      <w:r w:rsidR="00E22DF8" w:rsidRPr="004466F5">
        <w:rPr>
          <w:rFonts w:ascii="Times New Roman" w:hAnsi="Times New Roman"/>
          <w:b/>
          <w:sz w:val="28"/>
          <w:szCs w:val="28"/>
          <w:lang w:eastAsia="ru-RU"/>
        </w:rPr>
        <w:t xml:space="preserve"> по</w:t>
      </w:r>
      <w:r w:rsidR="00CD7D28" w:rsidRPr="004466F5">
        <w:rPr>
          <w:rFonts w:ascii="Times New Roman" w:hAnsi="Times New Roman"/>
          <w:b/>
          <w:sz w:val="28"/>
          <w:szCs w:val="28"/>
          <w:lang w:eastAsia="ru-RU"/>
        </w:rPr>
        <w:t xml:space="preserve"> предотвращению замерзания воды</w:t>
      </w:r>
      <w:r w:rsidR="00D74BA3" w:rsidRPr="004466F5">
        <w:rPr>
          <w:rFonts w:ascii="Times New Roman" w:hAnsi="Times New Roman"/>
          <w:b/>
          <w:sz w:val="28"/>
          <w:szCs w:val="28"/>
          <w:lang w:eastAsia="ru-RU"/>
        </w:rPr>
        <w:t xml:space="preserve"> применительно к территории распространения </w:t>
      </w:r>
      <w:r w:rsidR="002E2499" w:rsidRPr="004466F5">
        <w:rPr>
          <w:rFonts w:ascii="Times New Roman" w:hAnsi="Times New Roman"/>
          <w:b/>
          <w:sz w:val="28"/>
          <w:szCs w:val="28"/>
          <w:lang w:eastAsia="ru-RU"/>
        </w:rPr>
        <w:t>вечномерзлых грунтов</w:t>
      </w:r>
    </w:p>
    <w:p w14:paraId="6C035F6B" w14:textId="6BF79DC5" w:rsidR="00DF7039" w:rsidRDefault="00C370D4" w:rsidP="004466F5">
      <w:pPr>
        <w:autoSpaceDE w:val="0"/>
        <w:autoSpaceDN w:val="0"/>
        <w:adjustRightInd w:val="0"/>
        <w:spacing w:after="0"/>
        <w:ind w:firstLine="709"/>
        <w:jc w:val="both"/>
        <w:rPr>
          <w:rFonts w:ascii="Times New Roman" w:hAnsi="Times New Roman"/>
          <w:color w:val="000000"/>
          <w:sz w:val="28"/>
          <w:szCs w:val="28"/>
          <w:lang w:eastAsia="ru-RU"/>
        </w:rPr>
      </w:pPr>
      <w:r w:rsidRPr="00E54A9F">
        <w:rPr>
          <w:rFonts w:ascii="Times New Roman" w:hAnsi="Times New Roman"/>
          <w:color w:val="000000"/>
          <w:sz w:val="28"/>
          <w:szCs w:val="28"/>
          <w:lang w:eastAsia="ru-RU"/>
        </w:rPr>
        <w:t xml:space="preserve">В соответствии </w:t>
      </w:r>
      <w:r w:rsidR="0002238F" w:rsidRPr="00D823FE">
        <w:rPr>
          <w:rFonts w:ascii="Times New Roman" w:hAnsi="Times New Roman"/>
          <w:color w:val="000000"/>
          <w:sz w:val="28"/>
          <w:szCs w:val="28"/>
          <w:lang w:eastAsia="ru-RU"/>
        </w:rPr>
        <w:t>СП 131.13330.2020</w:t>
      </w:r>
      <w:r w:rsidRPr="00E54A9F">
        <w:rPr>
          <w:rFonts w:ascii="Times New Roman" w:hAnsi="Times New Roman"/>
          <w:color w:val="000000"/>
          <w:sz w:val="28"/>
          <w:szCs w:val="28"/>
          <w:lang w:eastAsia="ru-RU"/>
        </w:rPr>
        <w:t xml:space="preserve"> нормативная глубина промерзания грунта на территории </w:t>
      </w:r>
      <w:r w:rsidR="005853CC">
        <w:rPr>
          <w:rFonts w:ascii="Times New Roman" w:hAnsi="Times New Roman"/>
          <w:color w:val="000000"/>
          <w:sz w:val="28"/>
          <w:szCs w:val="28"/>
          <w:lang w:eastAsia="ru-RU"/>
        </w:rPr>
        <w:t>Республики Марий Эл</w:t>
      </w:r>
      <w:r w:rsidRPr="00E54A9F">
        <w:rPr>
          <w:rFonts w:ascii="Times New Roman" w:hAnsi="Times New Roman"/>
          <w:color w:val="000000"/>
          <w:sz w:val="28"/>
          <w:szCs w:val="28"/>
          <w:lang w:eastAsia="ru-RU"/>
        </w:rPr>
        <w:t xml:space="preserve"> (г. </w:t>
      </w:r>
      <w:r w:rsidR="001E15B5" w:rsidRPr="001E15B5">
        <w:rPr>
          <w:rFonts w:ascii="Times New Roman" w:hAnsi="Times New Roman"/>
          <w:color w:val="000000"/>
          <w:sz w:val="28"/>
          <w:szCs w:val="28"/>
          <w:lang w:eastAsia="ru-RU"/>
        </w:rPr>
        <w:t>Йошкар-Ола</w:t>
      </w:r>
      <w:r w:rsidRPr="00E54A9F">
        <w:rPr>
          <w:rFonts w:ascii="Times New Roman" w:hAnsi="Times New Roman"/>
          <w:color w:val="000000"/>
          <w:sz w:val="28"/>
          <w:szCs w:val="28"/>
          <w:lang w:eastAsia="ru-RU"/>
        </w:rPr>
        <w:t xml:space="preserve">) составляет </w:t>
      </w:r>
      <w:r w:rsidR="001E15B5">
        <w:rPr>
          <w:rFonts w:ascii="Times New Roman" w:hAnsi="Times New Roman"/>
          <w:color w:val="000000"/>
          <w:sz w:val="28"/>
          <w:szCs w:val="28"/>
          <w:lang w:eastAsia="ru-RU"/>
        </w:rPr>
        <w:t>1,87</w:t>
      </w:r>
      <w:r w:rsidRPr="00E54A9F">
        <w:rPr>
          <w:rFonts w:ascii="Times New Roman" w:hAnsi="Times New Roman"/>
          <w:color w:val="000000"/>
          <w:sz w:val="28"/>
          <w:szCs w:val="28"/>
          <w:lang w:eastAsia="ru-RU"/>
        </w:rPr>
        <w:t xml:space="preserve"> м. </w:t>
      </w:r>
      <w:r w:rsidR="00482A63">
        <w:rPr>
          <w:rFonts w:ascii="Times New Roman" w:hAnsi="Times New Roman"/>
          <w:color w:val="000000"/>
          <w:sz w:val="28"/>
          <w:szCs w:val="28"/>
          <w:lang w:eastAsia="ru-RU"/>
        </w:rPr>
        <w:t>Городское поселение Суслонгер</w:t>
      </w:r>
      <w:r w:rsidRPr="00E54A9F">
        <w:rPr>
          <w:rFonts w:ascii="Times New Roman" w:hAnsi="Times New Roman"/>
          <w:color w:val="000000"/>
          <w:sz w:val="28"/>
          <w:szCs w:val="28"/>
          <w:lang w:eastAsia="ru-RU"/>
        </w:rPr>
        <w:t xml:space="preserve"> не относится к территории распространения вечномерзлых грунтов, в связи</w:t>
      </w:r>
      <w:r>
        <w:rPr>
          <w:rFonts w:ascii="Times New Roman" w:hAnsi="Times New Roman"/>
          <w:color w:val="000000"/>
          <w:sz w:val="28"/>
          <w:szCs w:val="28"/>
          <w:lang w:eastAsia="ru-RU"/>
        </w:rPr>
        <w:t>,</w:t>
      </w:r>
      <w:r w:rsidRPr="00E54A9F">
        <w:rPr>
          <w:rFonts w:ascii="Times New Roman" w:hAnsi="Times New Roman"/>
          <w:color w:val="000000"/>
          <w:sz w:val="28"/>
          <w:szCs w:val="28"/>
          <w:lang w:eastAsia="ru-RU"/>
        </w:rPr>
        <w:t xml:space="preserve"> с чем технических и технологических решений по предотвращению замерзания воды - не требуется. Сети проложены на глубине </w:t>
      </w:r>
      <w:r w:rsidR="001E15B5">
        <w:rPr>
          <w:rFonts w:ascii="Times New Roman" w:hAnsi="Times New Roman"/>
          <w:color w:val="000000"/>
          <w:sz w:val="28"/>
          <w:szCs w:val="28"/>
          <w:lang w:eastAsia="ru-RU"/>
        </w:rPr>
        <w:t>2</w:t>
      </w:r>
      <w:r w:rsidRPr="00E54A9F">
        <w:rPr>
          <w:rFonts w:ascii="Times New Roman" w:hAnsi="Times New Roman"/>
          <w:color w:val="000000"/>
          <w:sz w:val="28"/>
          <w:szCs w:val="28"/>
          <w:lang w:eastAsia="ru-RU"/>
        </w:rPr>
        <w:t>,</w:t>
      </w:r>
      <w:r>
        <w:rPr>
          <w:rFonts w:ascii="Times New Roman" w:hAnsi="Times New Roman"/>
          <w:color w:val="000000"/>
          <w:sz w:val="28"/>
          <w:szCs w:val="28"/>
          <w:lang w:eastAsia="ru-RU"/>
        </w:rPr>
        <w:t>0</w:t>
      </w:r>
      <w:r w:rsidRPr="00E54A9F">
        <w:rPr>
          <w:rFonts w:ascii="Times New Roman" w:hAnsi="Times New Roman"/>
          <w:color w:val="000000"/>
          <w:sz w:val="28"/>
          <w:szCs w:val="28"/>
          <w:lang w:eastAsia="ru-RU"/>
        </w:rPr>
        <w:t>-</w:t>
      </w:r>
      <w:r w:rsidR="001E15B5">
        <w:rPr>
          <w:rFonts w:ascii="Times New Roman" w:hAnsi="Times New Roman"/>
          <w:color w:val="000000"/>
          <w:sz w:val="28"/>
          <w:szCs w:val="28"/>
          <w:lang w:eastAsia="ru-RU"/>
        </w:rPr>
        <w:t>2</w:t>
      </w:r>
      <w:r>
        <w:rPr>
          <w:rFonts w:ascii="Times New Roman" w:hAnsi="Times New Roman"/>
          <w:color w:val="000000"/>
          <w:sz w:val="28"/>
          <w:szCs w:val="28"/>
          <w:lang w:eastAsia="ru-RU"/>
        </w:rPr>
        <w:t>,5</w:t>
      </w:r>
      <w:r w:rsidRPr="00E54A9F">
        <w:rPr>
          <w:rFonts w:ascii="Times New Roman" w:hAnsi="Times New Roman"/>
          <w:color w:val="000000"/>
          <w:sz w:val="28"/>
          <w:szCs w:val="28"/>
          <w:lang w:eastAsia="ru-RU"/>
        </w:rPr>
        <w:t xml:space="preserve"> м.</w:t>
      </w:r>
    </w:p>
    <w:p w14:paraId="58708900" w14:textId="77777777" w:rsidR="00CC2D4D" w:rsidRPr="004466F5" w:rsidRDefault="00CC2D4D" w:rsidP="004466F5">
      <w:pPr>
        <w:autoSpaceDE w:val="0"/>
        <w:autoSpaceDN w:val="0"/>
        <w:adjustRightInd w:val="0"/>
        <w:spacing w:after="0"/>
        <w:ind w:firstLine="709"/>
        <w:jc w:val="both"/>
        <w:rPr>
          <w:rFonts w:ascii="Times New Roman" w:hAnsi="Times New Roman"/>
          <w:color w:val="000000"/>
          <w:sz w:val="28"/>
          <w:szCs w:val="28"/>
          <w:lang w:eastAsia="ru-RU"/>
        </w:rPr>
      </w:pPr>
    </w:p>
    <w:p w14:paraId="7044AC06" w14:textId="77777777" w:rsidR="00E22DF8" w:rsidRPr="004466F5" w:rsidRDefault="00E22DF8" w:rsidP="004466F5">
      <w:pPr>
        <w:autoSpaceDE w:val="0"/>
        <w:autoSpaceDN w:val="0"/>
        <w:adjustRightInd w:val="0"/>
        <w:spacing w:after="0"/>
        <w:jc w:val="center"/>
        <w:rPr>
          <w:rFonts w:ascii="Times New Roman" w:hAnsi="Times New Roman"/>
          <w:b/>
          <w:sz w:val="28"/>
          <w:szCs w:val="28"/>
          <w:lang w:eastAsia="ru-RU"/>
        </w:rPr>
      </w:pPr>
      <w:r w:rsidRPr="004466F5">
        <w:rPr>
          <w:rFonts w:ascii="Times New Roman" w:hAnsi="Times New Roman"/>
          <w:b/>
          <w:sz w:val="28"/>
          <w:szCs w:val="28"/>
          <w:lang w:eastAsia="ru-RU"/>
        </w:rPr>
        <w:t>1.1.6</w:t>
      </w:r>
      <w:r w:rsidR="0049685E" w:rsidRPr="004466F5">
        <w:rPr>
          <w:rFonts w:ascii="Times New Roman" w:hAnsi="Times New Roman"/>
          <w:b/>
          <w:sz w:val="28"/>
          <w:szCs w:val="28"/>
          <w:lang w:eastAsia="ru-RU"/>
        </w:rPr>
        <w:t>.</w:t>
      </w:r>
      <w:r w:rsidRPr="004466F5">
        <w:rPr>
          <w:rFonts w:ascii="Times New Roman" w:hAnsi="Times New Roman"/>
          <w:b/>
          <w:sz w:val="28"/>
          <w:szCs w:val="28"/>
          <w:lang w:eastAsia="ru-RU"/>
        </w:rPr>
        <w:t xml:space="preserve"> Перечень </w:t>
      </w:r>
      <w:r w:rsidR="0044685D" w:rsidRPr="004466F5">
        <w:rPr>
          <w:rFonts w:ascii="Times New Roman" w:hAnsi="Times New Roman"/>
          <w:b/>
          <w:sz w:val="28"/>
          <w:szCs w:val="28"/>
          <w:lang w:eastAsia="ru-RU"/>
        </w:rPr>
        <w:t>лиц,</w:t>
      </w:r>
      <w:r w:rsidRPr="004466F5">
        <w:rPr>
          <w:rFonts w:ascii="Times New Roman" w:hAnsi="Times New Roman"/>
          <w:b/>
          <w:sz w:val="28"/>
          <w:szCs w:val="28"/>
          <w:lang w:eastAsia="ru-RU"/>
        </w:rPr>
        <w:t xml:space="preserve"> владеющих</w:t>
      </w:r>
      <w:r w:rsidR="007744D5" w:rsidRPr="004466F5">
        <w:rPr>
          <w:rFonts w:ascii="Times New Roman" w:hAnsi="Times New Roman"/>
          <w:b/>
          <w:sz w:val="28"/>
          <w:szCs w:val="28"/>
          <w:lang w:eastAsia="ru-RU"/>
        </w:rPr>
        <w:t xml:space="preserve"> на праве собственности или другом законном основании объектами</w:t>
      </w:r>
      <w:r w:rsidR="00165CC0" w:rsidRPr="004466F5">
        <w:rPr>
          <w:rFonts w:ascii="Times New Roman" w:hAnsi="Times New Roman"/>
          <w:b/>
          <w:sz w:val="28"/>
          <w:szCs w:val="28"/>
          <w:lang w:eastAsia="ru-RU"/>
        </w:rPr>
        <w:t xml:space="preserve"> </w:t>
      </w:r>
      <w:r w:rsidR="0044685D" w:rsidRPr="004466F5">
        <w:rPr>
          <w:rFonts w:ascii="Times New Roman" w:hAnsi="Times New Roman"/>
          <w:b/>
          <w:sz w:val="28"/>
          <w:szCs w:val="28"/>
          <w:lang w:eastAsia="ru-RU"/>
        </w:rPr>
        <w:t>централизованной систем</w:t>
      </w:r>
      <w:r w:rsidR="007744D5" w:rsidRPr="004466F5">
        <w:rPr>
          <w:rFonts w:ascii="Times New Roman" w:hAnsi="Times New Roman"/>
          <w:b/>
          <w:sz w:val="28"/>
          <w:szCs w:val="28"/>
          <w:lang w:eastAsia="ru-RU"/>
        </w:rPr>
        <w:t>ы</w:t>
      </w:r>
      <w:r w:rsidR="004E704E" w:rsidRPr="004466F5">
        <w:rPr>
          <w:rFonts w:ascii="Times New Roman" w:hAnsi="Times New Roman"/>
          <w:b/>
          <w:sz w:val="28"/>
          <w:szCs w:val="28"/>
          <w:lang w:eastAsia="ru-RU"/>
        </w:rPr>
        <w:t xml:space="preserve"> водоснабжения</w:t>
      </w:r>
      <w:r w:rsidR="007744D5" w:rsidRPr="004466F5">
        <w:rPr>
          <w:rFonts w:ascii="Times New Roman" w:hAnsi="Times New Roman"/>
          <w:b/>
          <w:sz w:val="28"/>
          <w:szCs w:val="28"/>
          <w:lang w:eastAsia="ru-RU"/>
        </w:rPr>
        <w:t xml:space="preserve">, с указанием принадлежащих этим лицам таких объектов </w:t>
      </w:r>
      <w:r w:rsidR="006E522C" w:rsidRPr="004466F5">
        <w:rPr>
          <w:rFonts w:ascii="Times New Roman" w:hAnsi="Times New Roman"/>
          <w:b/>
          <w:sz w:val="28"/>
          <w:szCs w:val="28"/>
          <w:lang w:eastAsia="ru-RU"/>
        </w:rPr>
        <w:t>(границ зон, в которых расположены такие объекты)</w:t>
      </w:r>
    </w:p>
    <w:p w14:paraId="15885905" w14:textId="60880FF9" w:rsidR="00AE0FC9" w:rsidRDefault="006D384B"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bookmarkStart w:id="2" w:name="_Hlk140156987"/>
      <w:r>
        <w:rPr>
          <w:rFonts w:ascii="Times New Roman" w:hAnsi="Times New Roman"/>
          <w:sz w:val="28"/>
          <w:szCs w:val="28"/>
        </w:rPr>
        <w:t xml:space="preserve">Водопроводные сети </w:t>
      </w:r>
      <w:r w:rsidR="00482A63">
        <w:rPr>
          <w:rFonts w:ascii="Times New Roman" w:hAnsi="Times New Roman"/>
          <w:sz w:val="28"/>
          <w:szCs w:val="28"/>
        </w:rPr>
        <w:t>Городского поселения Суслонгер</w:t>
      </w:r>
      <w:r>
        <w:rPr>
          <w:rFonts w:ascii="Times New Roman" w:hAnsi="Times New Roman"/>
          <w:sz w:val="28"/>
          <w:szCs w:val="28"/>
        </w:rPr>
        <w:t xml:space="preserve"> и скважины находятся в собственности администрации и переданы на основании договора аренды муниципального имущества организации </w:t>
      </w:r>
      <w:r w:rsidR="00FF736C">
        <w:rPr>
          <w:rFonts w:ascii="Times New Roman" w:hAnsi="Times New Roman"/>
          <w:sz w:val="28"/>
          <w:szCs w:val="28"/>
        </w:rPr>
        <w:t>МУП «Аква-Сервис»</w:t>
      </w:r>
      <w:r>
        <w:rPr>
          <w:rFonts w:ascii="Times New Roman" w:hAnsi="Times New Roman"/>
          <w:sz w:val="28"/>
          <w:szCs w:val="28"/>
        </w:rPr>
        <w:t>.</w:t>
      </w:r>
      <w:r w:rsidR="00AE0FC9" w:rsidRPr="004466F5">
        <w:rPr>
          <w:rFonts w:ascii="Times New Roman" w:eastAsia="Times New Roman" w:hAnsi="Times New Roman"/>
          <w:sz w:val="28"/>
          <w:szCs w:val="28"/>
          <w:lang w:eastAsia="ru-RU"/>
        </w:rPr>
        <w:t xml:space="preserve"> </w:t>
      </w:r>
    </w:p>
    <w:p w14:paraId="166E62DF" w14:textId="77777777" w:rsidR="00FD5232" w:rsidRPr="004466F5" w:rsidRDefault="00FD5232" w:rsidP="004466F5">
      <w:pPr>
        <w:overflowPunct w:val="0"/>
        <w:autoSpaceDE w:val="0"/>
        <w:autoSpaceDN w:val="0"/>
        <w:adjustRightInd w:val="0"/>
        <w:spacing w:after="0"/>
        <w:ind w:firstLine="425"/>
        <w:jc w:val="both"/>
        <w:textAlignment w:val="baseline"/>
        <w:rPr>
          <w:rFonts w:ascii="Times New Roman" w:eastAsia="Times New Roman" w:hAnsi="Times New Roman"/>
          <w:sz w:val="28"/>
          <w:szCs w:val="28"/>
          <w:lang w:eastAsia="ru-RU"/>
        </w:rPr>
      </w:pPr>
    </w:p>
    <w:bookmarkEnd w:id="2"/>
    <w:p w14:paraId="674E313A" w14:textId="77777777" w:rsidR="00E22DF8" w:rsidRPr="004466F5" w:rsidRDefault="00E22DF8" w:rsidP="004466F5">
      <w:pPr>
        <w:pStyle w:val="2"/>
        <w:spacing w:before="0" w:after="0"/>
        <w:jc w:val="center"/>
        <w:rPr>
          <w:rFonts w:ascii="Times New Roman" w:hAnsi="Times New Roman"/>
          <w:i w:val="0"/>
        </w:rPr>
      </w:pPr>
      <w:r w:rsidRPr="004466F5">
        <w:rPr>
          <w:rFonts w:ascii="Times New Roman" w:hAnsi="Times New Roman"/>
          <w:bCs/>
          <w:i w:val="0"/>
          <w:lang w:eastAsia="ru-RU"/>
        </w:rPr>
        <w:t>1.2</w:t>
      </w:r>
      <w:bookmarkStart w:id="3" w:name="_Toc380482131"/>
      <w:bookmarkStart w:id="4" w:name="_Toc388883671"/>
      <w:r w:rsidR="0049685E" w:rsidRPr="004466F5">
        <w:rPr>
          <w:rFonts w:ascii="Times New Roman" w:hAnsi="Times New Roman"/>
          <w:bCs/>
          <w:i w:val="0"/>
          <w:lang w:eastAsia="ru-RU"/>
        </w:rPr>
        <w:t xml:space="preserve">. </w:t>
      </w:r>
      <w:r w:rsidR="00562C9C" w:rsidRPr="004466F5">
        <w:rPr>
          <w:rFonts w:ascii="Times New Roman" w:hAnsi="Times New Roman"/>
          <w:i w:val="0"/>
        </w:rPr>
        <w:t>НАПРАВЛЕНИЯ РАЗВИТИЯ ЦЕНТРАЛИЗОВАННЫХ СИСТЕМ ВОДОСНАБЖЕНИЯ</w:t>
      </w:r>
      <w:bookmarkEnd w:id="3"/>
      <w:bookmarkEnd w:id="4"/>
    </w:p>
    <w:p w14:paraId="3DC361F3" w14:textId="77777777" w:rsidR="00E22DF8" w:rsidRPr="004466F5" w:rsidRDefault="00E22DF8" w:rsidP="004466F5">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1.2.1</w:t>
      </w:r>
      <w:r w:rsidR="0049685E"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Основные направления, принципы, задачи и </w:t>
      </w:r>
      <w:r w:rsidR="006E522C" w:rsidRPr="004466F5">
        <w:rPr>
          <w:rFonts w:ascii="Times New Roman" w:hAnsi="Times New Roman"/>
          <w:b/>
          <w:bCs/>
          <w:sz w:val="28"/>
          <w:szCs w:val="28"/>
          <w:lang w:eastAsia="ru-RU"/>
        </w:rPr>
        <w:t xml:space="preserve">плановые </w:t>
      </w:r>
      <w:r w:rsidR="00D20B4D" w:rsidRPr="004466F5">
        <w:rPr>
          <w:rFonts w:ascii="Times New Roman" w:hAnsi="Times New Roman"/>
          <w:b/>
          <w:bCs/>
          <w:sz w:val="28"/>
          <w:szCs w:val="28"/>
          <w:lang w:eastAsia="ru-RU"/>
        </w:rPr>
        <w:t>значения показателей</w:t>
      </w:r>
      <w:r w:rsidRPr="004466F5">
        <w:rPr>
          <w:rFonts w:ascii="Times New Roman" w:hAnsi="Times New Roman"/>
          <w:b/>
          <w:bCs/>
          <w:sz w:val="28"/>
          <w:szCs w:val="28"/>
          <w:lang w:eastAsia="ru-RU"/>
        </w:rPr>
        <w:t xml:space="preserve"> развития централ</w:t>
      </w:r>
      <w:r w:rsidR="004E704E" w:rsidRPr="004466F5">
        <w:rPr>
          <w:rFonts w:ascii="Times New Roman" w:hAnsi="Times New Roman"/>
          <w:b/>
          <w:bCs/>
          <w:sz w:val="28"/>
          <w:szCs w:val="28"/>
          <w:lang w:eastAsia="ru-RU"/>
        </w:rPr>
        <w:t>изованных систем водоснабжения</w:t>
      </w:r>
    </w:p>
    <w:p w14:paraId="0B9185FD" w14:textId="77777777" w:rsidR="00735F50" w:rsidRPr="004466F5" w:rsidRDefault="00104717" w:rsidP="004466F5">
      <w:pPr>
        <w:pStyle w:val="ae"/>
        <w:shd w:val="clear" w:color="auto" w:fill="FFFFFF"/>
        <w:spacing w:before="0" w:beforeAutospacing="0" w:after="0" w:afterAutospacing="0" w:line="276" w:lineRule="auto"/>
        <w:jc w:val="both"/>
        <w:rPr>
          <w:color w:val="000000"/>
          <w:sz w:val="28"/>
          <w:szCs w:val="28"/>
        </w:rPr>
      </w:pPr>
      <w:r w:rsidRPr="004466F5">
        <w:rPr>
          <w:color w:val="000000"/>
          <w:sz w:val="28"/>
          <w:szCs w:val="28"/>
        </w:rPr>
        <w:tab/>
      </w:r>
      <w:r w:rsidR="00735F50" w:rsidRPr="004466F5">
        <w:rPr>
          <w:color w:val="000000"/>
          <w:sz w:val="28"/>
          <w:szCs w:val="28"/>
        </w:rPr>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w:t>
      </w:r>
      <w:r w:rsidR="00A3539B" w:rsidRPr="004466F5">
        <w:rPr>
          <w:color w:val="000000"/>
          <w:sz w:val="28"/>
          <w:szCs w:val="28"/>
        </w:rPr>
        <w:t>ым</w:t>
      </w:r>
      <w:r w:rsidR="00735F50" w:rsidRPr="004466F5">
        <w:rPr>
          <w:color w:val="000000"/>
          <w:sz w:val="28"/>
          <w:szCs w:val="28"/>
        </w:rPr>
        <w:t xml:space="preserve">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w:t>
      </w:r>
      <w:r w:rsidR="00EE4EE2" w:rsidRPr="004466F5">
        <w:rPr>
          <w:color w:val="000000"/>
          <w:sz w:val="28"/>
          <w:szCs w:val="28"/>
        </w:rPr>
        <w:t>е</w:t>
      </w:r>
      <w:r w:rsidR="00735F50" w:rsidRPr="004466F5">
        <w:rPr>
          <w:color w:val="000000"/>
          <w:sz w:val="28"/>
          <w:szCs w:val="28"/>
        </w:rPr>
        <w:t>ны в первую очередь генеральным планом.</w:t>
      </w:r>
    </w:p>
    <w:p w14:paraId="68CE0529" w14:textId="77777777" w:rsidR="00735F50" w:rsidRPr="004466F5" w:rsidRDefault="00104717" w:rsidP="004466F5">
      <w:pPr>
        <w:pStyle w:val="ae"/>
        <w:shd w:val="clear" w:color="auto" w:fill="FFFFFF"/>
        <w:spacing w:before="0" w:beforeAutospacing="0" w:after="0" w:afterAutospacing="0" w:line="276" w:lineRule="auto"/>
        <w:jc w:val="both"/>
        <w:rPr>
          <w:color w:val="000000"/>
          <w:sz w:val="28"/>
          <w:szCs w:val="28"/>
        </w:rPr>
      </w:pPr>
      <w:r w:rsidRPr="004466F5">
        <w:rPr>
          <w:color w:val="000000"/>
          <w:sz w:val="28"/>
          <w:szCs w:val="28"/>
        </w:rPr>
        <w:tab/>
      </w:r>
      <w:r w:rsidR="00735F50" w:rsidRPr="004466F5">
        <w:rPr>
          <w:color w:val="000000"/>
          <w:sz w:val="28"/>
          <w:szCs w:val="28"/>
        </w:rPr>
        <w:t xml:space="preserve">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w:t>
      </w:r>
      <w:proofErr w:type="spellStart"/>
      <w:r w:rsidR="00735F50" w:rsidRPr="004466F5">
        <w:rPr>
          <w:color w:val="000000"/>
          <w:sz w:val="28"/>
          <w:szCs w:val="28"/>
        </w:rPr>
        <w:t>предпроектного</w:t>
      </w:r>
      <w:proofErr w:type="spellEnd"/>
      <w:r w:rsidR="00735F50" w:rsidRPr="004466F5">
        <w:rPr>
          <w:color w:val="000000"/>
          <w:sz w:val="28"/>
          <w:szCs w:val="28"/>
        </w:rPr>
        <w:t xml:space="preserve"> документа</w:t>
      </w:r>
      <w:r w:rsidR="00116B8F" w:rsidRPr="004466F5">
        <w:rPr>
          <w:color w:val="000000"/>
          <w:sz w:val="28"/>
          <w:szCs w:val="28"/>
        </w:rPr>
        <w:t>,</w:t>
      </w:r>
      <w:r w:rsidR="00735F50" w:rsidRPr="004466F5">
        <w:rPr>
          <w:color w:val="000000"/>
          <w:sz w:val="28"/>
          <w:szCs w:val="28"/>
        </w:rPr>
        <w:t xml:space="preserve"> по развитию водопроводного хозяйства принята практика составления перспективных схем водоснабжения для муниципальных образовани</w:t>
      </w:r>
      <w:r w:rsidR="00EE4EE2" w:rsidRPr="004466F5">
        <w:rPr>
          <w:color w:val="000000"/>
          <w:sz w:val="28"/>
          <w:szCs w:val="28"/>
        </w:rPr>
        <w:t>й</w:t>
      </w:r>
      <w:r w:rsidR="00735F50" w:rsidRPr="004466F5">
        <w:rPr>
          <w:color w:val="000000"/>
          <w:sz w:val="28"/>
          <w:szCs w:val="28"/>
        </w:rPr>
        <w:t>.</w:t>
      </w:r>
    </w:p>
    <w:p w14:paraId="42A8F652" w14:textId="6BB3279E" w:rsidR="00735F50" w:rsidRPr="004466F5" w:rsidRDefault="00600035" w:rsidP="004466F5">
      <w:pPr>
        <w:pStyle w:val="ae"/>
        <w:shd w:val="clear" w:color="auto" w:fill="FFFFFF"/>
        <w:spacing w:before="0" w:beforeAutospacing="0" w:after="0" w:afterAutospacing="0" w:line="276" w:lineRule="auto"/>
        <w:jc w:val="both"/>
        <w:rPr>
          <w:color w:val="000000"/>
          <w:sz w:val="28"/>
          <w:szCs w:val="28"/>
        </w:rPr>
      </w:pPr>
      <w:r w:rsidRPr="004466F5">
        <w:rPr>
          <w:color w:val="000000"/>
          <w:sz w:val="28"/>
          <w:szCs w:val="28"/>
        </w:rPr>
        <w:tab/>
      </w:r>
      <w:r w:rsidR="00735F50" w:rsidRPr="004466F5">
        <w:rPr>
          <w:color w:val="000000"/>
          <w:sz w:val="28"/>
          <w:szCs w:val="28"/>
        </w:rPr>
        <w:t>Необходимость развития, модернизации или замены объектов централизованной системы водоснабжения,</w:t>
      </w:r>
      <w:r w:rsidR="00467AA0" w:rsidRPr="004466F5">
        <w:rPr>
          <w:color w:val="000000"/>
          <w:sz w:val="28"/>
          <w:szCs w:val="28"/>
        </w:rPr>
        <w:t xml:space="preserve"> </w:t>
      </w:r>
      <w:r w:rsidR="00735F50" w:rsidRPr="004466F5">
        <w:rPr>
          <w:color w:val="000000"/>
          <w:sz w:val="28"/>
          <w:szCs w:val="28"/>
        </w:rPr>
        <w:t xml:space="preserve">в первую очередь, обусловлена высоким физическим и моральным износом систем коммунальной инфраструктуры, а </w:t>
      </w:r>
      <w:r w:rsidR="00FD5232" w:rsidRPr="004466F5">
        <w:rPr>
          <w:color w:val="000000"/>
          <w:sz w:val="28"/>
          <w:szCs w:val="28"/>
        </w:rPr>
        <w:t>также</w:t>
      </w:r>
      <w:r w:rsidR="00735F50" w:rsidRPr="004466F5">
        <w:rPr>
          <w:color w:val="000000"/>
          <w:sz w:val="28"/>
          <w:szCs w:val="28"/>
        </w:rPr>
        <w:t xml:space="preserve"> планируемым приростом численности населения и развитием социальной инфраструктуры.</w:t>
      </w:r>
    </w:p>
    <w:p w14:paraId="66FE8E5D" w14:textId="77777777" w:rsidR="00104717" w:rsidRPr="004466F5" w:rsidRDefault="00104717" w:rsidP="004466F5">
      <w:pPr>
        <w:autoSpaceDE w:val="0"/>
        <w:autoSpaceDN w:val="0"/>
        <w:adjustRightInd w:val="0"/>
        <w:spacing w:after="0"/>
        <w:ind w:firstLine="708"/>
        <w:jc w:val="both"/>
        <w:rPr>
          <w:rFonts w:ascii="Times New Roman" w:hAnsi="Times New Roman"/>
          <w:color w:val="000000"/>
          <w:sz w:val="28"/>
          <w:szCs w:val="28"/>
        </w:rPr>
      </w:pPr>
      <w:r w:rsidRPr="004466F5">
        <w:rPr>
          <w:rFonts w:ascii="Times New Roman" w:hAnsi="Times New Roman"/>
          <w:color w:val="000000"/>
          <w:spacing w:val="2"/>
          <w:sz w:val="28"/>
          <w:szCs w:val="28"/>
          <w:shd w:val="clear" w:color="auto" w:fill="FFFFFF"/>
        </w:rPr>
        <w:t>Основными задачами развития централизованной системы водоснабжения являются:</w:t>
      </w:r>
    </w:p>
    <w:p w14:paraId="4EA8792D" w14:textId="77777777" w:rsidR="00104717" w:rsidRPr="004466F5" w:rsidRDefault="00104717" w:rsidP="004466F5">
      <w:pPr>
        <w:autoSpaceDE w:val="0"/>
        <w:autoSpaceDN w:val="0"/>
        <w:adjustRightInd w:val="0"/>
        <w:spacing w:after="0"/>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1)</w:t>
      </w:r>
      <w:r w:rsidR="0024241F">
        <w:rPr>
          <w:rFonts w:ascii="Times New Roman" w:hAnsi="Times New Roman"/>
          <w:color w:val="000000"/>
          <w:spacing w:val="2"/>
          <w:sz w:val="28"/>
          <w:szCs w:val="28"/>
          <w:shd w:val="clear" w:color="auto" w:fill="FFFFFF"/>
        </w:rPr>
        <w:t xml:space="preserve"> </w:t>
      </w:r>
      <w:r w:rsidRPr="004466F5">
        <w:rPr>
          <w:rFonts w:ascii="Times New Roman" w:hAnsi="Times New Roman"/>
          <w:color w:val="000000"/>
          <w:spacing w:val="2"/>
          <w:sz w:val="28"/>
          <w:szCs w:val="28"/>
          <w:shd w:val="clear" w:color="auto" w:fill="FFFFFF"/>
        </w:rPr>
        <w:t>Обеспечение надежного, бесперебойного водоснабжения абонентов</w:t>
      </w:r>
      <w:r w:rsidR="00C11BD3">
        <w:rPr>
          <w:rFonts w:ascii="Times New Roman" w:hAnsi="Times New Roman"/>
          <w:color w:val="000000"/>
          <w:spacing w:val="2"/>
          <w:sz w:val="28"/>
          <w:szCs w:val="28"/>
          <w:shd w:val="clear" w:color="auto" w:fill="FFFFFF"/>
        </w:rPr>
        <w:t>.</w:t>
      </w:r>
    </w:p>
    <w:p w14:paraId="303D82B3" w14:textId="77777777" w:rsidR="00104717" w:rsidRPr="004466F5" w:rsidRDefault="00104717" w:rsidP="0024241F">
      <w:pPr>
        <w:autoSpaceDE w:val="0"/>
        <w:autoSpaceDN w:val="0"/>
        <w:adjustRightInd w:val="0"/>
        <w:spacing w:after="0"/>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2)</w:t>
      </w:r>
      <w:r w:rsidR="0024241F">
        <w:rPr>
          <w:rFonts w:ascii="Times New Roman" w:hAnsi="Times New Roman"/>
          <w:color w:val="000000"/>
          <w:spacing w:val="2"/>
          <w:sz w:val="28"/>
          <w:szCs w:val="28"/>
          <w:shd w:val="clear" w:color="auto" w:fill="FFFFFF"/>
        </w:rPr>
        <w:t xml:space="preserve"> </w:t>
      </w:r>
      <w:r w:rsidRPr="004466F5">
        <w:rPr>
          <w:rFonts w:ascii="Times New Roman" w:hAnsi="Times New Roman"/>
          <w:color w:val="000000"/>
          <w:spacing w:val="2"/>
          <w:sz w:val="28"/>
          <w:szCs w:val="28"/>
          <w:shd w:val="clear" w:color="auto" w:fill="FFFFFF"/>
        </w:rPr>
        <w:t>Обеспечение централизованным водоснабжением населения, которые не имеют его в настоящее время.</w:t>
      </w:r>
    </w:p>
    <w:p w14:paraId="42CBCE37" w14:textId="77777777" w:rsidR="00104717" w:rsidRPr="004466F5" w:rsidRDefault="00104717" w:rsidP="004466F5">
      <w:pPr>
        <w:autoSpaceDE w:val="0"/>
        <w:autoSpaceDN w:val="0"/>
        <w:adjustRightInd w:val="0"/>
        <w:spacing w:after="0"/>
        <w:ind w:firstLine="708"/>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lastRenderedPageBreak/>
        <w:t>Для выполнения этих задач в рамках развития системы водоснабжения запланированы следующие целевые показатели:</w:t>
      </w:r>
    </w:p>
    <w:p w14:paraId="1FB2EEDF" w14:textId="77777777" w:rsidR="00104717" w:rsidRPr="004466F5" w:rsidRDefault="00104717" w:rsidP="004466F5">
      <w:pPr>
        <w:autoSpaceDE w:val="0"/>
        <w:autoSpaceDN w:val="0"/>
        <w:adjustRightInd w:val="0"/>
        <w:spacing w:after="0"/>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1) Снижение потерь питьевой воды;</w:t>
      </w:r>
    </w:p>
    <w:p w14:paraId="2E82A127" w14:textId="77777777" w:rsidR="00104717" w:rsidRPr="004466F5" w:rsidRDefault="00B137EA" w:rsidP="004466F5">
      <w:pPr>
        <w:autoSpaceDE w:val="0"/>
        <w:autoSpaceDN w:val="0"/>
        <w:adjustRightInd w:val="0"/>
        <w:spacing w:after="0"/>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2</w:t>
      </w:r>
      <w:r w:rsidR="00104717" w:rsidRPr="004466F5">
        <w:rPr>
          <w:rFonts w:ascii="Times New Roman" w:hAnsi="Times New Roman"/>
          <w:color w:val="000000"/>
          <w:spacing w:val="2"/>
          <w:sz w:val="28"/>
          <w:szCs w:val="28"/>
          <w:shd w:val="clear" w:color="auto" w:fill="FFFFFF"/>
        </w:rPr>
        <w:t>) Снижение износа водопроводных сетей.</w:t>
      </w:r>
    </w:p>
    <w:p w14:paraId="521638B6" w14:textId="77777777" w:rsidR="00874ABD" w:rsidRDefault="00874ABD" w:rsidP="004466F5">
      <w:pPr>
        <w:autoSpaceDE w:val="0"/>
        <w:autoSpaceDN w:val="0"/>
        <w:adjustRightInd w:val="0"/>
        <w:spacing w:after="0"/>
        <w:jc w:val="center"/>
        <w:rPr>
          <w:rFonts w:ascii="Times New Roman" w:hAnsi="Times New Roman"/>
          <w:b/>
          <w:bCs/>
          <w:sz w:val="28"/>
          <w:szCs w:val="28"/>
          <w:lang w:eastAsia="ru-RU"/>
        </w:rPr>
      </w:pPr>
    </w:p>
    <w:p w14:paraId="48BA538A" w14:textId="47603D23" w:rsidR="00F117E3" w:rsidRPr="004466F5" w:rsidRDefault="00E22DF8" w:rsidP="004466F5">
      <w:pPr>
        <w:autoSpaceDE w:val="0"/>
        <w:autoSpaceDN w:val="0"/>
        <w:adjustRightInd w:val="0"/>
        <w:spacing w:after="0"/>
        <w:jc w:val="center"/>
        <w:rPr>
          <w:rFonts w:ascii="Times New Roman" w:hAnsi="Times New Roman"/>
          <w:b/>
          <w:bCs/>
          <w:sz w:val="28"/>
          <w:szCs w:val="28"/>
          <w:lang w:eastAsia="ru-RU"/>
        </w:rPr>
      </w:pPr>
      <w:r w:rsidRPr="004466F5">
        <w:rPr>
          <w:rFonts w:ascii="Times New Roman" w:hAnsi="Times New Roman"/>
          <w:b/>
          <w:bCs/>
          <w:sz w:val="28"/>
          <w:szCs w:val="28"/>
          <w:lang w:eastAsia="ru-RU"/>
        </w:rPr>
        <w:t>1.2.2</w:t>
      </w:r>
      <w:r w:rsidR="005A5612"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Различные сценарии развития централизованных систем водоснабжения в зависимости от различн</w:t>
      </w:r>
      <w:r w:rsidR="00216292" w:rsidRPr="004466F5">
        <w:rPr>
          <w:rFonts w:ascii="Times New Roman" w:hAnsi="Times New Roman"/>
          <w:b/>
          <w:bCs/>
          <w:sz w:val="28"/>
          <w:szCs w:val="28"/>
          <w:lang w:eastAsia="ru-RU"/>
        </w:rPr>
        <w:t>ых сценариев развития поселения</w:t>
      </w:r>
    </w:p>
    <w:p w14:paraId="46C363EA" w14:textId="74379129" w:rsidR="00901666" w:rsidRPr="002571BB" w:rsidRDefault="00C50F05" w:rsidP="003927C2">
      <w:pPr>
        <w:pStyle w:val="Default0"/>
        <w:spacing w:line="276" w:lineRule="auto"/>
        <w:ind w:firstLine="708"/>
        <w:jc w:val="both"/>
        <w:rPr>
          <w:sz w:val="28"/>
          <w:szCs w:val="28"/>
        </w:rPr>
      </w:pPr>
      <w:bookmarkStart w:id="5" w:name="_Toc388883674"/>
      <w:r w:rsidRPr="002571BB">
        <w:rPr>
          <w:sz w:val="28"/>
          <w:szCs w:val="28"/>
        </w:rPr>
        <w:t xml:space="preserve">Согласно </w:t>
      </w:r>
      <w:r>
        <w:rPr>
          <w:sz w:val="28"/>
          <w:szCs w:val="28"/>
        </w:rPr>
        <w:t>запланированным мероприятиям</w:t>
      </w:r>
      <w:r w:rsidRPr="002571BB">
        <w:rPr>
          <w:sz w:val="28"/>
          <w:szCs w:val="28"/>
        </w:rPr>
        <w:t xml:space="preserve"> </w:t>
      </w:r>
      <w:r w:rsidR="00482A63">
        <w:rPr>
          <w:sz w:val="28"/>
          <w:szCs w:val="28"/>
        </w:rPr>
        <w:t>Городского поселения Суслонгер</w:t>
      </w:r>
      <w:r>
        <w:rPr>
          <w:sz w:val="28"/>
          <w:szCs w:val="28"/>
        </w:rPr>
        <w:t>,</w:t>
      </w:r>
      <w:r w:rsidRPr="002571BB">
        <w:rPr>
          <w:sz w:val="28"/>
          <w:szCs w:val="28"/>
        </w:rPr>
        <w:t xml:space="preserve"> рассматривается </w:t>
      </w:r>
      <w:r w:rsidR="00582F29">
        <w:rPr>
          <w:sz w:val="28"/>
          <w:szCs w:val="28"/>
        </w:rPr>
        <w:t>один</w:t>
      </w:r>
      <w:r>
        <w:rPr>
          <w:sz w:val="28"/>
          <w:szCs w:val="28"/>
        </w:rPr>
        <w:t xml:space="preserve"> вариант</w:t>
      </w:r>
      <w:r w:rsidRPr="002571BB">
        <w:rPr>
          <w:sz w:val="28"/>
          <w:szCs w:val="28"/>
        </w:rPr>
        <w:t xml:space="preserve"> развития</w:t>
      </w:r>
      <w:r>
        <w:rPr>
          <w:sz w:val="28"/>
          <w:szCs w:val="28"/>
        </w:rPr>
        <w:t xml:space="preserve"> централизованных систем водоснабжения</w:t>
      </w:r>
      <w:r w:rsidR="003927C2">
        <w:rPr>
          <w:sz w:val="28"/>
          <w:szCs w:val="28"/>
        </w:rPr>
        <w:t xml:space="preserve">. </w:t>
      </w:r>
      <w:r w:rsidRPr="002571BB">
        <w:rPr>
          <w:sz w:val="28"/>
          <w:szCs w:val="28"/>
        </w:rPr>
        <w:t xml:space="preserve">Данный вариант предусматривает </w:t>
      </w:r>
      <w:r w:rsidR="00874ABD">
        <w:rPr>
          <w:sz w:val="28"/>
          <w:szCs w:val="28"/>
        </w:rPr>
        <w:t>реконструкция</w:t>
      </w:r>
      <w:r>
        <w:rPr>
          <w:sz w:val="28"/>
          <w:szCs w:val="28"/>
        </w:rPr>
        <w:t xml:space="preserve"> ветхих участков водопроводных сетей, замена </w:t>
      </w:r>
      <w:r w:rsidR="00874ABD">
        <w:rPr>
          <w:sz w:val="28"/>
          <w:szCs w:val="28"/>
        </w:rPr>
        <w:t>запорной арматуры на новое</w:t>
      </w:r>
      <w:r>
        <w:rPr>
          <w:sz w:val="28"/>
          <w:szCs w:val="28"/>
        </w:rPr>
        <w:t>.</w:t>
      </w:r>
      <w:r w:rsidR="009058E3">
        <w:rPr>
          <w:sz w:val="28"/>
          <w:szCs w:val="28"/>
        </w:rPr>
        <w:t xml:space="preserve"> </w:t>
      </w:r>
    </w:p>
    <w:p w14:paraId="50DCF28E" w14:textId="77777777" w:rsidR="00D4498B" w:rsidRDefault="00D4498B" w:rsidP="004466F5">
      <w:pPr>
        <w:pStyle w:val="Default0"/>
        <w:spacing w:line="276" w:lineRule="auto"/>
        <w:ind w:firstLine="708"/>
        <w:jc w:val="both"/>
        <w:rPr>
          <w:spacing w:val="2"/>
          <w:sz w:val="28"/>
          <w:szCs w:val="28"/>
          <w:shd w:val="clear" w:color="auto" w:fill="FFFFFF"/>
        </w:rPr>
      </w:pPr>
    </w:p>
    <w:p w14:paraId="7CD966C5" w14:textId="77777777" w:rsidR="00121DC6" w:rsidRDefault="00121DC6" w:rsidP="004466F5">
      <w:pPr>
        <w:pStyle w:val="Default0"/>
        <w:spacing w:line="276" w:lineRule="auto"/>
        <w:ind w:firstLine="708"/>
        <w:jc w:val="both"/>
        <w:rPr>
          <w:spacing w:val="2"/>
          <w:sz w:val="28"/>
          <w:szCs w:val="28"/>
          <w:shd w:val="clear" w:color="auto" w:fill="FFFFFF"/>
        </w:rPr>
      </w:pPr>
    </w:p>
    <w:p w14:paraId="69D58443" w14:textId="77777777" w:rsidR="00121DC6" w:rsidRPr="004466F5" w:rsidRDefault="00121DC6" w:rsidP="004466F5">
      <w:pPr>
        <w:pStyle w:val="Default0"/>
        <w:spacing w:line="276" w:lineRule="auto"/>
        <w:ind w:firstLine="708"/>
        <w:jc w:val="both"/>
        <w:rPr>
          <w:spacing w:val="2"/>
          <w:sz w:val="28"/>
          <w:szCs w:val="28"/>
          <w:shd w:val="clear" w:color="auto" w:fill="FFFFFF"/>
        </w:rPr>
      </w:pPr>
    </w:p>
    <w:p w14:paraId="475216AA" w14:textId="77777777" w:rsidR="00473723" w:rsidRPr="004466F5" w:rsidRDefault="00473723" w:rsidP="004466F5">
      <w:pPr>
        <w:pStyle w:val="Default0"/>
        <w:spacing w:line="276" w:lineRule="auto"/>
        <w:jc w:val="both"/>
        <w:rPr>
          <w:spacing w:val="2"/>
          <w:sz w:val="28"/>
          <w:szCs w:val="28"/>
          <w:shd w:val="clear" w:color="auto" w:fill="FFFFFF"/>
        </w:rPr>
        <w:sectPr w:rsidR="00473723" w:rsidRPr="004466F5" w:rsidSect="007B5D31">
          <w:pgSz w:w="11907" w:h="16840" w:code="9"/>
          <w:pgMar w:top="851" w:right="567" w:bottom="851" w:left="1701" w:header="454" w:footer="720" w:gutter="0"/>
          <w:cols w:space="720"/>
          <w:docGrid w:linePitch="299"/>
        </w:sectPr>
      </w:pPr>
    </w:p>
    <w:p w14:paraId="333C52DF" w14:textId="77777777" w:rsidR="00D357EE" w:rsidRPr="004466F5" w:rsidRDefault="00D357EE" w:rsidP="004466F5">
      <w:pPr>
        <w:spacing w:after="0"/>
        <w:ind w:right="-1" w:firstLine="708"/>
        <w:jc w:val="center"/>
        <w:rPr>
          <w:rFonts w:ascii="Times New Roman" w:hAnsi="Times New Roman"/>
          <w:b/>
          <w:sz w:val="28"/>
          <w:szCs w:val="28"/>
        </w:rPr>
      </w:pPr>
      <w:r w:rsidRPr="004466F5">
        <w:rPr>
          <w:rFonts w:ascii="Times New Roman" w:hAnsi="Times New Roman"/>
          <w:b/>
          <w:sz w:val="28"/>
          <w:szCs w:val="28"/>
        </w:rPr>
        <w:lastRenderedPageBreak/>
        <w:t>1.3</w:t>
      </w:r>
      <w:r w:rsidR="00877BFD" w:rsidRPr="004466F5">
        <w:rPr>
          <w:rFonts w:ascii="Times New Roman" w:hAnsi="Times New Roman"/>
          <w:b/>
          <w:sz w:val="28"/>
          <w:szCs w:val="28"/>
        </w:rPr>
        <w:t>.</w:t>
      </w:r>
      <w:r w:rsidRPr="004466F5">
        <w:rPr>
          <w:rFonts w:ascii="Times New Roman" w:hAnsi="Times New Roman"/>
          <w:b/>
          <w:sz w:val="28"/>
          <w:szCs w:val="28"/>
        </w:rPr>
        <w:t xml:space="preserve"> </w:t>
      </w:r>
      <w:r w:rsidR="00562C9C" w:rsidRPr="004466F5">
        <w:rPr>
          <w:rFonts w:ascii="Times New Roman" w:hAnsi="Times New Roman"/>
          <w:b/>
          <w:sz w:val="28"/>
          <w:szCs w:val="28"/>
        </w:rPr>
        <w:t>БАЛАНС ВОДОСНАБЖЕНИЯ И ПОТРЕБЛЕНИЯ ГОРЯЧЕЙ, ПИТЬЕВОЙ, ТЕХНИЧЕСКОЙ ВОДЫ</w:t>
      </w:r>
      <w:bookmarkEnd w:id="5"/>
    </w:p>
    <w:p w14:paraId="2C440A0F" w14:textId="77777777" w:rsidR="00C24CCA"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1.3.1</w:t>
      </w:r>
      <w:r w:rsidR="001E3BA4"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4466F5">
        <w:rPr>
          <w:rFonts w:ascii="Times New Roman" w:hAnsi="Times New Roman"/>
          <w:b/>
          <w:bCs/>
          <w:sz w:val="28"/>
          <w:szCs w:val="28"/>
          <w:lang w:eastAsia="ru-RU"/>
        </w:rPr>
        <w:t>производстве и транспортировке</w:t>
      </w:r>
    </w:p>
    <w:p w14:paraId="49429B25" w14:textId="433BB414" w:rsidR="00D357EE" w:rsidRPr="004466F5" w:rsidRDefault="009114DA" w:rsidP="004466F5">
      <w:pPr>
        <w:spacing w:after="0"/>
        <w:ind w:left="284" w:right="-1" w:firstLine="708"/>
        <w:jc w:val="both"/>
        <w:rPr>
          <w:rFonts w:ascii="Times New Roman" w:hAnsi="Times New Roman"/>
          <w:sz w:val="28"/>
          <w:szCs w:val="28"/>
        </w:rPr>
      </w:pPr>
      <w:r w:rsidRPr="009114DA">
        <w:rPr>
          <w:rFonts w:ascii="Times New Roman" w:hAnsi="Times New Roman"/>
          <w:sz w:val="28"/>
          <w:szCs w:val="28"/>
        </w:rPr>
        <w:t xml:space="preserve">На территории </w:t>
      </w:r>
      <w:r w:rsidR="00482A63">
        <w:rPr>
          <w:rFonts w:ascii="Times New Roman" w:hAnsi="Times New Roman"/>
          <w:sz w:val="28"/>
          <w:szCs w:val="28"/>
        </w:rPr>
        <w:t>Городского поселения Суслонгер</w:t>
      </w:r>
      <w:r w:rsidRPr="009114DA">
        <w:rPr>
          <w:rFonts w:ascii="Times New Roman" w:hAnsi="Times New Roman"/>
          <w:sz w:val="28"/>
          <w:szCs w:val="28"/>
        </w:rPr>
        <w:t xml:space="preserve"> техническое водоснабжение</w:t>
      </w:r>
      <w:r w:rsidR="00242BF1">
        <w:rPr>
          <w:rFonts w:ascii="Times New Roman" w:hAnsi="Times New Roman"/>
          <w:sz w:val="28"/>
          <w:szCs w:val="28"/>
        </w:rPr>
        <w:t xml:space="preserve"> и горячее</w:t>
      </w:r>
      <w:r w:rsidRPr="009114DA">
        <w:rPr>
          <w:rFonts w:ascii="Times New Roman" w:hAnsi="Times New Roman"/>
          <w:sz w:val="28"/>
          <w:szCs w:val="28"/>
        </w:rPr>
        <w:t xml:space="preserve"> отсутствует. Общий водный баланс подачи и реализации питьевой воды </w:t>
      </w:r>
      <w:r w:rsidR="00482A63">
        <w:rPr>
          <w:rFonts w:ascii="Times New Roman" w:hAnsi="Times New Roman"/>
          <w:sz w:val="28"/>
          <w:szCs w:val="28"/>
        </w:rPr>
        <w:t>Городского поселения Суслонгер</w:t>
      </w:r>
      <w:r w:rsidRPr="009114DA">
        <w:rPr>
          <w:rFonts w:ascii="Times New Roman" w:hAnsi="Times New Roman"/>
          <w:sz w:val="28"/>
          <w:szCs w:val="28"/>
        </w:rPr>
        <w:t xml:space="preserve"> представлен в</w:t>
      </w:r>
      <w:r>
        <w:rPr>
          <w:rFonts w:ascii="Times New Roman" w:hAnsi="Times New Roman"/>
          <w:sz w:val="28"/>
          <w:szCs w:val="28"/>
        </w:rPr>
        <w:t xml:space="preserve"> </w:t>
      </w:r>
      <w:r w:rsidR="00D357EE" w:rsidRPr="004466F5">
        <w:rPr>
          <w:rFonts w:ascii="Times New Roman" w:hAnsi="Times New Roman"/>
          <w:sz w:val="28"/>
          <w:szCs w:val="28"/>
        </w:rPr>
        <w:t xml:space="preserve">таблице </w:t>
      </w:r>
      <w:r w:rsidR="00EC5C05">
        <w:rPr>
          <w:rFonts w:ascii="Times New Roman" w:hAnsi="Times New Roman"/>
          <w:sz w:val="28"/>
          <w:szCs w:val="28"/>
        </w:rPr>
        <w:t>7</w:t>
      </w:r>
      <w:r w:rsidR="00D357EE" w:rsidRPr="004466F5">
        <w:rPr>
          <w:rFonts w:ascii="Times New Roman" w:hAnsi="Times New Roman"/>
          <w:sz w:val="28"/>
          <w:szCs w:val="28"/>
        </w:rPr>
        <w:t>.</w:t>
      </w:r>
    </w:p>
    <w:p w14:paraId="1B46AF0A" w14:textId="30F4D591" w:rsidR="003C0B39" w:rsidRPr="004466F5" w:rsidRDefault="00B83FC3" w:rsidP="004466F5">
      <w:pPr>
        <w:autoSpaceDE w:val="0"/>
        <w:autoSpaceDN w:val="0"/>
        <w:adjustRightInd w:val="0"/>
        <w:spacing w:after="0"/>
        <w:ind w:left="284" w:right="-1"/>
        <w:jc w:val="center"/>
        <w:rPr>
          <w:rFonts w:ascii="Times New Roman" w:hAnsi="Times New Roman"/>
          <w:bCs/>
          <w:sz w:val="28"/>
          <w:szCs w:val="28"/>
          <w:lang w:eastAsia="ru-RU"/>
        </w:rPr>
      </w:pPr>
      <w:r w:rsidRPr="004466F5">
        <w:rPr>
          <w:rFonts w:ascii="Times New Roman" w:hAnsi="Times New Roman"/>
          <w:bCs/>
          <w:sz w:val="28"/>
          <w:szCs w:val="28"/>
          <w:lang w:eastAsia="ru-RU"/>
        </w:rPr>
        <w:t>Таблица</w:t>
      </w:r>
      <w:r w:rsidR="001E3BA4" w:rsidRPr="004466F5">
        <w:rPr>
          <w:rFonts w:ascii="Times New Roman" w:hAnsi="Times New Roman"/>
          <w:bCs/>
          <w:sz w:val="28"/>
          <w:szCs w:val="28"/>
          <w:lang w:eastAsia="ru-RU"/>
        </w:rPr>
        <w:t xml:space="preserve"> </w:t>
      </w:r>
      <w:r w:rsidR="00EC5C05">
        <w:rPr>
          <w:rFonts w:ascii="Times New Roman" w:hAnsi="Times New Roman"/>
          <w:bCs/>
          <w:sz w:val="28"/>
          <w:szCs w:val="28"/>
          <w:lang w:eastAsia="ru-RU"/>
        </w:rPr>
        <w:t>7</w:t>
      </w:r>
      <w:r w:rsidR="00DC731D" w:rsidRPr="004466F5">
        <w:rPr>
          <w:rFonts w:ascii="Times New Roman" w:hAnsi="Times New Roman"/>
          <w:bCs/>
          <w:sz w:val="28"/>
          <w:szCs w:val="28"/>
          <w:lang w:eastAsia="ru-RU"/>
        </w:rPr>
        <w:t xml:space="preserve"> </w:t>
      </w:r>
      <w:r w:rsidR="0044685D" w:rsidRPr="004466F5">
        <w:rPr>
          <w:rFonts w:ascii="Times New Roman" w:hAnsi="Times New Roman"/>
          <w:bCs/>
          <w:sz w:val="28"/>
          <w:szCs w:val="28"/>
          <w:lang w:eastAsia="ru-RU"/>
        </w:rPr>
        <w:t xml:space="preserve">- </w:t>
      </w:r>
      <w:r w:rsidR="00D2173F" w:rsidRPr="004466F5">
        <w:rPr>
          <w:rFonts w:ascii="Times New Roman" w:hAnsi="Times New Roman"/>
          <w:bCs/>
          <w:sz w:val="28"/>
          <w:szCs w:val="28"/>
          <w:lang w:eastAsia="ru-RU"/>
        </w:rPr>
        <w:t xml:space="preserve">Баланс водопотребления </w:t>
      </w:r>
      <w:r w:rsidR="00E45E46" w:rsidRPr="004466F5">
        <w:rPr>
          <w:rFonts w:ascii="Times New Roman" w:hAnsi="Times New Roman"/>
          <w:bCs/>
          <w:sz w:val="28"/>
          <w:szCs w:val="28"/>
          <w:lang w:eastAsia="ru-RU"/>
        </w:rPr>
        <w:t xml:space="preserve">холодной </w:t>
      </w:r>
      <w:r w:rsidR="00D2173F" w:rsidRPr="004466F5">
        <w:rPr>
          <w:rFonts w:ascii="Times New Roman" w:hAnsi="Times New Roman"/>
          <w:bCs/>
          <w:sz w:val="28"/>
          <w:szCs w:val="28"/>
          <w:lang w:eastAsia="ru-RU"/>
        </w:rPr>
        <w:t xml:space="preserve">питьевой </w:t>
      </w:r>
    </w:p>
    <w:tbl>
      <w:tblPr>
        <w:tblW w:w="9746"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135"/>
        <w:gridCol w:w="1827"/>
        <w:gridCol w:w="4784"/>
      </w:tblGrid>
      <w:tr w:rsidR="005F5C0F" w:rsidRPr="004466F5" w14:paraId="749BA8A6" w14:textId="77777777" w:rsidTr="002C14C7">
        <w:trPr>
          <w:trHeight w:val="750"/>
        </w:trPr>
        <w:tc>
          <w:tcPr>
            <w:tcW w:w="3135" w:type="dxa"/>
            <w:shd w:val="clear" w:color="auto" w:fill="auto"/>
            <w:vAlign w:val="center"/>
          </w:tcPr>
          <w:p w14:paraId="01B5C8E3" w14:textId="77777777" w:rsidR="005F5C0F" w:rsidRPr="004466F5" w:rsidRDefault="005F5C0F" w:rsidP="00AC059E">
            <w:pPr>
              <w:spacing w:after="0"/>
              <w:ind w:right="-1"/>
              <w:jc w:val="center"/>
              <w:rPr>
                <w:rFonts w:ascii="Times New Roman" w:hAnsi="Times New Roman"/>
                <w:b/>
                <w:sz w:val="24"/>
                <w:szCs w:val="24"/>
              </w:rPr>
            </w:pPr>
            <w:bookmarkStart w:id="6" w:name="_Hlk138783483"/>
            <w:r w:rsidRPr="004466F5">
              <w:rPr>
                <w:rFonts w:ascii="Times New Roman" w:hAnsi="Times New Roman"/>
                <w:b/>
                <w:sz w:val="24"/>
                <w:szCs w:val="24"/>
              </w:rPr>
              <w:t>Наименование показателей</w:t>
            </w:r>
          </w:p>
        </w:tc>
        <w:tc>
          <w:tcPr>
            <w:tcW w:w="1827" w:type="dxa"/>
            <w:shd w:val="clear" w:color="auto" w:fill="auto"/>
            <w:vAlign w:val="center"/>
          </w:tcPr>
          <w:p w14:paraId="35E84D0F" w14:textId="77777777" w:rsidR="005F5C0F" w:rsidRPr="004466F5" w:rsidRDefault="005F5C0F" w:rsidP="00AC059E">
            <w:pPr>
              <w:spacing w:after="0"/>
              <w:ind w:right="-1"/>
              <w:jc w:val="center"/>
              <w:rPr>
                <w:rFonts w:ascii="Times New Roman" w:hAnsi="Times New Roman"/>
                <w:b/>
                <w:sz w:val="24"/>
                <w:szCs w:val="24"/>
              </w:rPr>
            </w:pPr>
            <w:r w:rsidRPr="004466F5">
              <w:rPr>
                <w:rFonts w:ascii="Times New Roman" w:hAnsi="Times New Roman"/>
                <w:b/>
                <w:sz w:val="24"/>
                <w:szCs w:val="24"/>
              </w:rPr>
              <w:t>Ед. изм.</w:t>
            </w:r>
          </w:p>
        </w:tc>
        <w:tc>
          <w:tcPr>
            <w:tcW w:w="4784" w:type="dxa"/>
            <w:vAlign w:val="center"/>
          </w:tcPr>
          <w:p w14:paraId="2BE112D1" w14:textId="132726B4" w:rsidR="005F5C0F" w:rsidRPr="00B47A5D" w:rsidRDefault="005F5C0F" w:rsidP="004466F5">
            <w:pPr>
              <w:spacing w:after="0"/>
              <w:ind w:left="284" w:right="-1"/>
              <w:jc w:val="center"/>
              <w:rPr>
                <w:rFonts w:ascii="Times New Roman" w:hAnsi="Times New Roman"/>
                <w:b/>
                <w:sz w:val="24"/>
                <w:szCs w:val="24"/>
              </w:rPr>
            </w:pPr>
            <w:r w:rsidRPr="004466F5">
              <w:rPr>
                <w:rFonts w:ascii="Times New Roman" w:hAnsi="Times New Roman"/>
                <w:b/>
                <w:sz w:val="24"/>
                <w:szCs w:val="24"/>
              </w:rPr>
              <w:t>Объем, тыс. м</w:t>
            </w:r>
            <w:r w:rsidRPr="004466F5">
              <w:rPr>
                <w:rFonts w:ascii="Times New Roman" w:hAnsi="Times New Roman"/>
                <w:b/>
                <w:sz w:val="24"/>
                <w:szCs w:val="24"/>
                <w:vertAlign w:val="superscript"/>
              </w:rPr>
              <w:t>3</w:t>
            </w:r>
            <w:r w:rsidR="00B47A5D">
              <w:rPr>
                <w:rFonts w:ascii="Times New Roman" w:hAnsi="Times New Roman"/>
                <w:b/>
                <w:sz w:val="24"/>
                <w:szCs w:val="24"/>
              </w:rPr>
              <w:t>/год</w:t>
            </w:r>
          </w:p>
        </w:tc>
      </w:tr>
      <w:tr w:rsidR="00196F26" w:rsidRPr="004466F5" w14:paraId="39EF184B" w14:textId="77777777" w:rsidTr="00FB4F37">
        <w:trPr>
          <w:trHeight w:val="222"/>
        </w:trPr>
        <w:tc>
          <w:tcPr>
            <w:tcW w:w="9746" w:type="dxa"/>
            <w:gridSpan w:val="3"/>
            <w:shd w:val="clear" w:color="auto" w:fill="auto"/>
          </w:tcPr>
          <w:p w14:paraId="14FC9BBB" w14:textId="74F84E80" w:rsidR="00196F26" w:rsidRPr="004466F5" w:rsidRDefault="00482A63" w:rsidP="00AC059E">
            <w:pPr>
              <w:spacing w:after="0"/>
              <w:jc w:val="center"/>
              <w:rPr>
                <w:rFonts w:ascii="Times New Roman" w:hAnsi="Times New Roman"/>
                <w:b/>
                <w:sz w:val="24"/>
                <w:szCs w:val="24"/>
              </w:rPr>
            </w:pPr>
            <w:r>
              <w:rPr>
                <w:rFonts w:ascii="Times New Roman" w:hAnsi="Times New Roman"/>
                <w:b/>
                <w:sz w:val="24"/>
                <w:szCs w:val="24"/>
              </w:rPr>
              <w:t>Городское поселение Суслонгер</w:t>
            </w:r>
          </w:p>
        </w:tc>
      </w:tr>
      <w:tr w:rsidR="00800224" w:rsidRPr="004466F5" w14:paraId="5EE14260" w14:textId="77777777" w:rsidTr="002C14C7">
        <w:tc>
          <w:tcPr>
            <w:tcW w:w="3135" w:type="dxa"/>
            <w:shd w:val="clear" w:color="auto" w:fill="auto"/>
            <w:vAlign w:val="center"/>
          </w:tcPr>
          <w:p w14:paraId="2483DA67" w14:textId="77777777" w:rsidR="00800224" w:rsidRPr="004466F5" w:rsidRDefault="00800224" w:rsidP="00AC059E">
            <w:pPr>
              <w:spacing w:after="0"/>
              <w:ind w:right="-1"/>
              <w:rPr>
                <w:rFonts w:ascii="Times New Roman" w:hAnsi="Times New Roman"/>
                <w:sz w:val="24"/>
                <w:szCs w:val="24"/>
              </w:rPr>
            </w:pPr>
            <w:r w:rsidRPr="004466F5">
              <w:rPr>
                <w:rFonts w:ascii="Times New Roman" w:hAnsi="Times New Roman"/>
                <w:sz w:val="24"/>
                <w:szCs w:val="24"/>
              </w:rPr>
              <w:t>Подано воды в сеть</w:t>
            </w:r>
          </w:p>
        </w:tc>
        <w:tc>
          <w:tcPr>
            <w:tcW w:w="1827" w:type="dxa"/>
            <w:shd w:val="clear" w:color="auto" w:fill="auto"/>
            <w:vAlign w:val="center"/>
          </w:tcPr>
          <w:p w14:paraId="715E5D22" w14:textId="77777777" w:rsidR="00800224" w:rsidRPr="004466F5" w:rsidRDefault="00800224" w:rsidP="00AC059E">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tcPr>
          <w:p w14:paraId="2FAEC5A6" w14:textId="38DD354D" w:rsidR="00800224" w:rsidRPr="004466F5" w:rsidRDefault="00242BF1" w:rsidP="00800224">
            <w:pPr>
              <w:spacing w:after="0"/>
              <w:ind w:left="32" w:right="-1"/>
              <w:jc w:val="center"/>
              <w:rPr>
                <w:rFonts w:ascii="Times New Roman" w:hAnsi="Times New Roman"/>
                <w:sz w:val="24"/>
                <w:szCs w:val="24"/>
              </w:rPr>
            </w:pPr>
            <w:r w:rsidRPr="00242BF1">
              <w:rPr>
                <w:rFonts w:ascii="Times New Roman" w:hAnsi="Times New Roman"/>
                <w:sz w:val="24"/>
                <w:szCs w:val="24"/>
              </w:rPr>
              <w:t>116</w:t>
            </w:r>
            <w:r>
              <w:rPr>
                <w:rFonts w:ascii="Times New Roman" w:hAnsi="Times New Roman"/>
                <w:sz w:val="24"/>
                <w:szCs w:val="24"/>
              </w:rPr>
              <w:t>,</w:t>
            </w:r>
            <w:r w:rsidRPr="00242BF1">
              <w:rPr>
                <w:rFonts w:ascii="Times New Roman" w:hAnsi="Times New Roman"/>
                <w:sz w:val="24"/>
                <w:szCs w:val="24"/>
              </w:rPr>
              <w:t>53197</w:t>
            </w:r>
          </w:p>
        </w:tc>
      </w:tr>
      <w:tr w:rsidR="00800224" w:rsidRPr="004466F5" w14:paraId="0BF93A7E" w14:textId="77777777" w:rsidTr="002C14C7">
        <w:tc>
          <w:tcPr>
            <w:tcW w:w="3135" w:type="dxa"/>
            <w:shd w:val="clear" w:color="auto" w:fill="auto"/>
            <w:vAlign w:val="center"/>
          </w:tcPr>
          <w:p w14:paraId="02BC4B40" w14:textId="77777777" w:rsidR="00800224" w:rsidRPr="004466F5" w:rsidRDefault="00800224" w:rsidP="00AC059E">
            <w:pPr>
              <w:spacing w:after="0"/>
              <w:ind w:right="-1"/>
              <w:rPr>
                <w:rFonts w:ascii="Times New Roman" w:hAnsi="Times New Roman"/>
                <w:sz w:val="24"/>
                <w:szCs w:val="24"/>
              </w:rPr>
            </w:pPr>
            <w:r w:rsidRPr="004466F5">
              <w:rPr>
                <w:rFonts w:ascii="Times New Roman" w:hAnsi="Times New Roman"/>
                <w:sz w:val="24"/>
                <w:szCs w:val="24"/>
              </w:rPr>
              <w:t>Собственные нужды</w:t>
            </w:r>
          </w:p>
        </w:tc>
        <w:tc>
          <w:tcPr>
            <w:tcW w:w="1827" w:type="dxa"/>
            <w:shd w:val="clear" w:color="auto" w:fill="auto"/>
            <w:vAlign w:val="center"/>
          </w:tcPr>
          <w:p w14:paraId="0C9F78B8" w14:textId="77777777" w:rsidR="00800224" w:rsidRPr="004466F5" w:rsidRDefault="00800224" w:rsidP="00AC059E">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tcPr>
          <w:p w14:paraId="231C33BA" w14:textId="1952A63D" w:rsidR="00800224" w:rsidRPr="004466F5" w:rsidRDefault="00242BF1" w:rsidP="00800224">
            <w:pPr>
              <w:spacing w:after="0"/>
              <w:ind w:left="32" w:right="-1"/>
              <w:jc w:val="center"/>
              <w:rPr>
                <w:rFonts w:ascii="Times New Roman" w:hAnsi="Times New Roman"/>
                <w:sz w:val="24"/>
                <w:szCs w:val="24"/>
              </w:rPr>
            </w:pPr>
            <w:r>
              <w:rPr>
                <w:rFonts w:ascii="Times New Roman" w:hAnsi="Times New Roman"/>
                <w:sz w:val="24"/>
                <w:szCs w:val="24"/>
              </w:rPr>
              <w:t>0</w:t>
            </w:r>
          </w:p>
        </w:tc>
      </w:tr>
      <w:tr w:rsidR="00242BF1" w:rsidRPr="004466F5" w14:paraId="73C5E062" w14:textId="77777777" w:rsidTr="00C50209">
        <w:tc>
          <w:tcPr>
            <w:tcW w:w="3135" w:type="dxa"/>
            <w:shd w:val="clear" w:color="auto" w:fill="auto"/>
            <w:vAlign w:val="center"/>
          </w:tcPr>
          <w:p w14:paraId="7345B808"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 xml:space="preserve">Реализация услуг, в </w:t>
            </w:r>
            <w:proofErr w:type="spellStart"/>
            <w:r w:rsidRPr="004466F5">
              <w:rPr>
                <w:rFonts w:ascii="Times New Roman" w:hAnsi="Times New Roman"/>
                <w:sz w:val="24"/>
                <w:szCs w:val="24"/>
              </w:rPr>
              <w:t>т.ч</w:t>
            </w:r>
            <w:proofErr w:type="spellEnd"/>
            <w:r w:rsidRPr="004466F5">
              <w:rPr>
                <w:rFonts w:ascii="Times New Roman" w:hAnsi="Times New Roman"/>
                <w:sz w:val="24"/>
                <w:szCs w:val="24"/>
              </w:rPr>
              <w:t>.</w:t>
            </w:r>
          </w:p>
        </w:tc>
        <w:tc>
          <w:tcPr>
            <w:tcW w:w="1827" w:type="dxa"/>
            <w:shd w:val="clear" w:color="auto" w:fill="auto"/>
            <w:vAlign w:val="center"/>
          </w:tcPr>
          <w:p w14:paraId="54B1F6F4"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tcPr>
          <w:p w14:paraId="3DBF6D03" w14:textId="7EA583AA" w:rsidR="00242BF1" w:rsidRPr="004466F5" w:rsidRDefault="00242BF1" w:rsidP="00242BF1">
            <w:pPr>
              <w:spacing w:after="0"/>
              <w:ind w:left="32" w:right="-1"/>
              <w:jc w:val="center"/>
              <w:rPr>
                <w:rFonts w:ascii="Times New Roman" w:hAnsi="Times New Roman"/>
                <w:sz w:val="24"/>
                <w:szCs w:val="24"/>
              </w:rPr>
            </w:pPr>
            <w:r w:rsidRPr="00242BF1">
              <w:rPr>
                <w:rFonts w:ascii="Times New Roman" w:hAnsi="Times New Roman"/>
                <w:sz w:val="24"/>
                <w:szCs w:val="24"/>
              </w:rPr>
              <w:t>116</w:t>
            </w:r>
            <w:r>
              <w:rPr>
                <w:rFonts w:ascii="Times New Roman" w:hAnsi="Times New Roman"/>
                <w:sz w:val="24"/>
                <w:szCs w:val="24"/>
              </w:rPr>
              <w:t>,</w:t>
            </w:r>
            <w:r w:rsidRPr="00242BF1">
              <w:rPr>
                <w:rFonts w:ascii="Times New Roman" w:hAnsi="Times New Roman"/>
                <w:sz w:val="24"/>
                <w:szCs w:val="24"/>
              </w:rPr>
              <w:t>53197</w:t>
            </w:r>
          </w:p>
        </w:tc>
      </w:tr>
      <w:tr w:rsidR="00242BF1" w:rsidRPr="004466F5" w14:paraId="28A14357" w14:textId="77777777" w:rsidTr="002C14C7">
        <w:tc>
          <w:tcPr>
            <w:tcW w:w="3135" w:type="dxa"/>
            <w:shd w:val="clear" w:color="auto" w:fill="auto"/>
            <w:vAlign w:val="center"/>
          </w:tcPr>
          <w:p w14:paraId="093DF6B5"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 население</w:t>
            </w:r>
          </w:p>
        </w:tc>
        <w:tc>
          <w:tcPr>
            <w:tcW w:w="1827" w:type="dxa"/>
            <w:shd w:val="clear" w:color="auto" w:fill="auto"/>
            <w:vAlign w:val="center"/>
          </w:tcPr>
          <w:p w14:paraId="292E2ED5"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vAlign w:val="center"/>
          </w:tcPr>
          <w:p w14:paraId="5EA986B2" w14:textId="1B68E42F" w:rsidR="00242BF1" w:rsidRPr="004466F5" w:rsidRDefault="00242BF1" w:rsidP="00242BF1">
            <w:pPr>
              <w:spacing w:after="0"/>
              <w:ind w:left="32" w:right="-1"/>
              <w:jc w:val="center"/>
              <w:rPr>
                <w:rFonts w:ascii="Times New Roman" w:hAnsi="Times New Roman"/>
                <w:sz w:val="24"/>
                <w:szCs w:val="24"/>
              </w:rPr>
            </w:pPr>
            <w:r w:rsidRPr="00242BF1">
              <w:rPr>
                <w:rFonts w:ascii="Times New Roman" w:hAnsi="Times New Roman"/>
                <w:sz w:val="24"/>
                <w:szCs w:val="24"/>
              </w:rPr>
              <w:t>88</w:t>
            </w:r>
            <w:r>
              <w:rPr>
                <w:rFonts w:ascii="Times New Roman" w:hAnsi="Times New Roman"/>
                <w:sz w:val="24"/>
                <w:szCs w:val="24"/>
              </w:rPr>
              <w:t>,</w:t>
            </w:r>
            <w:r w:rsidRPr="00242BF1">
              <w:rPr>
                <w:rFonts w:ascii="Times New Roman" w:hAnsi="Times New Roman"/>
                <w:sz w:val="24"/>
                <w:szCs w:val="24"/>
              </w:rPr>
              <w:t>23931</w:t>
            </w:r>
          </w:p>
        </w:tc>
      </w:tr>
      <w:tr w:rsidR="00242BF1" w:rsidRPr="004466F5" w14:paraId="4CEE0BFB" w14:textId="77777777" w:rsidTr="002C14C7">
        <w:trPr>
          <w:trHeight w:val="85"/>
        </w:trPr>
        <w:tc>
          <w:tcPr>
            <w:tcW w:w="3135" w:type="dxa"/>
            <w:shd w:val="clear" w:color="auto" w:fill="auto"/>
            <w:vAlign w:val="center"/>
          </w:tcPr>
          <w:p w14:paraId="4DA130EE"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-бюджетная сфера</w:t>
            </w:r>
          </w:p>
        </w:tc>
        <w:tc>
          <w:tcPr>
            <w:tcW w:w="1827" w:type="dxa"/>
            <w:shd w:val="clear" w:color="auto" w:fill="auto"/>
            <w:vAlign w:val="center"/>
          </w:tcPr>
          <w:p w14:paraId="3BDEE983"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vAlign w:val="center"/>
          </w:tcPr>
          <w:p w14:paraId="3116A614" w14:textId="3AA8A609" w:rsidR="00242BF1" w:rsidRPr="004466F5" w:rsidRDefault="00242BF1" w:rsidP="00242BF1">
            <w:pPr>
              <w:spacing w:after="0"/>
              <w:ind w:left="32" w:right="-1"/>
              <w:jc w:val="center"/>
              <w:rPr>
                <w:rFonts w:ascii="Times New Roman" w:hAnsi="Times New Roman"/>
                <w:sz w:val="24"/>
                <w:szCs w:val="24"/>
              </w:rPr>
            </w:pPr>
            <w:r w:rsidRPr="00242BF1">
              <w:rPr>
                <w:rFonts w:ascii="Times New Roman" w:hAnsi="Times New Roman"/>
                <w:sz w:val="24"/>
                <w:szCs w:val="24"/>
              </w:rPr>
              <w:t>3</w:t>
            </w:r>
            <w:r>
              <w:rPr>
                <w:rFonts w:ascii="Times New Roman" w:hAnsi="Times New Roman"/>
                <w:sz w:val="24"/>
                <w:szCs w:val="24"/>
              </w:rPr>
              <w:t>,</w:t>
            </w:r>
            <w:r w:rsidRPr="00242BF1">
              <w:rPr>
                <w:rFonts w:ascii="Times New Roman" w:hAnsi="Times New Roman"/>
                <w:sz w:val="24"/>
                <w:szCs w:val="24"/>
              </w:rPr>
              <w:t>356</w:t>
            </w:r>
          </w:p>
        </w:tc>
      </w:tr>
      <w:tr w:rsidR="00242BF1" w:rsidRPr="004466F5" w14:paraId="094D60DF" w14:textId="77777777" w:rsidTr="002C14C7">
        <w:trPr>
          <w:trHeight w:val="85"/>
        </w:trPr>
        <w:tc>
          <w:tcPr>
            <w:tcW w:w="3135" w:type="dxa"/>
            <w:shd w:val="clear" w:color="auto" w:fill="auto"/>
            <w:vAlign w:val="center"/>
          </w:tcPr>
          <w:p w14:paraId="634E774B"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 организации</w:t>
            </w:r>
          </w:p>
        </w:tc>
        <w:tc>
          <w:tcPr>
            <w:tcW w:w="1827" w:type="dxa"/>
            <w:shd w:val="clear" w:color="auto" w:fill="auto"/>
            <w:vAlign w:val="center"/>
          </w:tcPr>
          <w:p w14:paraId="544373A7"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vAlign w:val="center"/>
          </w:tcPr>
          <w:p w14:paraId="59ED8D2A" w14:textId="2B56C00B" w:rsidR="00242BF1" w:rsidRPr="004466F5" w:rsidRDefault="00242BF1" w:rsidP="00242BF1">
            <w:pPr>
              <w:spacing w:after="0"/>
              <w:ind w:left="32" w:right="-1"/>
              <w:jc w:val="center"/>
              <w:rPr>
                <w:rFonts w:ascii="Times New Roman" w:hAnsi="Times New Roman"/>
                <w:sz w:val="24"/>
                <w:szCs w:val="24"/>
              </w:rPr>
            </w:pPr>
            <w:r w:rsidRPr="00242BF1">
              <w:rPr>
                <w:rFonts w:ascii="Times New Roman" w:hAnsi="Times New Roman"/>
                <w:sz w:val="24"/>
                <w:szCs w:val="24"/>
              </w:rPr>
              <w:t>24</w:t>
            </w:r>
            <w:r>
              <w:rPr>
                <w:rFonts w:ascii="Times New Roman" w:hAnsi="Times New Roman"/>
                <w:sz w:val="24"/>
                <w:szCs w:val="24"/>
              </w:rPr>
              <w:t>,</w:t>
            </w:r>
            <w:r w:rsidRPr="00242BF1">
              <w:rPr>
                <w:rFonts w:ascii="Times New Roman" w:hAnsi="Times New Roman"/>
                <w:sz w:val="24"/>
                <w:szCs w:val="24"/>
              </w:rPr>
              <w:t>93666</w:t>
            </w:r>
          </w:p>
        </w:tc>
      </w:tr>
      <w:tr w:rsidR="00242BF1" w:rsidRPr="004466F5" w14:paraId="6C68ED77" w14:textId="77777777" w:rsidTr="002C14C7">
        <w:tc>
          <w:tcPr>
            <w:tcW w:w="3135" w:type="dxa"/>
            <w:shd w:val="clear" w:color="auto" w:fill="auto"/>
            <w:vAlign w:val="center"/>
          </w:tcPr>
          <w:p w14:paraId="788A11F7" w14:textId="77777777" w:rsidR="00242BF1" w:rsidRPr="004466F5" w:rsidRDefault="00242BF1" w:rsidP="00242BF1">
            <w:pPr>
              <w:spacing w:after="0"/>
              <w:ind w:right="-1"/>
              <w:rPr>
                <w:rFonts w:ascii="Times New Roman" w:hAnsi="Times New Roman"/>
                <w:sz w:val="24"/>
                <w:szCs w:val="24"/>
              </w:rPr>
            </w:pPr>
            <w:r w:rsidRPr="004466F5">
              <w:rPr>
                <w:rFonts w:ascii="Times New Roman" w:hAnsi="Times New Roman"/>
                <w:sz w:val="24"/>
                <w:szCs w:val="24"/>
              </w:rPr>
              <w:t>Потери</w:t>
            </w:r>
          </w:p>
        </w:tc>
        <w:tc>
          <w:tcPr>
            <w:tcW w:w="1827" w:type="dxa"/>
            <w:shd w:val="clear" w:color="auto" w:fill="auto"/>
            <w:vAlign w:val="center"/>
          </w:tcPr>
          <w:p w14:paraId="63E03175" w14:textId="77777777" w:rsidR="00242BF1" w:rsidRPr="004466F5" w:rsidRDefault="00242BF1" w:rsidP="00242BF1">
            <w:pPr>
              <w:spacing w:after="0"/>
              <w:ind w:right="-1"/>
              <w:jc w:val="center"/>
              <w:rPr>
                <w:rFonts w:ascii="Times New Roman" w:hAnsi="Times New Roman"/>
                <w:sz w:val="24"/>
                <w:szCs w:val="24"/>
              </w:rPr>
            </w:pPr>
            <w:r w:rsidRPr="004466F5">
              <w:rPr>
                <w:rFonts w:ascii="Times New Roman" w:hAnsi="Times New Roman"/>
                <w:sz w:val="24"/>
                <w:szCs w:val="24"/>
              </w:rPr>
              <w:t>тыс. куб. м.</w:t>
            </w:r>
          </w:p>
        </w:tc>
        <w:tc>
          <w:tcPr>
            <w:tcW w:w="4784" w:type="dxa"/>
            <w:vAlign w:val="center"/>
          </w:tcPr>
          <w:p w14:paraId="763F1080" w14:textId="12C02EC8" w:rsidR="00242BF1" w:rsidRPr="004466F5" w:rsidRDefault="00242BF1" w:rsidP="00242BF1">
            <w:pPr>
              <w:spacing w:after="0"/>
              <w:ind w:left="32" w:right="-1"/>
              <w:jc w:val="center"/>
              <w:rPr>
                <w:rFonts w:ascii="Times New Roman" w:hAnsi="Times New Roman"/>
                <w:sz w:val="24"/>
                <w:szCs w:val="24"/>
              </w:rPr>
            </w:pPr>
            <w:r>
              <w:rPr>
                <w:rFonts w:ascii="Times New Roman" w:hAnsi="Times New Roman"/>
                <w:sz w:val="24"/>
                <w:szCs w:val="24"/>
              </w:rPr>
              <w:t>0</w:t>
            </w:r>
          </w:p>
        </w:tc>
      </w:tr>
      <w:bookmarkEnd w:id="6"/>
    </w:tbl>
    <w:p w14:paraId="106AEEE3" w14:textId="77777777" w:rsidR="00D2173F" w:rsidRPr="004466F5" w:rsidRDefault="00D2173F" w:rsidP="004466F5">
      <w:pPr>
        <w:autoSpaceDE w:val="0"/>
        <w:autoSpaceDN w:val="0"/>
        <w:adjustRightInd w:val="0"/>
        <w:spacing w:after="0"/>
        <w:ind w:left="284" w:right="-1"/>
        <w:jc w:val="right"/>
        <w:rPr>
          <w:rFonts w:ascii="Times New Roman" w:hAnsi="Times New Roman"/>
          <w:bCs/>
          <w:sz w:val="28"/>
          <w:szCs w:val="28"/>
          <w:lang w:eastAsia="ru-RU"/>
        </w:rPr>
      </w:pPr>
    </w:p>
    <w:p w14:paraId="715B294B" w14:textId="7DBB0A6C" w:rsidR="00681E92" w:rsidRPr="004466F5" w:rsidRDefault="00681E92" w:rsidP="004466F5">
      <w:pPr>
        <w:autoSpaceDE w:val="0"/>
        <w:autoSpaceDN w:val="0"/>
        <w:adjustRightInd w:val="0"/>
        <w:spacing w:after="0"/>
        <w:ind w:left="284" w:right="-1" w:firstLine="708"/>
        <w:jc w:val="both"/>
        <w:rPr>
          <w:rFonts w:ascii="Times New Roman" w:hAnsi="Times New Roman"/>
          <w:sz w:val="28"/>
          <w:szCs w:val="28"/>
        </w:rPr>
      </w:pPr>
      <w:bookmarkStart w:id="7" w:name="_Hlk138941779"/>
      <w:r w:rsidRPr="00B47A5D">
        <w:rPr>
          <w:rFonts w:ascii="Times New Roman" w:hAnsi="Times New Roman"/>
          <w:sz w:val="28"/>
          <w:szCs w:val="28"/>
        </w:rPr>
        <w:t>Потери п</w:t>
      </w:r>
      <w:r w:rsidR="0078783A" w:rsidRPr="00B47A5D">
        <w:rPr>
          <w:rFonts w:ascii="Times New Roman" w:hAnsi="Times New Roman"/>
          <w:sz w:val="28"/>
          <w:szCs w:val="28"/>
        </w:rPr>
        <w:t xml:space="preserve">ри транспортировке воды равны </w:t>
      </w:r>
      <w:r w:rsidR="00482A63">
        <w:rPr>
          <w:rFonts w:ascii="Times New Roman" w:hAnsi="Times New Roman"/>
          <w:sz w:val="28"/>
          <w:szCs w:val="28"/>
        </w:rPr>
        <w:t>Городского поселения Суслонгер</w:t>
      </w:r>
      <w:r w:rsidR="00A6335B" w:rsidRPr="00B47A5D">
        <w:rPr>
          <w:rFonts w:ascii="Times New Roman" w:hAnsi="Times New Roman"/>
          <w:sz w:val="28"/>
          <w:szCs w:val="28"/>
        </w:rPr>
        <w:t xml:space="preserve"> </w:t>
      </w:r>
      <w:proofErr w:type="spellStart"/>
      <w:r w:rsidR="00633BBF">
        <w:rPr>
          <w:rFonts w:ascii="Times New Roman" w:hAnsi="Times New Roman"/>
          <w:sz w:val="28"/>
          <w:szCs w:val="28"/>
        </w:rPr>
        <w:t>отсуствуют</w:t>
      </w:r>
      <w:proofErr w:type="spellEnd"/>
      <w:r w:rsidR="00633BBF">
        <w:rPr>
          <w:rFonts w:ascii="Times New Roman" w:hAnsi="Times New Roman"/>
          <w:sz w:val="28"/>
          <w:szCs w:val="28"/>
        </w:rPr>
        <w:t>.</w:t>
      </w:r>
      <w:r w:rsidRPr="004466F5">
        <w:rPr>
          <w:rFonts w:ascii="Times New Roman" w:hAnsi="Times New Roman"/>
          <w:sz w:val="28"/>
          <w:szCs w:val="28"/>
        </w:rPr>
        <w:t xml:space="preserve"> </w:t>
      </w:r>
    </w:p>
    <w:bookmarkEnd w:id="7"/>
    <w:p w14:paraId="2A0407C9" w14:textId="77777777" w:rsidR="00762216" w:rsidRPr="004466F5" w:rsidRDefault="00762216" w:rsidP="004466F5">
      <w:pPr>
        <w:autoSpaceDE w:val="0"/>
        <w:autoSpaceDN w:val="0"/>
        <w:adjustRightInd w:val="0"/>
        <w:spacing w:after="0"/>
        <w:ind w:left="284" w:right="-1" w:firstLine="708"/>
        <w:jc w:val="both"/>
        <w:rPr>
          <w:rFonts w:ascii="Times New Roman" w:hAnsi="Times New Roman"/>
          <w:sz w:val="28"/>
          <w:szCs w:val="28"/>
        </w:rPr>
      </w:pPr>
    </w:p>
    <w:p w14:paraId="77AB76BE" w14:textId="77777777" w:rsidR="00E22DF8"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1.3.2</w:t>
      </w:r>
      <w:r w:rsidR="009A4536"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Территориальный баланс подачи </w:t>
      </w:r>
      <w:r w:rsidR="006627D9"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 по техн</w:t>
      </w:r>
      <w:r w:rsidR="00216292" w:rsidRPr="004466F5">
        <w:rPr>
          <w:rFonts w:ascii="Times New Roman" w:hAnsi="Times New Roman"/>
          <w:b/>
          <w:bCs/>
          <w:sz w:val="28"/>
          <w:szCs w:val="28"/>
          <w:lang w:eastAsia="ru-RU"/>
        </w:rPr>
        <w:t>ологическим зонам водоснабжения</w:t>
      </w:r>
      <w:r w:rsidR="006E522C" w:rsidRPr="004466F5">
        <w:rPr>
          <w:rFonts w:ascii="Times New Roman" w:hAnsi="Times New Roman"/>
          <w:b/>
          <w:bCs/>
          <w:sz w:val="28"/>
          <w:szCs w:val="28"/>
          <w:lang w:eastAsia="ru-RU"/>
        </w:rPr>
        <w:t xml:space="preserve"> </w:t>
      </w:r>
      <w:r w:rsidR="0005490F" w:rsidRPr="004466F5">
        <w:rPr>
          <w:rFonts w:ascii="Times New Roman" w:hAnsi="Times New Roman"/>
          <w:b/>
          <w:bCs/>
          <w:sz w:val="28"/>
          <w:szCs w:val="28"/>
          <w:lang w:eastAsia="ru-RU"/>
        </w:rPr>
        <w:t>(годовой и в сутки максимального водопотребления)</w:t>
      </w:r>
    </w:p>
    <w:p w14:paraId="07F7573B" w14:textId="1D064279" w:rsidR="00D2173F" w:rsidRPr="004466F5" w:rsidRDefault="00D2173F" w:rsidP="004466F5">
      <w:pPr>
        <w:spacing w:after="0"/>
        <w:ind w:left="284" w:right="-1" w:firstLine="709"/>
        <w:jc w:val="both"/>
        <w:rPr>
          <w:rStyle w:val="apple-style-span"/>
          <w:rFonts w:ascii="Times New Roman" w:hAnsi="Times New Roman"/>
          <w:color w:val="000000"/>
          <w:sz w:val="28"/>
          <w:szCs w:val="28"/>
        </w:rPr>
      </w:pPr>
      <w:r w:rsidRPr="004466F5">
        <w:rPr>
          <w:rStyle w:val="apple-style-span"/>
          <w:rFonts w:ascii="Times New Roman" w:hAnsi="Times New Roman"/>
          <w:color w:val="000000"/>
          <w:sz w:val="28"/>
          <w:szCs w:val="28"/>
        </w:rPr>
        <w:t>Территориальный баланс подачи</w:t>
      </w:r>
      <w:r w:rsidR="00E45E46" w:rsidRPr="004466F5">
        <w:rPr>
          <w:rStyle w:val="apple-style-span"/>
          <w:rFonts w:ascii="Times New Roman" w:hAnsi="Times New Roman"/>
          <w:color w:val="000000"/>
          <w:sz w:val="28"/>
          <w:szCs w:val="28"/>
        </w:rPr>
        <w:t xml:space="preserve"> холодной питьевой</w:t>
      </w:r>
      <w:r w:rsidRPr="004466F5">
        <w:rPr>
          <w:rStyle w:val="apple-style-span"/>
          <w:rFonts w:ascii="Times New Roman" w:hAnsi="Times New Roman"/>
          <w:color w:val="000000"/>
          <w:sz w:val="28"/>
          <w:szCs w:val="28"/>
        </w:rPr>
        <w:t xml:space="preserve"> воды по технологическим зонам водоснабжения представлен в таблице </w:t>
      </w:r>
      <w:r w:rsidR="00EC5C05">
        <w:rPr>
          <w:rStyle w:val="apple-style-span"/>
          <w:rFonts w:ascii="Times New Roman" w:hAnsi="Times New Roman"/>
          <w:color w:val="000000"/>
          <w:sz w:val="28"/>
          <w:szCs w:val="28"/>
        </w:rPr>
        <w:t>8</w:t>
      </w:r>
      <w:r w:rsidRPr="004466F5">
        <w:rPr>
          <w:rStyle w:val="apple-style-span"/>
          <w:rFonts w:ascii="Times New Roman" w:hAnsi="Times New Roman"/>
          <w:color w:val="000000"/>
          <w:sz w:val="28"/>
          <w:szCs w:val="28"/>
        </w:rPr>
        <w:t>.</w:t>
      </w:r>
    </w:p>
    <w:p w14:paraId="36DA1DD1" w14:textId="38AC012F" w:rsidR="00D2173F" w:rsidRPr="004466F5" w:rsidRDefault="00D2173F" w:rsidP="004466F5">
      <w:pPr>
        <w:spacing w:after="0"/>
        <w:ind w:left="284" w:right="-1"/>
        <w:jc w:val="right"/>
        <w:rPr>
          <w:rStyle w:val="apple-style-span"/>
          <w:rFonts w:ascii="Times New Roman" w:hAnsi="Times New Roman"/>
          <w:color w:val="000000"/>
          <w:sz w:val="28"/>
          <w:szCs w:val="28"/>
        </w:rPr>
      </w:pPr>
      <w:r w:rsidRPr="004466F5">
        <w:rPr>
          <w:rStyle w:val="apple-style-span"/>
          <w:rFonts w:ascii="Times New Roman" w:hAnsi="Times New Roman"/>
          <w:color w:val="000000"/>
          <w:sz w:val="28"/>
          <w:szCs w:val="28"/>
        </w:rPr>
        <w:t>Таблица</w:t>
      </w:r>
      <w:r w:rsidR="008161F1" w:rsidRPr="004466F5">
        <w:rPr>
          <w:rStyle w:val="apple-style-span"/>
          <w:rFonts w:ascii="Times New Roman" w:hAnsi="Times New Roman"/>
          <w:color w:val="000000"/>
          <w:sz w:val="28"/>
          <w:szCs w:val="28"/>
        </w:rPr>
        <w:t xml:space="preserve"> </w:t>
      </w:r>
      <w:r w:rsidR="00EC5C05">
        <w:rPr>
          <w:rStyle w:val="apple-style-span"/>
          <w:rFonts w:ascii="Times New Roman" w:hAnsi="Times New Roman"/>
          <w:color w:val="000000"/>
          <w:sz w:val="28"/>
          <w:szCs w:val="28"/>
        </w:rPr>
        <w:t>8</w:t>
      </w:r>
    </w:p>
    <w:tbl>
      <w:tblPr>
        <w:tblW w:w="9639"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1E0" w:firstRow="1" w:lastRow="1" w:firstColumn="1" w:lastColumn="1" w:noHBand="0" w:noVBand="0"/>
      </w:tblPr>
      <w:tblGrid>
        <w:gridCol w:w="3118"/>
        <w:gridCol w:w="2127"/>
        <w:gridCol w:w="2268"/>
        <w:gridCol w:w="2126"/>
      </w:tblGrid>
      <w:tr w:rsidR="00C528C1" w:rsidRPr="004466F5" w14:paraId="3B61EFD1" w14:textId="77777777" w:rsidTr="00C50209">
        <w:trPr>
          <w:trHeight w:val="1192"/>
        </w:trPr>
        <w:tc>
          <w:tcPr>
            <w:tcW w:w="3118" w:type="dxa"/>
            <w:shd w:val="clear" w:color="auto" w:fill="auto"/>
            <w:vAlign w:val="center"/>
          </w:tcPr>
          <w:p w14:paraId="68B6BB48" w14:textId="77777777" w:rsidR="00C528C1" w:rsidRPr="004466F5" w:rsidRDefault="00C528C1" w:rsidP="004466F5">
            <w:pPr>
              <w:spacing w:after="0"/>
              <w:ind w:right="-1"/>
              <w:jc w:val="center"/>
              <w:rPr>
                <w:rFonts w:ascii="Times New Roman" w:hAnsi="Times New Roman"/>
                <w:b/>
                <w:sz w:val="24"/>
                <w:szCs w:val="24"/>
                <w:lang w:eastAsia="ru-RU"/>
              </w:rPr>
            </w:pPr>
            <w:r w:rsidRPr="004466F5">
              <w:rPr>
                <w:rFonts w:ascii="Times New Roman" w:hAnsi="Times New Roman"/>
                <w:b/>
                <w:sz w:val="24"/>
                <w:szCs w:val="24"/>
                <w:lang w:eastAsia="ru-RU"/>
              </w:rPr>
              <w:t>Наименование населенного пункта</w:t>
            </w:r>
          </w:p>
        </w:tc>
        <w:tc>
          <w:tcPr>
            <w:tcW w:w="2127" w:type="dxa"/>
            <w:shd w:val="clear" w:color="auto" w:fill="auto"/>
            <w:vAlign w:val="center"/>
          </w:tcPr>
          <w:p w14:paraId="453BA9A0" w14:textId="77777777" w:rsidR="00C528C1" w:rsidRPr="004466F5" w:rsidRDefault="00C528C1" w:rsidP="004466F5">
            <w:pPr>
              <w:spacing w:after="0"/>
              <w:ind w:left="178" w:right="-1"/>
              <w:jc w:val="center"/>
              <w:rPr>
                <w:rFonts w:ascii="Times New Roman" w:hAnsi="Times New Roman"/>
                <w:b/>
                <w:sz w:val="24"/>
                <w:szCs w:val="24"/>
                <w:lang w:eastAsia="ru-RU"/>
              </w:rPr>
            </w:pPr>
            <w:r w:rsidRPr="004466F5">
              <w:rPr>
                <w:rFonts w:ascii="Times New Roman" w:hAnsi="Times New Roman"/>
                <w:b/>
                <w:sz w:val="24"/>
                <w:szCs w:val="24"/>
                <w:lang w:eastAsia="ru-RU"/>
              </w:rPr>
              <w:t>Годовое потребление, 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/год</w:t>
            </w:r>
          </w:p>
        </w:tc>
        <w:tc>
          <w:tcPr>
            <w:tcW w:w="2268" w:type="dxa"/>
            <w:shd w:val="clear" w:color="auto" w:fill="auto"/>
            <w:vAlign w:val="center"/>
          </w:tcPr>
          <w:p w14:paraId="1CE72B41" w14:textId="77777777" w:rsidR="00C528C1" w:rsidRPr="004466F5" w:rsidRDefault="00C528C1" w:rsidP="004466F5">
            <w:pPr>
              <w:spacing w:after="0"/>
              <w:ind w:left="32" w:right="-1"/>
              <w:jc w:val="center"/>
              <w:rPr>
                <w:rFonts w:ascii="Times New Roman" w:hAnsi="Times New Roman"/>
                <w:b/>
                <w:sz w:val="24"/>
                <w:szCs w:val="24"/>
                <w:lang w:eastAsia="ru-RU"/>
              </w:rPr>
            </w:pPr>
            <w:r w:rsidRPr="004466F5">
              <w:rPr>
                <w:rFonts w:ascii="Times New Roman" w:hAnsi="Times New Roman"/>
                <w:b/>
                <w:sz w:val="24"/>
                <w:szCs w:val="24"/>
                <w:lang w:eastAsia="ru-RU"/>
              </w:rPr>
              <w:t>Среднесуточное, 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w:t>
            </w:r>
            <w:proofErr w:type="spellStart"/>
            <w:r w:rsidRPr="004466F5">
              <w:rPr>
                <w:rFonts w:ascii="Times New Roman" w:hAnsi="Times New Roman"/>
                <w:b/>
                <w:sz w:val="24"/>
                <w:szCs w:val="24"/>
                <w:lang w:eastAsia="ru-RU"/>
              </w:rPr>
              <w:t>сут</w:t>
            </w:r>
            <w:proofErr w:type="spellEnd"/>
          </w:p>
        </w:tc>
        <w:tc>
          <w:tcPr>
            <w:tcW w:w="2126" w:type="dxa"/>
            <w:vAlign w:val="center"/>
          </w:tcPr>
          <w:p w14:paraId="6B732511" w14:textId="5A703154" w:rsidR="00C528C1" w:rsidRPr="004466F5" w:rsidRDefault="00C528C1" w:rsidP="004466F5">
            <w:pPr>
              <w:spacing w:after="0"/>
              <w:ind w:left="171" w:right="-1"/>
              <w:jc w:val="center"/>
              <w:rPr>
                <w:rFonts w:ascii="Times New Roman" w:hAnsi="Times New Roman"/>
                <w:b/>
                <w:sz w:val="24"/>
                <w:szCs w:val="24"/>
                <w:lang w:eastAsia="ru-RU"/>
              </w:rPr>
            </w:pPr>
            <w:r w:rsidRPr="004466F5">
              <w:rPr>
                <w:rFonts w:ascii="Times New Roman" w:hAnsi="Times New Roman"/>
                <w:b/>
                <w:sz w:val="24"/>
                <w:szCs w:val="24"/>
                <w:lang w:eastAsia="ru-RU"/>
              </w:rPr>
              <w:t>Макс. суточное, м</w:t>
            </w:r>
            <w:r w:rsidRPr="004466F5">
              <w:rPr>
                <w:rFonts w:ascii="Times New Roman" w:hAnsi="Times New Roman"/>
                <w:b/>
                <w:sz w:val="24"/>
                <w:szCs w:val="24"/>
                <w:vertAlign w:val="superscript"/>
                <w:lang w:eastAsia="ru-RU"/>
              </w:rPr>
              <w:t>3</w:t>
            </w:r>
            <w:r w:rsidRPr="004466F5">
              <w:rPr>
                <w:rFonts w:ascii="Times New Roman" w:hAnsi="Times New Roman"/>
                <w:b/>
                <w:sz w:val="24"/>
                <w:szCs w:val="24"/>
                <w:lang w:eastAsia="ru-RU"/>
              </w:rPr>
              <w:t>/</w:t>
            </w:r>
            <w:proofErr w:type="spellStart"/>
            <w:r w:rsidRPr="004466F5">
              <w:rPr>
                <w:rFonts w:ascii="Times New Roman" w:hAnsi="Times New Roman"/>
                <w:b/>
                <w:sz w:val="24"/>
                <w:szCs w:val="24"/>
                <w:lang w:eastAsia="ru-RU"/>
              </w:rPr>
              <w:t>сут</w:t>
            </w:r>
            <w:proofErr w:type="spellEnd"/>
          </w:p>
        </w:tc>
      </w:tr>
      <w:tr w:rsidR="00C528C1" w:rsidRPr="004466F5" w14:paraId="0309247B" w14:textId="77777777" w:rsidTr="00C50209">
        <w:trPr>
          <w:trHeight w:val="420"/>
        </w:trPr>
        <w:tc>
          <w:tcPr>
            <w:tcW w:w="3118" w:type="dxa"/>
            <w:shd w:val="clear" w:color="auto" w:fill="auto"/>
            <w:vAlign w:val="center"/>
          </w:tcPr>
          <w:p w14:paraId="3739FB78" w14:textId="2EFC614A" w:rsidR="00C528C1" w:rsidRPr="004466F5" w:rsidRDefault="00C528C1" w:rsidP="00346966">
            <w:pPr>
              <w:spacing w:after="0"/>
              <w:jc w:val="both"/>
              <w:rPr>
                <w:rFonts w:ascii="Times New Roman" w:hAnsi="Times New Roman"/>
                <w:sz w:val="24"/>
                <w:szCs w:val="24"/>
              </w:rPr>
            </w:pPr>
            <w:proofErr w:type="spellStart"/>
            <w:r>
              <w:rPr>
                <w:rFonts w:ascii="Times New Roman" w:hAnsi="Times New Roman"/>
                <w:sz w:val="24"/>
                <w:szCs w:val="24"/>
                <w:lang w:eastAsia="ru-RU"/>
              </w:rPr>
              <w:t>пгт</w:t>
            </w:r>
            <w:proofErr w:type="spellEnd"/>
            <w:r>
              <w:rPr>
                <w:rFonts w:ascii="Times New Roman" w:hAnsi="Times New Roman"/>
                <w:sz w:val="24"/>
                <w:szCs w:val="24"/>
                <w:lang w:eastAsia="ru-RU"/>
              </w:rPr>
              <w:t>. Суслонгер</w:t>
            </w:r>
          </w:p>
        </w:tc>
        <w:tc>
          <w:tcPr>
            <w:tcW w:w="2127" w:type="dxa"/>
            <w:shd w:val="clear" w:color="auto" w:fill="auto"/>
            <w:vAlign w:val="center"/>
          </w:tcPr>
          <w:p w14:paraId="4670FC91" w14:textId="5F13095A" w:rsidR="00C528C1" w:rsidRPr="004466F5" w:rsidRDefault="00C528C1" w:rsidP="00346966">
            <w:pPr>
              <w:spacing w:after="0"/>
              <w:jc w:val="center"/>
              <w:rPr>
                <w:rFonts w:ascii="Times New Roman" w:hAnsi="Times New Roman"/>
                <w:color w:val="000000"/>
                <w:sz w:val="24"/>
                <w:szCs w:val="24"/>
                <w:lang w:eastAsia="ru-RU"/>
              </w:rPr>
            </w:pPr>
            <w:r w:rsidRPr="00C528C1">
              <w:rPr>
                <w:rFonts w:ascii="Times New Roman" w:hAnsi="Times New Roman"/>
                <w:color w:val="000000"/>
                <w:sz w:val="24"/>
                <w:szCs w:val="24"/>
                <w:lang w:eastAsia="ru-RU"/>
              </w:rPr>
              <w:t>63422,57</w:t>
            </w:r>
          </w:p>
        </w:tc>
        <w:tc>
          <w:tcPr>
            <w:tcW w:w="2268" w:type="dxa"/>
            <w:shd w:val="clear" w:color="auto" w:fill="auto"/>
            <w:vAlign w:val="center"/>
          </w:tcPr>
          <w:p w14:paraId="77961592" w14:textId="0FE2439F" w:rsidR="00C528C1" w:rsidRPr="00135791" w:rsidRDefault="00C528C1" w:rsidP="00346966">
            <w:pPr>
              <w:spacing w:after="0"/>
              <w:jc w:val="center"/>
              <w:rPr>
                <w:rFonts w:ascii="Times New Roman" w:hAnsi="Times New Roman"/>
                <w:color w:val="000000"/>
                <w:sz w:val="24"/>
                <w:szCs w:val="24"/>
                <w:lang w:eastAsia="ru-RU"/>
              </w:rPr>
            </w:pPr>
            <w:r w:rsidRPr="00C528C1">
              <w:rPr>
                <w:rFonts w:ascii="Times New Roman" w:hAnsi="Times New Roman"/>
                <w:color w:val="000000"/>
                <w:sz w:val="24"/>
                <w:szCs w:val="24"/>
                <w:lang w:eastAsia="ru-RU"/>
              </w:rPr>
              <w:t>173,8</w:t>
            </w:r>
          </w:p>
        </w:tc>
        <w:tc>
          <w:tcPr>
            <w:tcW w:w="2126" w:type="dxa"/>
            <w:vAlign w:val="center"/>
          </w:tcPr>
          <w:p w14:paraId="53C68C81" w14:textId="5798B46E" w:rsidR="00C528C1" w:rsidRPr="00346966" w:rsidRDefault="00C528C1" w:rsidP="00095C80">
            <w:pPr>
              <w:spacing w:after="0"/>
              <w:ind w:right="24"/>
              <w:jc w:val="center"/>
              <w:rPr>
                <w:rFonts w:ascii="Times New Roman" w:hAnsi="Times New Roman"/>
                <w:color w:val="000000"/>
                <w:sz w:val="24"/>
                <w:szCs w:val="24"/>
              </w:rPr>
            </w:pPr>
            <w:r w:rsidRPr="00C528C1">
              <w:rPr>
                <w:rFonts w:ascii="Times New Roman" w:hAnsi="Times New Roman"/>
                <w:color w:val="000000"/>
                <w:sz w:val="24"/>
                <w:szCs w:val="24"/>
              </w:rPr>
              <w:t>208,5</w:t>
            </w:r>
          </w:p>
        </w:tc>
      </w:tr>
      <w:tr w:rsidR="00C528C1" w:rsidRPr="004466F5" w14:paraId="52C9F1E5" w14:textId="77777777" w:rsidTr="00C50209">
        <w:trPr>
          <w:trHeight w:val="420"/>
        </w:trPr>
        <w:tc>
          <w:tcPr>
            <w:tcW w:w="3118" w:type="dxa"/>
            <w:shd w:val="clear" w:color="auto" w:fill="auto"/>
            <w:vAlign w:val="center"/>
          </w:tcPr>
          <w:p w14:paraId="10C94094" w14:textId="366FDEC3" w:rsidR="00C528C1" w:rsidRPr="004466F5" w:rsidRDefault="00C528C1" w:rsidP="00346966">
            <w:pPr>
              <w:spacing w:after="0"/>
              <w:jc w:val="both"/>
              <w:rPr>
                <w:rFonts w:ascii="Times New Roman" w:hAnsi="Times New Roman"/>
                <w:sz w:val="24"/>
                <w:szCs w:val="24"/>
              </w:rPr>
            </w:pPr>
            <w:r>
              <w:rPr>
                <w:rFonts w:ascii="Times New Roman" w:hAnsi="Times New Roman"/>
                <w:sz w:val="24"/>
                <w:szCs w:val="24"/>
                <w:lang w:eastAsia="ru-RU"/>
              </w:rPr>
              <w:t xml:space="preserve">п. </w:t>
            </w:r>
            <w:proofErr w:type="spellStart"/>
            <w:r>
              <w:rPr>
                <w:rFonts w:ascii="Times New Roman" w:hAnsi="Times New Roman"/>
                <w:sz w:val="24"/>
                <w:szCs w:val="24"/>
                <w:lang w:eastAsia="ru-RU"/>
              </w:rPr>
              <w:t>Мочалище</w:t>
            </w:r>
            <w:proofErr w:type="spellEnd"/>
          </w:p>
        </w:tc>
        <w:tc>
          <w:tcPr>
            <w:tcW w:w="2127" w:type="dxa"/>
            <w:shd w:val="clear" w:color="auto" w:fill="auto"/>
            <w:vAlign w:val="center"/>
          </w:tcPr>
          <w:p w14:paraId="13BF2298" w14:textId="68BA6610" w:rsidR="00C528C1" w:rsidRPr="004466F5" w:rsidRDefault="00C528C1" w:rsidP="00346966">
            <w:pPr>
              <w:spacing w:after="0"/>
              <w:jc w:val="center"/>
              <w:rPr>
                <w:rFonts w:ascii="Times New Roman" w:hAnsi="Times New Roman"/>
                <w:color w:val="000000"/>
                <w:sz w:val="24"/>
                <w:szCs w:val="24"/>
              </w:rPr>
            </w:pPr>
            <w:r w:rsidRPr="00C528C1">
              <w:rPr>
                <w:rFonts w:ascii="Times New Roman" w:hAnsi="Times New Roman"/>
                <w:color w:val="000000"/>
                <w:sz w:val="24"/>
                <w:szCs w:val="24"/>
              </w:rPr>
              <w:t>53109,4</w:t>
            </w:r>
          </w:p>
        </w:tc>
        <w:tc>
          <w:tcPr>
            <w:tcW w:w="2268" w:type="dxa"/>
            <w:shd w:val="clear" w:color="auto" w:fill="auto"/>
            <w:vAlign w:val="center"/>
          </w:tcPr>
          <w:p w14:paraId="269EEDDF" w14:textId="1F2DF20D" w:rsidR="00C528C1" w:rsidRPr="00135791" w:rsidRDefault="00C528C1" w:rsidP="00346966">
            <w:pPr>
              <w:spacing w:after="0"/>
              <w:jc w:val="center"/>
              <w:rPr>
                <w:rFonts w:ascii="Times New Roman" w:hAnsi="Times New Roman"/>
                <w:color w:val="000000"/>
                <w:sz w:val="24"/>
                <w:szCs w:val="24"/>
              </w:rPr>
            </w:pPr>
            <w:r w:rsidRPr="00C528C1">
              <w:rPr>
                <w:rFonts w:ascii="Times New Roman" w:hAnsi="Times New Roman"/>
                <w:color w:val="000000"/>
                <w:sz w:val="24"/>
                <w:szCs w:val="24"/>
              </w:rPr>
              <w:t>145,5</w:t>
            </w:r>
          </w:p>
        </w:tc>
        <w:tc>
          <w:tcPr>
            <w:tcW w:w="2126" w:type="dxa"/>
            <w:vAlign w:val="center"/>
          </w:tcPr>
          <w:p w14:paraId="3A1856E2" w14:textId="61A39867" w:rsidR="00C528C1" w:rsidRPr="00346966" w:rsidRDefault="00C528C1" w:rsidP="00095C80">
            <w:pPr>
              <w:spacing w:after="0"/>
              <w:ind w:right="24"/>
              <w:jc w:val="center"/>
              <w:rPr>
                <w:rFonts w:ascii="Times New Roman" w:hAnsi="Times New Roman"/>
                <w:color w:val="000000"/>
                <w:sz w:val="24"/>
                <w:szCs w:val="24"/>
              </w:rPr>
            </w:pPr>
            <w:r w:rsidRPr="00C528C1">
              <w:rPr>
                <w:rFonts w:ascii="Times New Roman" w:hAnsi="Times New Roman"/>
                <w:color w:val="000000"/>
                <w:sz w:val="24"/>
                <w:szCs w:val="24"/>
              </w:rPr>
              <w:t>174,6</w:t>
            </w:r>
          </w:p>
        </w:tc>
      </w:tr>
    </w:tbl>
    <w:p w14:paraId="2851B735" w14:textId="77777777" w:rsidR="0005490F" w:rsidRPr="004466F5" w:rsidRDefault="0005490F" w:rsidP="004466F5">
      <w:pPr>
        <w:autoSpaceDE w:val="0"/>
        <w:autoSpaceDN w:val="0"/>
        <w:adjustRightInd w:val="0"/>
        <w:spacing w:after="0"/>
        <w:ind w:left="284" w:right="-1"/>
        <w:jc w:val="center"/>
        <w:rPr>
          <w:rFonts w:ascii="Times New Roman" w:hAnsi="Times New Roman"/>
          <w:b/>
          <w:bCs/>
          <w:sz w:val="28"/>
          <w:szCs w:val="28"/>
          <w:lang w:eastAsia="ru-RU"/>
        </w:rPr>
      </w:pPr>
    </w:p>
    <w:p w14:paraId="61EE3E00" w14:textId="77777777" w:rsidR="00216292"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1.3.3</w:t>
      </w:r>
      <w:r w:rsidR="009A4536"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Структурный баланс реали</w:t>
      </w:r>
      <w:r w:rsidR="00216292" w:rsidRPr="004466F5">
        <w:rPr>
          <w:rFonts w:ascii="Times New Roman" w:hAnsi="Times New Roman"/>
          <w:b/>
          <w:bCs/>
          <w:sz w:val="28"/>
          <w:szCs w:val="28"/>
          <w:lang w:eastAsia="ru-RU"/>
        </w:rPr>
        <w:t>зации</w:t>
      </w:r>
      <w:r w:rsidR="001F4A61" w:rsidRPr="004466F5">
        <w:rPr>
          <w:rFonts w:ascii="Times New Roman" w:hAnsi="Times New Roman"/>
          <w:b/>
          <w:bCs/>
          <w:sz w:val="28"/>
          <w:szCs w:val="28"/>
          <w:lang w:eastAsia="ru-RU"/>
        </w:rPr>
        <w:t xml:space="preserve"> горячей, питьевой, технической</w:t>
      </w:r>
      <w:r w:rsidR="00216292" w:rsidRPr="004466F5">
        <w:rPr>
          <w:rFonts w:ascii="Times New Roman" w:hAnsi="Times New Roman"/>
          <w:b/>
          <w:bCs/>
          <w:sz w:val="28"/>
          <w:szCs w:val="28"/>
          <w:lang w:eastAsia="ru-RU"/>
        </w:rPr>
        <w:t xml:space="preserve"> воды по группам </w:t>
      </w:r>
      <w:r w:rsidR="0046216F" w:rsidRPr="004466F5">
        <w:rPr>
          <w:rFonts w:ascii="Times New Roman" w:hAnsi="Times New Roman"/>
          <w:b/>
          <w:bCs/>
          <w:sz w:val="28"/>
          <w:szCs w:val="28"/>
          <w:lang w:eastAsia="ru-RU"/>
        </w:rPr>
        <w:t>абонентов с</w:t>
      </w:r>
      <w:r w:rsidR="006214B6" w:rsidRPr="004466F5">
        <w:rPr>
          <w:rFonts w:ascii="Times New Roman" w:hAnsi="Times New Roman"/>
          <w:b/>
          <w:bCs/>
          <w:sz w:val="28"/>
          <w:szCs w:val="28"/>
          <w:lang w:eastAsia="ru-RU"/>
        </w:rPr>
        <w:t xml:space="preserve"> разбивкой на хозяйственно-питьевые нуж</w:t>
      </w:r>
      <w:r w:rsidR="00457B59" w:rsidRPr="004466F5">
        <w:rPr>
          <w:rFonts w:ascii="Times New Roman" w:hAnsi="Times New Roman"/>
          <w:b/>
          <w:bCs/>
          <w:sz w:val="28"/>
          <w:szCs w:val="28"/>
          <w:lang w:eastAsia="ru-RU"/>
        </w:rPr>
        <w:t xml:space="preserve">ды населения, производственные нужды юридических лиц и другие нужды </w:t>
      </w:r>
      <w:r w:rsidR="0005490F" w:rsidRPr="004466F5">
        <w:rPr>
          <w:rFonts w:ascii="Times New Roman" w:hAnsi="Times New Roman"/>
          <w:b/>
          <w:bCs/>
          <w:sz w:val="28"/>
          <w:szCs w:val="28"/>
          <w:lang w:eastAsia="ru-RU"/>
        </w:rPr>
        <w:t>поселения</w:t>
      </w:r>
    </w:p>
    <w:p w14:paraId="0BCD665C" w14:textId="2EE90EA1" w:rsidR="003560B4" w:rsidRPr="004466F5" w:rsidRDefault="00B83FC3"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Cs/>
          <w:sz w:val="28"/>
          <w:szCs w:val="28"/>
          <w:lang w:eastAsia="ru-RU"/>
        </w:rPr>
        <w:lastRenderedPageBreak/>
        <w:t xml:space="preserve">Таблица </w:t>
      </w:r>
      <w:r w:rsidR="00EC5C05">
        <w:rPr>
          <w:rFonts w:ascii="Times New Roman" w:hAnsi="Times New Roman"/>
          <w:bCs/>
          <w:sz w:val="28"/>
          <w:szCs w:val="28"/>
          <w:lang w:eastAsia="ru-RU"/>
        </w:rPr>
        <w:t>9</w:t>
      </w:r>
      <w:r w:rsidR="00216292" w:rsidRPr="004466F5">
        <w:rPr>
          <w:rFonts w:ascii="Times New Roman" w:hAnsi="Times New Roman"/>
          <w:bCs/>
          <w:sz w:val="28"/>
          <w:szCs w:val="28"/>
          <w:lang w:eastAsia="ru-RU"/>
        </w:rPr>
        <w:t xml:space="preserve"> – </w:t>
      </w:r>
      <w:r w:rsidR="00216292" w:rsidRPr="004466F5">
        <w:rPr>
          <w:rFonts w:ascii="Times New Roman" w:hAnsi="Times New Roman"/>
          <w:bCs/>
          <w:sz w:val="28"/>
          <w:szCs w:val="28"/>
        </w:rPr>
        <w:t xml:space="preserve">Структура водопотребления по группам потребителей </w:t>
      </w:r>
    </w:p>
    <w:tbl>
      <w:tblPr>
        <w:tblW w:w="9639"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A0" w:firstRow="1" w:lastRow="0" w:firstColumn="1" w:lastColumn="0" w:noHBand="0" w:noVBand="0"/>
      </w:tblPr>
      <w:tblGrid>
        <w:gridCol w:w="5333"/>
        <w:gridCol w:w="4306"/>
      </w:tblGrid>
      <w:tr w:rsidR="00DF62A4" w:rsidRPr="004466F5" w14:paraId="35345471" w14:textId="77777777" w:rsidTr="00A2797C">
        <w:trPr>
          <w:trHeight w:val="413"/>
        </w:trPr>
        <w:tc>
          <w:tcPr>
            <w:tcW w:w="5333" w:type="dxa"/>
            <w:vMerge w:val="restart"/>
            <w:shd w:val="clear" w:color="auto" w:fill="auto"/>
            <w:vAlign w:val="center"/>
          </w:tcPr>
          <w:p w14:paraId="61DCA186" w14:textId="77777777" w:rsidR="00DF62A4" w:rsidRPr="004466F5" w:rsidRDefault="00DF62A4" w:rsidP="004466F5">
            <w:pPr>
              <w:spacing w:after="0"/>
              <w:ind w:left="284" w:right="-1"/>
              <w:jc w:val="center"/>
              <w:rPr>
                <w:rFonts w:ascii="Times New Roman" w:hAnsi="Times New Roman"/>
                <w:b/>
                <w:sz w:val="24"/>
                <w:szCs w:val="24"/>
                <w:lang w:eastAsia="ru-RU"/>
              </w:rPr>
            </w:pPr>
            <w:r w:rsidRPr="004466F5">
              <w:rPr>
                <w:rFonts w:ascii="Times New Roman" w:hAnsi="Times New Roman"/>
                <w:b/>
                <w:color w:val="000000"/>
                <w:sz w:val="24"/>
                <w:szCs w:val="24"/>
                <w:lang w:eastAsia="ru-RU"/>
              </w:rPr>
              <w:t>Наименование</w:t>
            </w:r>
          </w:p>
        </w:tc>
        <w:tc>
          <w:tcPr>
            <w:tcW w:w="4306" w:type="dxa"/>
            <w:vAlign w:val="center"/>
          </w:tcPr>
          <w:p w14:paraId="682D842B" w14:textId="77777777" w:rsidR="00DF62A4" w:rsidRPr="004466F5" w:rsidRDefault="00DF62A4" w:rsidP="004466F5">
            <w:pPr>
              <w:spacing w:after="0"/>
              <w:ind w:left="284" w:right="-1"/>
              <w:jc w:val="center"/>
              <w:rPr>
                <w:rFonts w:ascii="Times New Roman" w:hAnsi="Times New Roman"/>
                <w:b/>
                <w:color w:val="000000"/>
                <w:sz w:val="24"/>
                <w:szCs w:val="24"/>
                <w:lang w:eastAsia="ru-RU"/>
              </w:rPr>
            </w:pPr>
            <w:r w:rsidRPr="004466F5">
              <w:rPr>
                <w:rFonts w:ascii="Times New Roman" w:hAnsi="Times New Roman"/>
                <w:b/>
                <w:color w:val="000000"/>
                <w:sz w:val="24"/>
                <w:szCs w:val="24"/>
                <w:lang w:eastAsia="ru-RU"/>
              </w:rPr>
              <w:t>Показатель, тыс. м</w:t>
            </w:r>
            <w:r w:rsidRPr="004466F5">
              <w:rPr>
                <w:rFonts w:ascii="Times New Roman" w:hAnsi="Times New Roman"/>
                <w:b/>
                <w:color w:val="000000"/>
                <w:sz w:val="24"/>
                <w:szCs w:val="24"/>
                <w:vertAlign w:val="superscript"/>
                <w:lang w:eastAsia="ru-RU"/>
              </w:rPr>
              <w:t>3</w:t>
            </w:r>
            <w:r w:rsidRPr="004466F5">
              <w:rPr>
                <w:rFonts w:ascii="Times New Roman" w:hAnsi="Times New Roman"/>
                <w:b/>
                <w:color w:val="000000"/>
                <w:sz w:val="24"/>
                <w:szCs w:val="24"/>
                <w:lang w:eastAsia="ru-RU"/>
              </w:rPr>
              <w:t>/год</w:t>
            </w:r>
          </w:p>
        </w:tc>
      </w:tr>
      <w:tr w:rsidR="00DD309B" w:rsidRPr="004466F5" w14:paraId="238061AE" w14:textId="77777777" w:rsidTr="00A2797C">
        <w:trPr>
          <w:trHeight w:val="413"/>
        </w:trPr>
        <w:tc>
          <w:tcPr>
            <w:tcW w:w="5333" w:type="dxa"/>
            <w:vMerge/>
            <w:shd w:val="clear" w:color="auto" w:fill="auto"/>
            <w:vAlign w:val="center"/>
          </w:tcPr>
          <w:p w14:paraId="33983F54" w14:textId="77777777" w:rsidR="00DD309B" w:rsidRPr="004466F5" w:rsidRDefault="00DD309B" w:rsidP="004466F5">
            <w:pPr>
              <w:spacing w:after="0"/>
              <w:ind w:left="284" w:right="-1"/>
              <w:jc w:val="center"/>
              <w:rPr>
                <w:rFonts w:ascii="Times New Roman" w:hAnsi="Times New Roman"/>
                <w:b/>
                <w:color w:val="000000"/>
                <w:sz w:val="24"/>
                <w:szCs w:val="24"/>
                <w:lang w:eastAsia="ru-RU"/>
              </w:rPr>
            </w:pPr>
          </w:p>
        </w:tc>
        <w:tc>
          <w:tcPr>
            <w:tcW w:w="4306" w:type="dxa"/>
            <w:vAlign w:val="center"/>
          </w:tcPr>
          <w:p w14:paraId="72C24FE8" w14:textId="77777777" w:rsidR="00DD309B" w:rsidRPr="004466F5" w:rsidRDefault="00DD309B" w:rsidP="004466F5">
            <w:pPr>
              <w:spacing w:after="0"/>
              <w:ind w:left="284" w:right="-1"/>
              <w:jc w:val="center"/>
              <w:rPr>
                <w:rFonts w:ascii="Times New Roman" w:hAnsi="Times New Roman"/>
                <w:b/>
                <w:sz w:val="24"/>
                <w:szCs w:val="24"/>
              </w:rPr>
            </w:pPr>
            <w:r w:rsidRPr="004466F5">
              <w:rPr>
                <w:rFonts w:ascii="Times New Roman" w:hAnsi="Times New Roman"/>
                <w:b/>
                <w:sz w:val="24"/>
                <w:szCs w:val="24"/>
              </w:rPr>
              <w:t>Питьевая вода</w:t>
            </w:r>
          </w:p>
        </w:tc>
      </w:tr>
      <w:tr w:rsidR="001F4A61" w:rsidRPr="004466F5" w14:paraId="45628B0D" w14:textId="77777777" w:rsidTr="003927C2">
        <w:trPr>
          <w:trHeight w:val="332"/>
        </w:trPr>
        <w:tc>
          <w:tcPr>
            <w:tcW w:w="9639" w:type="dxa"/>
            <w:gridSpan w:val="2"/>
            <w:shd w:val="clear" w:color="auto" w:fill="auto"/>
            <w:vAlign w:val="center"/>
          </w:tcPr>
          <w:p w14:paraId="0F30275B" w14:textId="43BC8151" w:rsidR="001F4A61" w:rsidRPr="004466F5" w:rsidRDefault="00482A63" w:rsidP="004466F5">
            <w:pPr>
              <w:spacing w:after="0"/>
              <w:ind w:left="284" w:right="-1"/>
              <w:jc w:val="center"/>
              <w:rPr>
                <w:rFonts w:ascii="Times New Roman" w:hAnsi="Times New Roman"/>
                <w:b/>
                <w:sz w:val="24"/>
                <w:szCs w:val="24"/>
                <w:lang w:eastAsia="ru-RU"/>
              </w:rPr>
            </w:pPr>
            <w:r>
              <w:rPr>
                <w:rFonts w:ascii="Times New Roman" w:hAnsi="Times New Roman"/>
                <w:b/>
                <w:sz w:val="24"/>
                <w:szCs w:val="24"/>
              </w:rPr>
              <w:t>Городское поселение Суслонгер</w:t>
            </w:r>
          </w:p>
        </w:tc>
      </w:tr>
      <w:tr w:rsidR="00DD309B" w:rsidRPr="004466F5" w14:paraId="79139506" w14:textId="77777777" w:rsidTr="00A2797C">
        <w:trPr>
          <w:trHeight w:val="490"/>
        </w:trPr>
        <w:tc>
          <w:tcPr>
            <w:tcW w:w="5333" w:type="dxa"/>
            <w:shd w:val="clear" w:color="auto" w:fill="auto"/>
            <w:vAlign w:val="center"/>
          </w:tcPr>
          <w:p w14:paraId="707D4604" w14:textId="77777777" w:rsidR="00DD309B" w:rsidRPr="004466F5" w:rsidRDefault="00DD309B" w:rsidP="004466F5">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Хозяйственно-бытовые нужды</w:t>
            </w:r>
          </w:p>
        </w:tc>
        <w:tc>
          <w:tcPr>
            <w:tcW w:w="4306" w:type="dxa"/>
            <w:vAlign w:val="center"/>
          </w:tcPr>
          <w:p w14:paraId="10F3EE8F" w14:textId="574BC4DD" w:rsidR="00DD309B" w:rsidRPr="004466F5" w:rsidRDefault="00A258D0" w:rsidP="004466F5">
            <w:pPr>
              <w:spacing w:after="0"/>
              <w:ind w:left="284" w:right="-1"/>
              <w:jc w:val="center"/>
              <w:rPr>
                <w:rFonts w:ascii="Times New Roman" w:hAnsi="Times New Roman"/>
                <w:sz w:val="24"/>
                <w:szCs w:val="24"/>
                <w:lang w:eastAsia="ru-RU"/>
              </w:rPr>
            </w:pPr>
            <w:r w:rsidRPr="00A258D0">
              <w:rPr>
                <w:rFonts w:ascii="Times New Roman" w:hAnsi="Times New Roman"/>
                <w:sz w:val="24"/>
                <w:szCs w:val="24"/>
                <w:lang w:eastAsia="ru-RU"/>
              </w:rPr>
              <w:t>88,23931</w:t>
            </w:r>
          </w:p>
        </w:tc>
      </w:tr>
      <w:tr w:rsidR="00BE0C6C" w:rsidRPr="004466F5" w14:paraId="2F87AE1B" w14:textId="77777777" w:rsidTr="00BE0C6C">
        <w:trPr>
          <w:trHeight w:val="398"/>
        </w:trPr>
        <w:tc>
          <w:tcPr>
            <w:tcW w:w="9639" w:type="dxa"/>
            <w:gridSpan w:val="2"/>
            <w:shd w:val="clear" w:color="auto" w:fill="auto"/>
            <w:vAlign w:val="center"/>
          </w:tcPr>
          <w:p w14:paraId="7F490668" w14:textId="77777777" w:rsidR="00BE0C6C" w:rsidRPr="004466F5" w:rsidRDefault="00BE0C6C" w:rsidP="00BE0C6C">
            <w:pPr>
              <w:spacing w:after="0"/>
              <w:ind w:left="284" w:right="-1"/>
              <w:rPr>
                <w:rFonts w:ascii="Times New Roman" w:hAnsi="Times New Roman"/>
                <w:b/>
                <w:i/>
                <w:sz w:val="24"/>
                <w:szCs w:val="24"/>
                <w:lang w:eastAsia="ru-RU"/>
              </w:rPr>
            </w:pPr>
            <w:r w:rsidRPr="004466F5">
              <w:rPr>
                <w:rFonts w:ascii="Times New Roman" w:hAnsi="Times New Roman"/>
                <w:b/>
                <w:i/>
                <w:sz w:val="24"/>
                <w:szCs w:val="24"/>
                <w:lang w:eastAsia="ru-RU"/>
              </w:rPr>
              <w:t>Бюджетные организации</w:t>
            </w:r>
          </w:p>
        </w:tc>
      </w:tr>
      <w:tr w:rsidR="00EA4ECE" w:rsidRPr="004466F5" w14:paraId="58DFDE35" w14:textId="77777777" w:rsidTr="00C819F1">
        <w:trPr>
          <w:trHeight w:val="400"/>
        </w:trPr>
        <w:tc>
          <w:tcPr>
            <w:tcW w:w="5333" w:type="dxa"/>
            <w:shd w:val="clear" w:color="auto" w:fill="auto"/>
            <w:vAlign w:val="center"/>
          </w:tcPr>
          <w:p w14:paraId="032F1210"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(школа)</w:t>
            </w:r>
          </w:p>
        </w:tc>
        <w:tc>
          <w:tcPr>
            <w:tcW w:w="4306" w:type="dxa"/>
            <w:vMerge w:val="restart"/>
            <w:vAlign w:val="center"/>
          </w:tcPr>
          <w:p w14:paraId="3FD49188" w14:textId="22486838" w:rsidR="00EA4ECE" w:rsidRPr="004466F5" w:rsidRDefault="00A258D0" w:rsidP="00C819F1">
            <w:pPr>
              <w:spacing w:after="0"/>
              <w:ind w:left="284" w:right="-1"/>
              <w:jc w:val="center"/>
              <w:rPr>
                <w:rFonts w:ascii="Times New Roman" w:hAnsi="Times New Roman"/>
                <w:sz w:val="24"/>
                <w:szCs w:val="24"/>
                <w:lang w:eastAsia="ru-RU"/>
              </w:rPr>
            </w:pPr>
            <w:r w:rsidRPr="00A258D0">
              <w:rPr>
                <w:rFonts w:ascii="Times New Roman" w:hAnsi="Times New Roman"/>
                <w:sz w:val="24"/>
                <w:szCs w:val="24"/>
                <w:lang w:eastAsia="ru-RU"/>
              </w:rPr>
              <w:t>3,356</w:t>
            </w:r>
          </w:p>
        </w:tc>
      </w:tr>
      <w:tr w:rsidR="00EA4ECE" w:rsidRPr="004466F5" w14:paraId="6469FE17" w14:textId="77777777" w:rsidTr="005E7450">
        <w:trPr>
          <w:trHeight w:val="371"/>
        </w:trPr>
        <w:tc>
          <w:tcPr>
            <w:tcW w:w="5333" w:type="dxa"/>
            <w:shd w:val="clear" w:color="auto" w:fill="auto"/>
            <w:vAlign w:val="center"/>
          </w:tcPr>
          <w:p w14:paraId="1F5C72E5"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Образовательные учреждения (детский сад)</w:t>
            </w:r>
          </w:p>
        </w:tc>
        <w:tc>
          <w:tcPr>
            <w:tcW w:w="4306" w:type="dxa"/>
            <w:vMerge/>
          </w:tcPr>
          <w:p w14:paraId="38B0744A" w14:textId="77777777" w:rsidR="00EA4ECE" w:rsidRPr="004466F5" w:rsidRDefault="00EA4ECE" w:rsidP="00EA4ECE">
            <w:pPr>
              <w:spacing w:after="0"/>
              <w:ind w:left="284" w:right="-1"/>
              <w:jc w:val="center"/>
              <w:rPr>
                <w:rFonts w:ascii="Times New Roman" w:hAnsi="Times New Roman"/>
                <w:sz w:val="24"/>
                <w:szCs w:val="24"/>
                <w:lang w:eastAsia="ru-RU"/>
              </w:rPr>
            </w:pPr>
          </w:p>
        </w:tc>
      </w:tr>
      <w:tr w:rsidR="00EA4ECE" w:rsidRPr="004466F5" w14:paraId="08E48DFB" w14:textId="77777777" w:rsidTr="005E7450">
        <w:trPr>
          <w:trHeight w:val="424"/>
        </w:trPr>
        <w:tc>
          <w:tcPr>
            <w:tcW w:w="5333" w:type="dxa"/>
            <w:shd w:val="clear" w:color="auto" w:fill="auto"/>
            <w:vAlign w:val="center"/>
          </w:tcPr>
          <w:p w14:paraId="5145B5EF"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Учреждения культурно-бытового обслуживания</w:t>
            </w:r>
          </w:p>
        </w:tc>
        <w:tc>
          <w:tcPr>
            <w:tcW w:w="4306" w:type="dxa"/>
            <w:vMerge/>
          </w:tcPr>
          <w:p w14:paraId="7A617C25" w14:textId="77777777" w:rsidR="00EA4ECE" w:rsidRPr="004466F5" w:rsidRDefault="00EA4ECE" w:rsidP="00EA4ECE">
            <w:pPr>
              <w:spacing w:after="0"/>
              <w:ind w:left="284" w:right="-1"/>
              <w:jc w:val="center"/>
              <w:rPr>
                <w:rFonts w:ascii="Times New Roman" w:hAnsi="Times New Roman"/>
                <w:sz w:val="24"/>
                <w:szCs w:val="24"/>
                <w:lang w:eastAsia="ru-RU"/>
              </w:rPr>
            </w:pPr>
          </w:p>
        </w:tc>
      </w:tr>
      <w:tr w:rsidR="00EA4ECE" w:rsidRPr="004466F5" w14:paraId="05348373" w14:textId="77777777" w:rsidTr="005E7450">
        <w:trPr>
          <w:trHeight w:val="424"/>
        </w:trPr>
        <w:tc>
          <w:tcPr>
            <w:tcW w:w="5333" w:type="dxa"/>
            <w:shd w:val="clear" w:color="auto" w:fill="auto"/>
            <w:vAlign w:val="center"/>
          </w:tcPr>
          <w:p w14:paraId="43279772"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Учреждения административные </w:t>
            </w:r>
          </w:p>
        </w:tc>
        <w:tc>
          <w:tcPr>
            <w:tcW w:w="4306" w:type="dxa"/>
            <w:vMerge/>
          </w:tcPr>
          <w:p w14:paraId="60E9D245" w14:textId="77777777" w:rsidR="00EA4ECE" w:rsidRPr="004466F5" w:rsidRDefault="00EA4ECE" w:rsidP="00EA4ECE">
            <w:pPr>
              <w:spacing w:after="0"/>
              <w:ind w:left="284" w:right="-1"/>
              <w:jc w:val="center"/>
              <w:rPr>
                <w:rFonts w:ascii="Times New Roman" w:hAnsi="Times New Roman"/>
                <w:sz w:val="24"/>
                <w:szCs w:val="24"/>
                <w:lang w:eastAsia="ru-RU"/>
              </w:rPr>
            </w:pPr>
          </w:p>
        </w:tc>
      </w:tr>
      <w:tr w:rsidR="00EA4ECE" w:rsidRPr="004466F5" w14:paraId="156C9940" w14:textId="77777777" w:rsidTr="00D15D87">
        <w:trPr>
          <w:trHeight w:val="424"/>
        </w:trPr>
        <w:tc>
          <w:tcPr>
            <w:tcW w:w="5333" w:type="dxa"/>
            <w:tcBorders>
              <w:top w:val="single" w:sz="4" w:space="0" w:color="auto"/>
              <w:bottom w:val="single" w:sz="6" w:space="0" w:color="auto"/>
            </w:tcBorders>
            <w:shd w:val="clear" w:color="auto" w:fill="auto"/>
            <w:vAlign w:val="center"/>
          </w:tcPr>
          <w:p w14:paraId="4AA39936" w14:textId="77777777" w:rsidR="00EA4ECE" w:rsidRPr="004466F5" w:rsidRDefault="00EA4ECE" w:rsidP="00EA4ECE">
            <w:pPr>
              <w:spacing w:after="0"/>
              <w:ind w:left="284" w:right="-1"/>
              <w:rPr>
                <w:rFonts w:ascii="Times New Roman" w:hAnsi="Times New Roman"/>
                <w:sz w:val="24"/>
                <w:szCs w:val="24"/>
                <w:lang w:eastAsia="ru-RU"/>
              </w:rPr>
            </w:pPr>
            <w:r w:rsidRPr="004466F5">
              <w:rPr>
                <w:rFonts w:ascii="Times New Roman" w:hAnsi="Times New Roman"/>
                <w:b/>
                <w:i/>
                <w:sz w:val="24"/>
                <w:szCs w:val="24"/>
                <w:lang w:eastAsia="ru-RU"/>
              </w:rPr>
              <w:t>Организации</w:t>
            </w:r>
          </w:p>
        </w:tc>
        <w:tc>
          <w:tcPr>
            <w:tcW w:w="4306" w:type="dxa"/>
            <w:tcBorders>
              <w:top w:val="single" w:sz="4" w:space="0" w:color="auto"/>
              <w:bottom w:val="single" w:sz="6" w:space="0" w:color="auto"/>
            </w:tcBorders>
            <w:vAlign w:val="center"/>
          </w:tcPr>
          <w:p w14:paraId="01397C92" w14:textId="532AC4AA" w:rsidR="00EA4ECE" w:rsidRPr="004466F5" w:rsidRDefault="00A258D0" w:rsidP="00D15D87">
            <w:pPr>
              <w:spacing w:after="0"/>
              <w:ind w:left="284" w:right="-1"/>
              <w:jc w:val="center"/>
              <w:rPr>
                <w:rFonts w:ascii="Times New Roman" w:hAnsi="Times New Roman"/>
                <w:sz w:val="24"/>
                <w:szCs w:val="24"/>
                <w:lang w:eastAsia="ru-RU"/>
              </w:rPr>
            </w:pPr>
            <w:r w:rsidRPr="00A258D0">
              <w:rPr>
                <w:rFonts w:ascii="Times New Roman" w:hAnsi="Times New Roman"/>
                <w:sz w:val="24"/>
                <w:szCs w:val="24"/>
                <w:lang w:eastAsia="ru-RU"/>
              </w:rPr>
              <w:t>24,93666</w:t>
            </w:r>
          </w:p>
        </w:tc>
      </w:tr>
      <w:tr w:rsidR="00DD309B" w:rsidRPr="004466F5" w14:paraId="5D4E56A9" w14:textId="77777777" w:rsidTr="001F4A61">
        <w:trPr>
          <w:trHeight w:val="424"/>
        </w:trPr>
        <w:tc>
          <w:tcPr>
            <w:tcW w:w="5333" w:type="dxa"/>
            <w:tcBorders>
              <w:top w:val="single" w:sz="6" w:space="0" w:color="auto"/>
              <w:bottom w:val="single" w:sz="6" w:space="0" w:color="auto"/>
            </w:tcBorders>
            <w:shd w:val="clear" w:color="auto" w:fill="auto"/>
            <w:vAlign w:val="center"/>
          </w:tcPr>
          <w:p w14:paraId="023FE62D" w14:textId="77777777" w:rsidR="00DD309B" w:rsidRPr="004466F5" w:rsidRDefault="00DD309B" w:rsidP="004466F5">
            <w:pPr>
              <w:spacing w:after="0"/>
              <w:ind w:left="284" w:right="-1"/>
              <w:rPr>
                <w:rFonts w:ascii="Times New Roman" w:hAnsi="Times New Roman"/>
                <w:sz w:val="24"/>
                <w:szCs w:val="24"/>
                <w:lang w:eastAsia="ru-RU"/>
              </w:rPr>
            </w:pPr>
            <w:r w:rsidRPr="004466F5">
              <w:rPr>
                <w:rFonts w:ascii="Times New Roman" w:hAnsi="Times New Roman"/>
                <w:sz w:val="24"/>
                <w:szCs w:val="24"/>
                <w:lang w:eastAsia="ru-RU"/>
              </w:rPr>
              <w:t xml:space="preserve">Неучтенные расходы и потери в сетях </w:t>
            </w:r>
            <w:r w:rsidR="00EA4ECE" w:rsidRPr="004466F5">
              <w:rPr>
                <w:rFonts w:ascii="Times New Roman" w:hAnsi="Times New Roman"/>
                <w:sz w:val="24"/>
                <w:szCs w:val="24"/>
                <w:lang w:eastAsia="ru-RU"/>
              </w:rPr>
              <w:t>при транспортировке</w:t>
            </w:r>
          </w:p>
        </w:tc>
        <w:tc>
          <w:tcPr>
            <w:tcW w:w="4306" w:type="dxa"/>
            <w:tcBorders>
              <w:top w:val="single" w:sz="6" w:space="0" w:color="auto"/>
              <w:bottom w:val="single" w:sz="6" w:space="0" w:color="auto"/>
            </w:tcBorders>
            <w:vAlign w:val="center"/>
          </w:tcPr>
          <w:p w14:paraId="686DF49F" w14:textId="02EEDC5C" w:rsidR="00DD309B" w:rsidRPr="004466F5" w:rsidRDefault="00A258D0" w:rsidP="004466F5">
            <w:pPr>
              <w:spacing w:after="0"/>
              <w:ind w:left="284" w:right="-1"/>
              <w:jc w:val="center"/>
              <w:rPr>
                <w:rFonts w:ascii="Times New Roman" w:hAnsi="Times New Roman"/>
                <w:sz w:val="24"/>
                <w:szCs w:val="24"/>
                <w:lang w:eastAsia="ru-RU"/>
              </w:rPr>
            </w:pPr>
            <w:r>
              <w:rPr>
                <w:rFonts w:ascii="Times New Roman" w:hAnsi="Times New Roman"/>
                <w:sz w:val="24"/>
                <w:szCs w:val="24"/>
                <w:lang w:eastAsia="ru-RU"/>
              </w:rPr>
              <w:t>0</w:t>
            </w:r>
          </w:p>
        </w:tc>
      </w:tr>
    </w:tbl>
    <w:p w14:paraId="215F70DB" w14:textId="77777777" w:rsidR="00FF51F8" w:rsidRPr="00FF51F8" w:rsidRDefault="00FF51F8" w:rsidP="00FF51F8">
      <w:pPr>
        <w:autoSpaceDE w:val="0"/>
        <w:autoSpaceDN w:val="0"/>
        <w:adjustRightInd w:val="0"/>
        <w:spacing w:after="0"/>
        <w:ind w:left="284" w:right="-1"/>
        <w:jc w:val="both"/>
        <w:rPr>
          <w:rFonts w:ascii="Times New Roman" w:hAnsi="Times New Roman"/>
          <w:sz w:val="28"/>
          <w:szCs w:val="28"/>
          <w:lang w:eastAsia="ru-RU"/>
        </w:rPr>
      </w:pPr>
    </w:p>
    <w:p w14:paraId="657944C4" w14:textId="77777777" w:rsidR="004E7570" w:rsidRPr="004466F5" w:rsidRDefault="004E7570"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14:paraId="785010C8" w14:textId="4D3C511C" w:rsidR="004E7570" w:rsidRPr="004466F5" w:rsidRDefault="004E7570" w:rsidP="004466F5">
      <w:pPr>
        <w:shd w:val="clear" w:color="auto" w:fill="FFFFFF"/>
        <w:spacing w:after="0"/>
        <w:ind w:left="284" w:right="-1" w:firstLine="708"/>
        <w:jc w:val="right"/>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sidR="00EC5C05">
        <w:rPr>
          <w:rFonts w:ascii="Times New Roman" w:eastAsia="Times New Roman" w:hAnsi="Times New Roman"/>
          <w:spacing w:val="2"/>
          <w:sz w:val="28"/>
          <w:szCs w:val="28"/>
          <w:lang w:eastAsia="ru-RU"/>
        </w:rPr>
        <w:t>10</w:t>
      </w:r>
      <w:r w:rsidR="00FA3B22">
        <w:rPr>
          <w:rFonts w:ascii="Times New Roman" w:eastAsia="Times New Roman" w:hAnsi="Times New Roman"/>
          <w:spacing w:val="2"/>
          <w:sz w:val="28"/>
          <w:szCs w:val="28"/>
          <w:lang w:eastAsia="ru-RU"/>
        </w:rPr>
        <w:t>.1</w:t>
      </w:r>
    </w:p>
    <w:tbl>
      <w:tblPr>
        <w:tblW w:w="9639" w:type="dxa"/>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709"/>
        <w:gridCol w:w="4623"/>
        <w:gridCol w:w="2181"/>
        <w:gridCol w:w="2126"/>
      </w:tblGrid>
      <w:tr w:rsidR="008143AC" w:rsidRPr="004466F5" w14:paraId="43BF76C3" w14:textId="77777777" w:rsidTr="002723D3">
        <w:tc>
          <w:tcPr>
            <w:tcW w:w="709" w:type="dxa"/>
            <w:shd w:val="clear" w:color="auto" w:fill="auto"/>
            <w:tcMar>
              <w:top w:w="0" w:type="dxa"/>
              <w:left w:w="149" w:type="dxa"/>
              <w:bottom w:w="0" w:type="dxa"/>
              <w:right w:w="149" w:type="dxa"/>
            </w:tcMar>
            <w:vAlign w:val="center"/>
          </w:tcPr>
          <w:p w14:paraId="32A0B2FB" w14:textId="77777777" w:rsidR="008143AC" w:rsidRPr="004466F5" w:rsidRDefault="008143AC" w:rsidP="004466F5">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 xml:space="preserve">N </w:t>
            </w:r>
            <w:proofErr w:type="gramStart"/>
            <w:r w:rsidRPr="004466F5">
              <w:rPr>
                <w:rFonts w:ascii="Times New Roman" w:eastAsia="Times New Roman" w:hAnsi="Times New Roman"/>
                <w:b/>
                <w:color w:val="000000"/>
                <w:sz w:val="24"/>
                <w:szCs w:val="24"/>
                <w:lang w:eastAsia="ru-RU"/>
              </w:rPr>
              <w:t>п</w:t>
            </w:r>
            <w:proofErr w:type="gramEnd"/>
            <w:r w:rsidRPr="004466F5">
              <w:rPr>
                <w:rFonts w:ascii="Times New Roman" w:eastAsia="Times New Roman" w:hAnsi="Times New Roman"/>
                <w:b/>
                <w:color w:val="000000"/>
                <w:sz w:val="24"/>
                <w:szCs w:val="24"/>
                <w:lang w:eastAsia="ru-RU"/>
              </w:rPr>
              <w:t>/п</w:t>
            </w:r>
          </w:p>
        </w:tc>
        <w:tc>
          <w:tcPr>
            <w:tcW w:w="4623" w:type="dxa"/>
            <w:shd w:val="clear" w:color="auto" w:fill="auto"/>
            <w:tcMar>
              <w:top w:w="0" w:type="dxa"/>
              <w:left w:w="149" w:type="dxa"/>
              <w:bottom w:w="0" w:type="dxa"/>
              <w:right w:w="149" w:type="dxa"/>
            </w:tcMar>
            <w:vAlign w:val="center"/>
          </w:tcPr>
          <w:p w14:paraId="59FF176E" w14:textId="77777777" w:rsidR="008143AC" w:rsidRPr="004466F5" w:rsidRDefault="008143AC" w:rsidP="004466F5">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Показатель</w:t>
            </w:r>
          </w:p>
        </w:tc>
        <w:tc>
          <w:tcPr>
            <w:tcW w:w="2181" w:type="dxa"/>
          </w:tcPr>
          <w:p w14:paraId="2A32C568" w14:textId="77777777" w:rsidR="008143AC" w:rsidRPr="004466F5" w:rsidRDefault="008143AC" w:rsidP="004466F5">
            <w:pPr>
              <w:spacing w:after="0"/>
              <w:ind w:left="43" w:right="-1"/>
              <w:jc w:val="center"/>
              <w:textAlignment w:val="baseline"/>
              <w:rPr>
                <w:rFonts w:ascii="Times New Roman" w:eastAsia="Times New Roman" w:hAnsi="Times New Roman"/>
                <w:b/>
                <w:color w:val="000000"/>
                <w:sz w:val="24"/>
                <w:szCs w:val="24"/>
                <w:lang w:eastAsia="ru-RU"/>
              </w:rPr>
            </w:pPr>
            <w:proofErr w:type="gramStart"/>
            <w:r w:rsidRPr="004466F5">
              <w:rPr>
                <w:rFonts w:ascii="Times New Roman" w:eastAsia="Times New Roman" w:hAnsi="Times New Roman"/>
                <w:b/>
                <w:color w:val="000000"/>
                <w:sz w:val="24"/>
                <w:szCs w:val="24"/>
                <w:lang w:eastAsia="ru-RU"/>
              </w:rPr>
              <w:t>л</w:t>
            </w:r>
            <w:proofErr w:type="gramEnd"/>
            <w:r w:rsidRPr="004466F5">
              <w:rPr>
                <w:rFonts w:ascii="Times New Roman" w:eastAsia="Times New Roman" w:hAnsi="Times New Roman"/>
                <w:b/>
                <w:color w:val="000000"/>
                <w:sz w:val="24"/>
                <w:szCs w:val="24"/>
                <w:lang w:eastAsia="ru-RU"/>
              </w:rPr>
              <w:t>/сутки на человека</w:t>
            </w:r>
          </w:p>
        </w:tc>
        <w:tc>
          <w:tcPr>
            <w:tcW w:w="2126" w:type="dxa"/>
          </w:tcPr>
          <w:p w14:paraId="78CBF694" w14:textId="77777777" w:rsidR="008143AC" w:rsidRPr="004466F5" w:rsidRDefault="008143AC" w:rsidP="004466F5">
            <w:pPr>
              <w:spacing w:after="0"/>
              <w:ind w:left="43" w:right="-1"/>
              <w:jc w:val="center"/>
              <w:textAlignment w:val="baseline"/>
              <w:rPr>
                <w:rFonts w:ascii="Times New Roman" w:eastAsia="Times New Roman" w:hAnsi="Times New Roman"/>
                <w:b/>
                <w:color w:val="000000"/>
                <w:sz w:val="24"/>
                <w:szCs w:val="24"/>
                <w:vertAlign w:val="superscript"/>
                <w:lang w:eastAsia="ru-RU"/>
              </w:rPr>
            </w:pPr>
            <w:r w:rsidRPr="004466F5">
              <w:rPr>
                <w:rFonts w:ascii="Times New Roman" w:eastAsia="Times New Roman" w:hAnsi="Times New Roman"/>
                <w:b/>
                <w:color w:val="000000"/>
                <w:sz w:val="24"/>
                <w:szCs w:val="24"/>
                <w:lang w:eastAsia="ru-RU"/>
              </w:rPr>
              <w:t>м</w:t>
            </w:r>
            <w:r w:rsidRPr="004466F5">
              <w:rPr>
                <w:rFonts w:ascii="Times New Roman" w:eastAsia="Times New Roman" w:hAnsi="Times New Roman"/>
                <w:b/>
                <w:color w:val="000000"/>
                <w:sz w:val="24"/>
                <w:szCs w:val="24"/>
                <w:vertAlign w:val="superscript"/>
                <w:lang w:eastAsia="ru-RU"/>
              </w:rPr>
              <w:t>3</w:t>
            </w:r>
            <w:r w:rsidRPr="004466F5">
              <w:rPr>
                <w:rFonts w:ascii="Times New Roman" w:eastAsia="Times New Roman" w:hAnsi="Times New Roman"/>
                <w:b/>
                <w:color w:val="000000"/>
                <w:sz w:val="24"/>
                <w:szCs w:val="24"/>
                <w:lang w:eastAsia="ru-RU"/>
              </w:rPr>
              <w:t>/месяц на человека</w:t>
            </w:r>
          </w:p>
        </w:tc>
      </w:tr>
      <w:tr w:rsidR="008143AC" w:rsidRPr="004466F5" w14:paraId="4FC07B89" w14:textId="77777777" w:rsidTr="004B22B6">
        <w:tc>
          <w:tcPr>
            <w:tcW w:w="9639" w:type="dxa"/>
            <w:gridSpan w:val="4"/>
            <w:shd w:val="clear" w:color="auto" w:fill="auto"/>
            <w:tcMar>
              <w:top w:w="0" w:type="dxa"/>
              <w:left w:w="149" w:type="dxa"/>
              <w:bottom w:w="0" w:type="dxa"/>
              <w:right w:w="149" w:type="dxa"/>
            </w:tcMar>
            <w:vAlign w:val="center"/>
          </w:tcPr>
          <w:p w14:paraId="233BFF5E" w14:textId="422996F3" w:rsidR="008143AC" w:rsidRPr="004466F5" w:rsidRDefault="00482A63" w:rsidP="004466F5">
            <w:pPr>
              <w:spacing w:after="0"/>
              <w:ind w:left="43" w:right="-1"/>
              <w:jc w:val="center"/>
              <w:textAlignment w:val="baseline"/>
              <w:rPr>
                <w:rFonts w:ascii="Times New Roman" w:eastAsia="Times New Roman" w:hAnsi="Times New Roman"/>
                <w:b/>
                <w:color w:val="000000"/>
                <w:sz w:val="24"/>
                <w:szCs w:val="24"/>
                <w:lang w:eastAsia="ru-RU"/>
              </w:rPr>
            </w:pPr>
            <w:r>
              <w:rPr>
                <w:rFonts w:ascii="Times New Roman" w:hAnsi="Times New Roman"/>
                <w:b/>
                <w:sz w:val="24"/>
                <w:szCs w:val="24"/>
              </w:rPr>
              <w:t>ГП Суслонгер</w:t>
            </w:r>
          </w:p>
        </w:tc>
      </w:tr>
      <w:tr w:rsidR="00D76319" w:rsidRPr="004466F5" w14:paraId="3E840783" w14:textId="77777777" w:rsidTr="002723D3">
        <w:tc>
          <w:tcPr>
            <w:tcW w:w="709" w:type="dxa"/>
            <w:shd w:val="clear" w:color="auto" w:fill="auto"/>
            <w:tcMar>
              <w:top w:w="0" w:type="dxa"/>
              <w:left w:w="149" w:type="dxa"/>
              <w:bottom w:w="0" w:type="dxa"/>
              <w:right w:w="149" w:type="dxa"/>
            </w:tcMar>
            <w:vAlign w:val="center"/>
          </w:tcPr>
          <w:p w14:paraId="26500E10" w14:textId="77777777" w:rsidR="00D76319" w:rsidRPr="004466F5" w:rsidRDefault="00D76319" w:rsidP="00D76319">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1</w:t>
            </w:r>
          </w:p>
        </w:tc>
        <w:tc>
          <w:tcPr>
            <w:tcW w:w="4623" w:type="dxa"/>
            <w:shd w:val="clear" w:color="auto" w:fill="auto"/>
            <w:tcMar>
              <w:top w:w="0" w:type="dxa"/>
              <w:left w:w="149" w:type="dxa"/>
              <w:bottom w:w="0" w:type="dxa"/>
              <w:right w:w="149" w:type="dxa"/>
            </w:tcMar>
            <w:vAlign w:val="center"/>
          </w:tcPr>
          <w:p w14:paraId="683846BD" w14:textId="77777777" w:rsidR="00D76319" w:rsidRPr="004466F5" w:rsidRDefault="00D76319" w:rsidP="00D76319">
            <w:pPr>
              <w:spacing w:after="0"/>
              <w:ind w:left="56" w:right="-1"/>
              <w:textAlignment w:val="baseline"/>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 xml:space="preserve">Удельное хозяйственно-питьевое водопотребление, </w:t>
            </w:r>
          </w:p>
        </w:tc>
        <w:tc>
          <w:tcPr>
            <w:tcW w:w="2181" w:type="dxa"/>
            <w:vAlign w:val="center"/>
          </w:tcPr>
          <w:p w14:paraId="51FEB313" w14:textId="03D42040" w:rsidR="00D76319" w:rsidRPr="004466F5" w:rsidRDefault="00FA3B22" w:rsidP="00D76319">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79</w:t>
            </w:r>
          </w:p>
        </w:tc>
        <w:tc>
          <w:tcPr>
            <w:tcW w:w="2126" w:type="dxa"/>
            <w:vAlign w:val="center"/>
          </w:tcPr>
          <w:p w14:paraId="3328C7C1" w14:textId="431623F6" w:rsidR="00D76319" w:rsidRPr="004466F5" w:rsidRDefault="00FA3B22" w:rsidP="00D76319">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2,36</w:t>
            </w:r>
          </w:p>
        </w:tc>
      </w:tr>
      <w:tr w:rsidR="009E2734" w:rsidRPr="004466F5" w14:paraId="0F6DE23B" w14:textId="77777777" w:rsidTr="005E7450">
        <w:tc>
          <w:tcPr>
            <w:tcW w:w="9639" w:type="dxa"/>
            <w:gridSpan w:val="4"/>
            <w:shd w:val="clear" w:color="auto" w:fill="auto"/>
            <w:tcMar>
              <w:top w:w="0" w:type="dxa"/>
              <w:left w:w="149" w:type="dxa"/>
              <w:bottom w:w="0" w:type="dxa"/>
              <w:right w:w="149" w:type="dxa"/>
            </w:tcMar>
          </w:tcPr>
          <w:p w14:paraId="6A21029B" w14:textId="77777777" w:rsidR="009E2734" w:rsidRPr="004466F5" w:rsidRDefault="009E2734" w:rsidP="009E2734">
            <w:pPr>
              <w:spacing w:after="0"/>
              <w:ind w:left="554" w:right="-1"/>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в том числе:</w:t>
            </w:r>
          </w:p>
        </w:tc>
      </w:tr>
      <w:tr w:rsidR="00FA3B22" w:rsidRPr="004466F5" w14:paraId="5849D81D" w14:textId="77777777" w:rsidTr="002723D3">
        <w:tc>
          <w:tcPr>
            <w:tcW w:w="709" w:type="dxa"/>
            <w:shd w:val="clear" w:color="auto" w:fill="auto"/>
            <w:tcMar>
              <w:top w:w="0" w:type="dxa"/>
              <w:left w:w="149" w:type="dxa"/>
              <w:bottom w:w="0" w:type="dxa"/>
              <w:right w:w="149" w:type="dxa"/>
            </w:tcMar>
          </w:tcPr>
          <w:p w14:paraId="058CB6D2" w14:textId="77777777" w:rsidR="00FA3B22" w:rsidRPr="004466F5" w:rsidRDefault="00FA3B22" w:rsidP="00FA3B22">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1.1</w:t>
            </w:r>
          </w:p>
        </w:tc>
        <w:tc>
          <w:tcPr>
            <w:tcW w:w="4623" w:type="dxa"/>
            <w:shd w:val="clear" w:color="auto" w:fill="auto"/>
            <w:tcMar>
              <w:top w:w="0" w:type="dxa"/>
              <w:left w:w="149" w:type="dxa"/>
              <w:bottom w:w="0" w:type="dxa"/>
              <w:right w:w="149" w:type="dxa"/>
            </w:tcMar>
            <w:vAlign w:val="center"/>
          </w:tcPr>
          <w:p w14:paraId="024E5169" w14:textId="77777777" w:rsidR="00FA3B22" w:rsidRPr="004466F5" w:rsidRDefault="00FA3B22" w:rsidP="00FA3B22">
            <w:pPr>
              <w:spacing w:after="0"/>
              <w:ind w:left="56" w:right="-1"/>
              <w:textAlignment w:val="baseline"/>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Холодная вода</w:t>
            </w:r>
          </w:p>
        </w:tc>
        <w:tc>
          <w:tcPr>
            <w:tcW w:w="2181" w:type="dxa"/>
            <w:vAlign w:val="center"/>
          </w:tcPr>
          <w:p w14:paraId="1195E8B0" w14:textId="381B3EA8"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79</w:t>
            </w:r>
          </w:p>
        </w:tc>
        <w:tc>
          <w:tcPr>
            <w:tcW w:w="2126" w:type="dxa"/>
            <w:vAlign w:val="center"/>
          </w:tcPr>
          <w:p w14:paraId="3F0C5C9D" w14:textId="083F74E6"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2,36</w:t>
            </w:r>
          </w:p>
        </w:tc>
      </w:tr>
      <w:tr w:rsidR="00FA3B22" w:rsidRPr="004466F5" w14:paraId="58541417" w14:textId="77777777" w:rsidTr="002723D3">
        <w:tc>
          <w:tcPr>
            <w:tcW w:w="709" w:type="dxa"/>
            <w:shd w:val="clear" w:color="auto" w:fill="auto"/>
            <w:tcMar>
              <w:top w:w="0" w:type="dxa"/>
              <w:left w:w="149" w:type="dxa"/>
              <w:bottom w:w="0" w:type="dxa"/>
              <w:right w:w="149" w:type="dxa"/>
            </w:tcMar>
          </w:tcPr>
          <w:p w14:paraId="23F4ABA6" w14:textId="77777777" w:rsidR="00FA3B22" w:rsidRPr="004466F5" w:rsidRDefault="00FA3B22" w:rsidP="00FA3B22">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1.2</w:t>
            </w:r>
          </w:p>
        </w:tc>
        <w:tc>
          <w:tcPr>
            <w:tcW w:w="4623" w:type="dxa"/>
            <w:shd w:val="clear" w:color="auto" w:fill="auto"/>
            <w:tcMar>
              <w:top w:w="0" w:type="dxa"/>
              <w:left w:w="149" w:type="dxa"/>
              <w:bottom w:w="0" w:type="dxa"/>
              <w:right w:w="149" w:type="dxa"/>
            </w:tcMar>
          </w:tcPr>
          <w:p w14:paraId="7C69D458" w14:textId="77777777" w:rsidR="00FA3B22" w:rsidRPr="004466F5" w:rsidRDefault="00FA3B22" w:rsidP="00FA3B22">
            <w:pPr>
              <w:spacing w:after="0"/>
              <w:ind w:left="56" w:right="-1"/>
              <w:textAlignment w:val="baseline"/>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Горячая вода</w:t>
            </w:r>
          </w:p>
        </w:tc>
        <w:tc>
          <w:tcPr>
            <w:tcW w:w="2181" w:type="dxa"/>
            <w:vAlign w:val="center"/>
          </w:tcPr>
          <w:p w14:paraId="03043A65" w14:textId="0AE42A04"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c>
          <w:tcPr>
            <w:tcW w:w="2126" w:type="dxa"/>
            <w:vAlign w:val="center"/>
          </w:tcPr>
          <w:p w14:paraId="5440E312" w14:textId="6E2C7F0B"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r>
      <w:tr w:rsidR="00FA3B22" w:rsidRPr="004466F5" w14:paraId="4682E039" w14:textId="77777777" w:rsidTr="002723D3">
        <w:tc>
          <w:tcPr>
            <w:tcW w:w="709" w:type="dxa"/>
            <w:shd w:val="clear" w:color="auto" w:fill="auto"/>
            <w:tcMar>
              <w:top w:w="0" w:type="dxa"/>
              <w:left w:w="149" w:type="dxa"/>
              <w:bottom w:w="0" w:type="dxa"/>
              <w:right w:w="149" w:type="dxa"/>
            </w:tcMar>
          </w:tcPr>
          <w:p w14:paraId="2C938C13" w14:textId="77777777" w:rsidR="00FA3B22" w:rsidRPr="004466F5" w:rsidRDefault="00FA3B22" w:rsidP="00FA3B22">
            <w:pPr>
              <w:spacing w:after="0"/>
              <w:ind w:right="-1"/>
              <w:jc w:val="center"/>
              <w:textAlignment w:val="baseline"/>
              <w:rPr>
                <w:rFonts w:ascii="Times New Roman" w:eastAsia="Times New Roman" w:hAnsi="Times New Roman"/>
                <w:b/>
                <w:color w:val="000000"/>
                <w:sz w:val="24"/>
                <w:szCs w:val="24"/>
                <w:lang w:eastAsia="ru-RU"/>
              </w:rPr>
            </w:pPr>
            <w:r w:rsidRPr="004466F5">
              <w:rPr>
                <w:rFonts w:ascii="Times New Roman" w:eastAsia="Times New Roman" w:hAnsi="Times New Roman"/>
                <w:b/>
                <w:color w:val="000000"/>
                <w:sz w:val="24"/>
                <w:szCs w:val="24"/>
                <w:lang w:eastAsia="ru-RU"/>
              </w:rPr>
              <w:t>1.3</w:t>
            </w:r>
          </w:p>
        </w:tc>
        <w:tc>
          <w:tcPr>
            <w:tcW w:w="4623" w:type="dxa"/>
            <w:shd w:val="clear" w:color="auto" w:fill="auto"/>
            <w:tcMar>
              <w:top w:w="0" w:type="dxa"/>
              <w:left w:w="149" w:type="dxa"/>
              <w:bottom w:w="0" w:type="dxa"/>
              <w:right w:w="149" w:type="dxa"/>
            </w:tcMar>
          </w:tcPr>
          <w:p w14:paraId="337186F3" w14:textId="77777777" w:rsidR="00FA3B22" w:rsidRPr="004466F5" w:rsidRDefault="00FA3B22" w:rsidP="00FA3B22">
            <w:pPr>
              <w:spacing w:after="0"/>
              <w:ind w:left="56" w:right="-1"/>
              <w:textAlignment w:val="baseline"/>
              <w:rPr>
                <w:rFonts w:ascii="Times New Roman" w:eastAsia="Times New Roman" w:hAnsi="Times New Roman"/>
                <w:color w:val="000000"/>
                <w:sz w:val="24"/>
                <w:szCs w:val="24"/>
                <w:lang w:eastAsia="ru-RU"/>
              </w:rPr>
            </w:pPr>
            <w:r w:rsidRPr="004466F5">
              <w:rPr>
                <w:rFonts w:ascii="Times New Roman" w:eastAsia="Times New Roman" w:hAnsi="Times New Roman"/>
                <w:color w:val="000000"/>
                <w:sz w:val="24"/>
                <w:szCs w:val="24"/>
                <w:lang w:eastAsia="ru-RU"/>
              </w:rPr>
              <w:t>Техническая вода</w:t>
            </w:r>
          </w:p>
        </w:tc>
        <w:tc>
          <w:tcPr>
            <w:tcW w:w="2181" w:type="dxa"/>
            <w:vAlign w:val="center"/>
          </w:tcPr>
          <w:p w14:paraId="2552EE26" w14:textId="77777777"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c>
          <w:tcPr>
            <w:tcW w:w="2126" w:type="dxa"/>
            <w:vAlign w:val="center"/>
          </w:tcPr>
          <w:p w14:paraId="7986E16C" w14:textId="77777777" w:rsidR="00FA3B22" w:rsidRPr="004466F5" w:rsidRDefault="00FA3B22" w:rsidP="00FA3B22">
            <w:pPr>
              <w:spacing w:after="0"/>
              <w:ind w:left="43" w:right="-1"/>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w:t>
            </w:r>
          </w:p>
        </w:tc>
      </w:tr>
    </w:tbl>
    <w:p w14:paraId="25E0CB71" w14:textId="77777777" w:rsidR="00F1080C" w:rsidRPr="004466F5" w:rsidRDefault="00F1080C" w:rsidP="004466F5">
      <w:pPr>
        <w:shd w:val="clear" w:color="auto" w:fill="FFFFFF"/>
        <w:spacing w:after="0"/>
        <w:ind w:left="284" w:right="-1"/>
        <w:jc w:val="both"/>
        <w:textAlignment w:val="baseline"/>
        <w:rPr>
          <w:rFonts w:ascii="Times New Roman" w:eastAsia="Times New Roman" w:hAnsi="Times New Roman"/>
          <w:color w:val="000000"/>
          <w:spacing w:val="2"/>
          <w:sz w:val="28"/>
          <w:szCs w:val="28"/>
          <w:lang w:eastAsia="ru-RU"/>
        </w:rPr>
      </w:pPr>
    </w:p>
    <w:p w14:paraId="3BE974A2" w14:textId="1E008E98" w:rsidR="000446C3" w:rsidRDefault="000446C3" w:rsidP="00FA3B22">
      <w:pPr>
        <w:shd w:val="clear" w:color="auto" w:fill="FFFFFF"/>
        <w:spacing w:after="0"/>
        <w:ind w:firstLine="709"/>
        <w:jc w:val="both"/>
        <w:textAlignment w:val="baseline"/>
        <w:rPr>
          <w:rFonts w:ascii="Times New Roman" w:hAnsi="Times New Roman"/>
          <w:color w:val="000000"/>
          <w:sz w:val="28"/>
          <w:szCs w:val="28"/>
          <w:shd w:val="clear" w:color="auto" w:fill="FFFFFF"/>
        </w:rPr>
      </w:pPr>
      <w:r w:rsidRPr="00681FE9">
        <w:rPr>
          <w:rFonts w:ascii="Times New Roman" w:hAnsi="Times New Roman"/>
          <w:color w:val="000000"/>
          <w:sz w:val="28"/>
          <w:szCs w:val="28"/>
          <w:shd w:val="clear" w:color="auto" w:fill="FFFFFF"/>
        </w:rPr>
        <w:t xml:space="preserve">На основании Приказа </w:t>
      </w:r>
      <w:r w:rsidR="00FA3B22">
        <w:rPr>
          <w:rFonts w:ascii="Times New Roman" w:hAnsi="Times New Roman"/>
          <w:color w:val="000000"/>
          <w:sz w:val="28"/>
          <w:szCs w:val="28"/>
          <w:shd w:val="clear" w:color="auto" w:fill="FFFFFF"/>
        </w:rPr>
        <w:t>министерства строительства, архитектуры и ЖКХ Республики Марий Эл от 29июля 2016 года №358 «</w:t>
      </w:r>
      <w:r w:rsidR="00FA3B22" w:rsidRPr="00FA3B22">
        <w:rPr>
          <w:rFonts w:ascii="Times New Roman" w:hAnsi="Times New Roman"/>
          <w:color w:val="000000"/>
          <w:sz w:val="28"/>
          <w:szCs w:val="28"/>
          <w:shd w:val="clear" w:color="auto" w:fill="FFFFFF"/>
        </w:rPr>
        <w:t>О внесении изменений в некоторые приказы Министерства</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строительства, архитектуры и жилищно-коммунального хозяйства</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Республики Марий Эл</w:t>
      </w:r>
      <w:r w:rsidR="00FA3B2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Нормативы потребления коммунальной услуги</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по холодному водоснабжению в многоквартирных домах</w:t>
      </w:r>
      <w:r w:rsidR="00FA3B22">
        <w:rPr>
          <w:rFonts w:ascii="Times New Roman" w:hAnsi="Times New Roman"/>
          <w:color w:val="000000"/>
          <w:sz w:val="28"/>
          <w:szCs w:val="28"/>
          <w:shd w:val="clear" w:color="auto" w:fill="FFFFFF"/>
        </w:rPr>
        <w:t xml:space="preserve"> </w:t>
      </w:r>
      <w:r w:rsidR="00FA3B22" w:rsidRPr="00FA3B22">
        <w:rPr>
          <w:rFonts w:ascii="Times New Roman" w:hAnsi="Times New Roman"/>
          <w:color w:val="000000"/>
          <w:sz w:val="28"/>
          <w:szCs w:val="28"/>
          <w:shd w:val="clear" w:color="auto" w:fill="FFFFFF"/>
        </w:rPr>
        <w:t>и жилых домах на территории Республики Марии Эл</w:t>
      </w:r>
      <w:r w:rsidR="00FA3B22">
        <w:rPr>
          <w:rFonts w:ascii="Times New Roman" w:hAnsi="Times New Roman"/>
          <w:color w:val="000000"/>
          <w:sz w:val="28"/>
          <w:szCs w:val="28"/>
          <w:shd w:val="clear" w:color="auto" w:fill="FFFFFF"/>
        </w:rPr>
        <w:t xml:space="preserve"> по </w:t>
      </w:r>
      <w:proofErr w:type="spellStart"/>
      <w:r w:rsidR="00FA3B22">
        <w:rPr>
          <w:rFonts w:ascii="Times New Roman" w:hAnsi="Times New Roman"/>
          <w:color w:val="000000"/>
          <w:sz w:val="28"/>
          <w:szCs w:val="28"/>
          <w:shd w:val="clear" w:color="auto" w:fill="FFFFFF"/>
        </w:rPr>
        <w:t>Звениговскому</w:t>
      </w:r>
      <w:proofErr w:type="spellEnd"/>
      <w:r w:rsidR="00FA3B22">
        <w:rPr>
          <w:rFonts w:ascii="Times New Roman" w:hAnsi="Times New Roman"/>
          <w:color w:val="000000"/>
          <w:sz w:val="28"/>
          <w:szCs w:val="28"/>
          <w:shd w:val="clear" w:color="auto" w:fill="FFFFFF"/>
        </w:rPr>
        <w:t xml:space="preserve"> району представлены в таблице 10.2.</w:t>
      </w:r>
    </w:p>
    <w:p w14:paraId="0E0A48E3" w14:textId="77777777" w:rsidR="00FA3B22" w:rsidRDefault="00FA3B22" w:rsidP="00FA3B22">
      <w:pPr>
        <w:shd w:val="clear" w:color="auto" w:fill="FFFFFF"/>
        <w:spacing w:after="0"/>
        <w:ind w:firstLine="709"/>
        <w:jc w:val="both"/>
        <w:textAlignment w:val="baseline"/>
        <w:rPr>
          <w:rFonts w:ascii="Times New Roman" w:hAnsi="Times New Roman"/>
          <w:color w:val="000000"/>
          <w:sz w:val="28"/>
          <w:szCs w:val="28"/>
          <w:shd w:val="clear" w:color="auto" w:fill="FFFFFF"/>
        </w:rPr>
      </w:pPr>
    </w:p>
    <w:p w14:paraId="3F8DF239" w14:textId="77777777" w:rsidR="00FA3B22" w:rsidRDefault="00FA3B22" w:rsidP="00FA3B22">
      <w:pPr>
        <w:shd w:val="clear" w:color="auto" w:fill="FFFFFF"/>
        <w:spacing w:after="0"/>
        <w:ind w:firstLine="709"/>
        <w:jc w:val="both"/>
        <w:textAlignment w:val="baseline"/>
        <w:rPr>
          <w:rFonts w:ascii="Times New Roman" w:hAnsi="Times New Roman"/>
          <w:color w:val="000000"/>
          <w:sz w:val="28"/>
          <w:szCs w:val="28"/>
          <w:shd w:val="clear" w:color="auto" w:fill="FFFFFF"/>
        </w:rPr>
      </w:pPr>
    </w:p>
    <w:p w14:paraId="5ECAE34E" w14:textId="77777777" w:rsidR="00FA3B22" w:rsidRDefault="00FA3B22" w:rsidP="00FA3B22">
      <w:pPr>
        <w:shd w:val="clear" w:color="auto" w:fill="FFFFFF"/>
        <w:spacing w:after="0"/>
        <w:ind w:firstLine="709"/>
        <w:jc w:val="both"/>
        <w:textAlignment w:val="baseline"/>
        <w:rPr>
          <w:rFonts w:ascii="Times New Roman" w:hAnsi="Times New Roman"/>
          <w:color w:val="000000"/>
          <w:sz w:val="28"/>
          <w:szCs w:val="28"/>
          <w:shd w:val="clear" w:color="auto" w:fill="FFFFFF"/>
        </w:rPr>
      </w:pPr>
    </w:p>
    <w:p w14:paraId="2F00431F" w14:textId="77777777" w:rsidR="00FA3B22" w:rsidRDefault="00FA3B22" w:rsidP="00FA3B22">
      <w:pPr>
        <w:shd w:val="clear" w:color="auto" w:fill="FFFFFF"/>
        <w:spacing w:after="0"/>
        <w:ind w:firstLine="709"/>
        <w:jc w:val="both"/>
        <w:textAlignment w:val="baseline"/>
        <w:rPr>
          <w:rFonts w:ascii="Times New Roman" w:hAnsi="Times New Roman"/>
          <w:color w:val="000000"/>
          <w:sz w:val="28"/>
          <w:szCs w:val="28"/>
          <w:shd w:val="clear" w:color="auto" w:fill="FFFFFF"/>
        </w:rPr>
      </w:pPr>
    </w:p>
    <w:p w14:paraId="24FEE7BE" w14:textId="610B8A03" w:rsidR="00FA3B22" w:rsidRDefault="00FA3B22" w:rsidP="00FA3B22">
      <w:pPr>
        <w:shd w:val="clear" w:color="auto" w:fill="FFFFFF"/>
        <w:spacing w:after="0"/>
        <w:ind w:firstLine="709"/>
        <w:jc w:val="right"/>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Таблица 10.2</w:t>
      </w:r>
    </w:p>
    <w:tbl>
      <w:tblPr>
        <w:tblStyle w:val="a6"/>
        <w:tblW w:w="0" w:type="auto"/>
        <w:tblInd w:w="284" w:type="dxa"/>
        <w:tblLook w:val="04A0" w:firstRow="1" w:lastRow="0" w:firstColumn="1" w:lastColumn="0" w:noHBand="0" w:noVBand="1"/>
      </w:tblPr>
      <w:tblGrid>
        <w:gridCol w:w="5381"/>
        <w:gridCol w:w="1701"/>
        <w:gridCol w:w="2546"/>
      </w:tblGrid>
      <w:tr w:rsidR="00FA3B22" w14:paraId="49049C2C" w14:textId="77777777" w:rsidTr="00FA3B22">
        <w:tc>
          <w:tcPr>
            <w:tcW w:w="5381" w:type="dxa"/>
            <w:vMerge w:val="restart"/>
            <w:vAlign w:val="center"/>
          </w:tcPr>
          <w:p w14:paraId="348F69E9"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Категории домов</w:t>
            </w:r>
          </w:p>
          <w:p w14:paraId="7CDEE120"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в зависимости</w:t>
            </w:r>
          </w:p>
          <w:p w14:paraId="6DF85309" w14:textId="0D6F8A24"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от их благоустройства</w:t>
            </w:r>
          </w:p>
        </w:tc>
        <w:tc>
          <w:tcPr>
            <w:tcW w:w="4247" w:type="dxa"/>
            <w:gridSpan w:val="2"/>
            <w:vAlign w:val="center"/>
          </w:tcPr>
          <w:p w14:paraId="2C0320CA"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Базовые нормативы потребления</w:t>
            </w:r>
          </w:p>
          <w:p w14:paraId="0F0DAEBE"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 xml:space="preserve">коммунальной услуги </w:t>
            </w:r>
            <w:proofErr w:type="gramStart"/>
            <w:r w:rsidRPr="00FA3B22">
              <w:rPr>
                <w:rFonts w:ascii="Times New Roman" w:hAnsi="Times New Roman"/>
                <w:color w:val="000000"/>
                <w:sz w:val="24"/>
                <w:szCs w:val="24"/>
                <w:shd w:val="clear" w:color="auto" w:fill="FFFFFF"/>
              </w:rPr>
              <w:t>по</w:t>
            </w:r>
            <w:proofErr w:type="gramEnd"/>
          </w:p>
          <w:p w14:paraId="27281D9B" w14:textId="1AF55BD5"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холодному водоснабжению</w:t>
            </w:r>
          </w:p>
        </w:tc>
      </w:tr>
      <w:tr w:rsidR="00FA3B22" w14:paraId="09E7F501" w14:textId="77777777" w:rsidTr="00036251">
        <w:tc>
          <w:tcPr>
            <w:tcW w:w="5381" w:type="dxa"/>
            <w:vMerge/>
            <w:vAlign w:val="center"/>
          </w:tcPr>
          <w:p w14:paraId="50E82E28"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
        </w:tc>
        <w:tc>
          <w:tcPr>
            <w:tcW w:w="1701" w:type="dxa"/>
            <w:vAlign w:val="center"/>
          </w:tcPr>
          <w:p w14:paraId="3DCE6CB5"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в жилых</w:t>
            </w:r>
          </w:p>
          <w:p w14:paraId="332D337F"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roofErr w:type="gramStart"/>
            <w:r w:rsidRPr="00FA3B22">
              <w:rPr>
                <w:rFonts w:ascii="Times New Roman" w:hAnsi="Times New Roman"/>
                <w:color w:val="000000"/>
                <w:sz w:val="24"/>
                <w:szCs w:val="24"/>
                <w:shd w:val="clear" w:color="auto" w:fill="FFFFFF"/>
              </w:rPr>
              <w:t>помещениях</w:t>
            </w:r>
            <w:proofErr w:type="gramEnd"/>
          </w:p>
          <w:p w14:paraId="681D5D82"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roofErr w:type="gramStart"/>
            <w:r w:rsidRPr="00FA3B22">
              <w:rPr>
                <w:rFonts w:ascii="Times New Roman" w:hAnsi="Times New Roman"/>
                <w:color w:val="000000"/>
                <w:sz w:val="24"/>
                <w:szCs w:val="24"/>
                <w:shd w:val="clear" w:color="auto" w:fill="FFFFFF"/>
              </w:rPr>
              <w:t>(куб. м/мес.</w:t>
            </w:r>
            <w:proofErr w:type="gramEnd"/>
          </w:p>
          <w:p w14:paraId="763F9D21" w14:textId="4999444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на 1 чел.)</w:t>
            </w:r>
          </w:p>
        </w:tc>
        <w:tc>
          <w:tcPr>
            <w:tcW w:w="2546" w:type="dxa"/>
            <w:vAlign w:val="center"/>
          </w:tcPr>
          <w:p w14:paraId="7C4716B2"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на общедомовые</w:t>
            </w:r>
          </w:p>
          <w:p w14:paraId="4E3E9A02"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roofErr w:type="gramStart"/>
            <w:r w:rsidRPr="00FA3B22">
              <w:rPr>
                <w:rFonts w:ascii="Times New Roman" w:hAnsi="Times New Roman"/>
                <w:color w:val="000000"/>
                <w:sz w:val="24"/>
                <w:szCs w:val="24"/>
                <w:shd w:val="clear" w:color="auto" w:fill="FFFFFF"/>
              </w:rPr>
              <w:t>нужды (куб. м./мес.</w:t>
            </w:r>
            <w:proofErr w:type="gramEnd"/>
          </w:p>
          <w:p w14:paraId="52A71591"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на 1 кв. м. общей</w:t>
            </w:r>
          </w:p>
          <w:p w14:paraId="6EF34985"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площади помещений,</w:t>
            </w:r>
          </w:p>
          <w:p w14:paraId="06585819"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входящих в состав</w:t>
            </w:r>
          </w:p>
          <w:p w14:paraId="06387666"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общего имущества</w:t>
            </w:r>
          </w:p>
          <w:p w14:paraId="3F22ED30" w14:textId="77777777"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в многоквартирном</w:t>
            </w:r>
          </w:p>
          <w:p w14:paraId="017BEAB6" w14:textId="45420B8C" w:rsidR="00FA3B22" w:rsidRPr="00FA3B22" w:rsidRDefault="00FA3B22" w:rsidP="00FA3B22">
            <w:pPr>
              <w:spacing w:after="0"/>
              <w:ind w:right="-1"/>
              <w:jc w:val="center"/>
              <w:textAlignment w:val="baseline"/>
              <w:rPr>
                <w:rFonts w:ascii="Times New Roman" w:hAnsi="Times New Roman"/>
                <w:color w:val="000000"/>
                <w:sz w:val="24"/>
                <w:szCs w:val="24"/>
                <w:shd w:val="clear" w:color="auto" w:fill="FFFFFF"/>
              </w:rPr>
            </w:pPr>
            <w:proofErr w:type="gramStart"/>
            <w:r w:rsidRPr="00FA3B22">
              <w:rPr>
                <w:rFonts w:ascii="Times New Roman" w:hAnsi="Times New Roman"/>
                <w:color w:val="000000"/>
                <w:sz w:val="24"/>
                <w:szCs w:val="24"/>
                <w:shd w:val="clear" w:color="auto" w:fill="FFFFFF"/>
              </w:rPr>
              <w:t>доме</w:t>
            </w:r>
            <w:proofErr w:type="gramEnd"/>
            <w:r w:rsidRPr="00FA3B22">
              <w:rPr>
                <w:rFonts w:ascii="Times New Roman" w:hAnsi="Times New Roman"/>
                <w:color w:val="000000"/>
                <w:sz w:val="24"/>
                <w:szCs w:val="24"/>
                <w:shd w:val="clear" w:color="auto" w:fill="FFFFFF"/>
              </w:rPr>
              <w:t>)</w:t>
            </w:r>
          </w:p>
        </w:tc>
      </w:tr>
      <w:tr w:rsidR="00FA3B22" w14:paraId="45C315D1" w14:textId="77777777" w:rsidTr="00036251">
        <w:tc>
          <w:tcPr>
            <w:tcW w:w="5381" w:type="dxa"/>
            <w:vAlign w:val="center"/>
          </w:tcPr>
          <w:p w14:paraId="4B661A1D" w14:textId="0606AAB5" w:rsidR="00FA3B22" w:rsidRPr="00FA3B22" w:rsidRDefault="00FA3B22" w:rsidP="00FA3B22">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 и горячим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p>
        </w:tc>
        <w:tc>
          <w:tcPr>
            <w:tcW w:w="1701" w:type="dxa"/>
            <w:vAlign w:val="center"/>
          </w:tcPr>
          <w:p w14:paraId="2704AE44" w14:textId="30F3D373" w:rsidR="00FA3B22" w:rsidRPr="00FA3B22" w:rsidRDefault="000A75EE" w:rsidP="00FA3B22">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4,05</w:t>
            </w:r>
          </w:p>
        </w:tc>
        <w:tc>
          <w:tcPr>
            <w:tcW w:w="2546" w:type="dxa"/>
            <w:vAlign w:val="center"/>
          </w:tcPr>
          <w:p w14:paraId="799E3779" w14:textId="0F60C6D7" w:rsidR="00FA3B22" w:rsidRPr="00FA3B22" w:rsidRDefault="000A75EE" w:rsidP="00FA3B22">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40233018" w14:textId="77777777" w:rsidTr="00036251">
        <w:tc>
          <w:tcPr>
            <w:tcW w:w="5381" w:type="dxa"/>
            <w:vAlign w:val="center"/>
          </w:tcPr>
          <w:p w14:paraId="7ACFC559" w14:textId="26E96F34"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ваннами и водонагревателями,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работающими на твердом топливе</w:t>
            </w:r>
          </w:p>
        </w:tc>
        <w:tc>
          <w:tcPr>
            <w:tcW w:w="1701" w:type="dxa"/>
            <w:vAlign w:val="center"/>
          </w:tcPr>
          <w:p w14:paraId="0FD2E7B0" w14:textId="1C2386B7"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4,326</w:t>
            </w:r>
          </w:p>
        </w:tc>
        <w:tc>
          <w:tcPr>
            <w:tcW w:w="2546" w:type="dxa"/>
            <w:vAlign w:val="center"/>
          </w:tcPr>
          <w:p w14:paraId="290F0442" w14:textId="638E2AE6"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1C4A3953" w14:textId="77777777" w:rsidTr="00036251">
        <w:tc>
          <w:tcPr>
            <w:tcW w:w="5381" w:type="dxa"/>
            <w:vAlign w:val="center"/>
          </w:tcPr>
          <w:p w14:paraId="4847B7D7" w14:textId="231AFFA1"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быстродействующими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газовыми водонагревателями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 xml:space="preserve">с </w:t>
            </w:r>
            <w:proofErr w:type="gramStart"/>
            <w:r w:rsidRPr="00FA3B22">
              <w:rPr>
                <w:rFonts w:ascii="Times New Roman" w:hAnsi="Times New Roman"/>
                <w:color w:val="000000"/>
                <w:sz w:val="24"/>
                <w:szCs w:val="24"/>
                <w:shd w:val="clear" w:color="auto" w:fill="FFFFFF"/>
              </w:rPr>
              <w:t>многоточечным</w:t>
            </w:r>
            <w:proofErr w:type="gramEnd"/>
            <w:r w:rsidRPr="00FA3B22">
              <w:rPr>
                <w:rFonts w:ascii="Times New Roman" w:hAnsi="Times New Roman"/>
                <w:color w:val="000000"/>
                <w:sz w:val="24"/>
                <w:szCs w:val="24"/>
                <w:shd w:val="clear" w:color="auto" w:fill="FFFFFF"/>
              </w:rPr>
              <w:t xml:space="preserve"> </w:t>
            </w:r>
            <w:proofErr w:type="spellStart"/>
            <w:r w:rsidRPr="00FA3B22">
              <w:rPr>
                <w:rFonts w:ascii="Times New Roman" w:hAnsi="Times New Roman"/>
                <w:color w:val="000000"/>
                <w:sz w:val="24"/>
                <w:szCs w:val="24"/>
                <w:shd w:val="clear" w:color="auto" w:fill="FFFFFF"/>
              </w:rPr>
              <w:t>водоразбором</w:t>
            </w:r>
            <w:proofErr w:type="spellEnd"/>
          </w:p>
        </w:tc>
        <w:tc>
          <w:tcPr>
            <w:tcW w:w="1701" w:type="dxa"/>
            <w:vAlign w:val="center"/>
          </w:tcPr>
          <w:p w14:paraId="02648CA6" w14:textId="31BBB4AA"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6,3</w:t>
            </w:r>
          </w:p>
        </w:tc>
        <w:tc>
          <w:tcPr>
            <w:tcW w:w="2546" w:type="dxa"/>
            <w:vAlign w:val="center"/>
          </w:tcPr>
          <w:p w14:paraId="6674721A" w14:textId="6010A0E1"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3D40145B" w14:textId="77777777" w:rsidTr="00036251">
        <w:tc>
          <w:tcPr>
            <w:tcW w:w="5381" w:type="dxa"/>
            <w:vAlign w:val="center"/>
          </w:tcPr>
          <w:p w14:paraId="34149983" w14:textId="1A463D36"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ваннами и газовыми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водонагревателями</w:t>
            </w:r>
          </w:p>
        </w:tc>
        <w:tc>
          <w:tcPr>
            <w:tcW w:w="1701" w:type="dxa"/>
            <w:vAlign w:val="center"/>
          </w:tcPr>
          <w:p w14:paraId="1551FDD9" w14:textId="26C79B10"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5,7</w:t>
            </w:r>
          </w:p>
        </w:tc>
        <w:tc>
          <w:tcPr>
            <w:tcW w:w="2546" w:type="dxa"/>
            <w:vAlign w:val="center"/>
          </w:tcPr>
          <w:p w14:paraId="05843DB6" w14:textId="78F8C415"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193D947D" w14:textId="77777777" w:rsidTr="00036251">
        <w:tc>
          <w:tcPr>
            <w:tcW w:w="5381" w:type="dxa"/>
            <w:vAlign w:val="center"/>
          </w:tcPr>
          <w:p w14:paraId="633BDCAE" w14:textId="58E0D6A9"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в многоквартирных домах</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с холодным 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умывальниками, мойками</w:t>
            </w:r>
          </w:p>
        </w:tc>
        <w:tc>
          <w:tcPr>
            <w:tcW w:w="1701" w:type="dxa"/>
            <w:vAlign w:val="center"/>
          </w:tcPr>
          <w:p w14:paraId="0A8DF381" w14:textId="76AB4F07"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2,386</w:t>
            </w:r>
          </w:p>
        </w:tc>
        <w:tc>
          <w:tcPr>
            <w:tcW w:w="2546" w:type="dxa"/>
            <w:vAlign w:val="center"/>
          </w:tcPr>
          <w:p w14:paraId="02C34BBF" w14:textId="7A874C7E"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438DA203" w14:textId="77777777" w:rsidTr="00036251">
        <w:tc>
          <w:tcPr>
            <w:tcW w:w="5381" w:type="dxa"/>
            <w:vAlign w:val="center"/>
          </w:tcPr>
          <w:p w14:paraId="09D6BD7A" w14:textId="56FD0CB5"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дома с водоснабжением,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водоотведением, оборудованные</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умывальниками, мойками</w:t>
            </w:r>
          </w:p>
        </w:tc>
        <w:tc>
          <w:tcPr>
            <w:tcW w:w="1701" w:type="dxa"/>
            <w:vAlign w:val="center"/>
          </w:tcPr>
          <w:p w14:paraId="0E2F9EA8" w14:textId="27CA582B"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2,76</w:t>
            </w:r>
          </w:p>
        </w:tc>
        <w:tc>
          <w:tcPr>
            <w:tcW w:w="2546" w:type="dxa"/>
            <w:vAlign w:val="center"/>
          </w:tcPr>
          <w:p w14:paraId="53E64263" w14:textId="338E6926"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02976D4E" w14:textId="77777777" w:rsidTr="00036251">
        <w:tc>
          <w:tcPr>
            <w:tcW w:w="5381" w:type="dxa"/>
            <w:vAlign w:val="center"/>
          </w:tcPr>
          <w:p w14:paraId="05B65381" w14:textId="272E2F7D"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умывальниками, мойками,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ваннами с душами</w:t>
            </w:r>
          </w:p>
        </w:tc>
        <w:tc>
          <w:tcPr>
            <w:tcW w:w="1701" w:type="dxa"/>
            <w:vAlign w:val="center"/>
          </w:tcPr>
          <w:p w14:paraId="3EAE4272" w14:textId="51FE31B7"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3,6</w:t>
            </w:r>
          </w:p>
        </w:tc>
        <w:tc>
          <w:tcPr>
            <w:tcW w:w="2546" w:type="dxa"/>
            <w:vAlign w:val="center"/>
          </w:tcPr>
          <w:p w14:paraId="3E37ED4D" w14:textId="79649584"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770654AB" w14:textId="77777777" w:rsidTr="00036251">
        <w:tc>
          <w:tcPr>
            <w:tcW w:w="5381" w:type="dxa"/>
            <w:vAlign w:val="center"/>
          </w:tcPr>
          <w:p w14:paraId="5A9CDB69" w14:textId="5B70A1CD"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водоотведением,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оборудованные умывальниками, ваннами</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с душами</w:t>
            </w:r>
          </w:p>
        </w:tc>
        <w:tc>
          <w:tcPr>
            <w:tcW w:w="1701" w:type="dxa"/>
            <w:vAlign w:val="center"/>
          </w:tcPr>
          <w:p w14:paraId="4E9A432E" w14:textId="36F6C59E"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3,259</w:t>
            </w:r>
          </w:p>
        </w:tc>
        <w:tc>
          <w:tcPr>
            <w:tcW w:w="2546" w:type="dxa"/>
            <w:vAlign w:val="center"/>
          </w:tcPr>
          <w:p w14:paraId="0F10151B" w14:textId="22C8EA6E"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35743484" w14:textId="77777777" w:rsidTr="00036251">
        <w:tc>
          <w:tcPr>
            <w:tcW w:w="5381" w:type="dxa"/>
            <w:vAlign w:val="center"/>
          </w:tcPr>
          <w:p w14:paraId="4DCA4D24" w14:textId="08DE4306"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холодным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водоснабжением, без водоотведения</w:t>
            </w:r>
          </w:p>
        </w:tc>
        <w:tc>
          <w:tcPr>
            <w:tcW w:w="1701" w:type="dxa"/>
            <w:vAlign w:val="center"/>
          </w:tcPr>
          <w:p w14:paraId="64FE421B" w14:textId="101D65B3"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1,95</w:t>
            </w:r>
          </w:p>
        </w:tc>
        <w:tc>
          <w:tcPr>
            <w:tcW w:w="2546" w:type="dxa"/>
            <w:vAlign w:val="center"/>
          </w:tcPr>
          <w:p w14:paraId="093AF275" w14:textId="10D65302"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2690CB14" w14:textId="77777777" w:rsidTr="00036251">
        <w:tc>
          <w:tcPr>
            <w:tcW w:w="5381" w:type="dxa"/>
            <w:vAlign w:val="center"/>
          </w:tcPr>
          <w:p w14:paraId="4A328333" w14:textId="2AD6C6B5"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водоснабжением</w:t>
            </w:r>
            <w:r>
              <w:rPr>
                <w:rFonts w:ascii="Times New Roman" w:hAnsi="Times New Roman"/>
                <w:color w:val="000000"/>
                <w:sz w:val="24"/>
                <w:szCs w:val="24"/>
                <w:shd w:val="clear" w:color="auto" w:fill="FFFFFF"/>
              </w:rPr>
              <w:t xml:space="preserve"> </w:t>
            </w:r>
            <w:r w:rsidRPr="00FA3B22">
              <w:rPr>
                <w:rFonts w:ascii="Times New Roman" w:hAnsi="Times New Roman"/>
                <w:color w:val="000000"/>
                <w:sz w:val="24"/>
                <w:szCs w:val="24"/>
                <w:shd w:val="clear" w:color="auto" w:fill="FFFFFF"/>
              </w:rPr>
              <w:t>из водозаборных колонок</w:t>
            </w:r>
          </w:p>
        </w:tc>
        <w:tc>
          <w:tcPr>
            <w:tcW w:w="1701" w:type="dxa"/>
            <w:vAlign w:val="center"/>
          </w:tcPr>
          <w:p w14:paraId="0EE0263B" w14:textId="3429B0CC"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1,2</w:t>
            </w:r>
          </w:p>
        </w:tc>
        <w:tc>
          <w:tcPr>
            <w:tcW w:w="2546" w:type="dxa"/>
            <w:vAlign w:val="center"/>
          </w:tcPr>
          <w:p w14:paraId="48274BB9" w14:textId="093B2D6D"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653D9AD1" w14:textId="77777777" w:rsidTr="00036251">
        <w:tc>
          <w:tcPr>
            <w:tcW w:w="5381" w:type="dxa"/>
            <w:vAlign w:val="center"/>
          </w:tcPr>
          <w:p w14:paraId="60246140" w14:textId="242BC6F1"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FA3B22">
              <w:rPr>
                <w:rFonts w:ascii="Times New Roman" w:hAnsi="Times New Roman"/>
                <w:color w:val="000000"/>
                <w:sz w:val="24"/>
                <w:szCs w:val="24"/>
                <w:shd w:val="clear" w:color="auto" w:fill="FFFFFF"/>
              </w:rPr>
              <w:t>Жилые помещения с горячим и холодным</w:t>
            </w:r>
            <w:r>
              <w:rPr>
                <w:rFonts w:ascii="Times New Roman" w:hAnsi="Times New Roman"/>
                <w:color w:val="000000"/>
                <w:sz w:val="24"/>
                <w:szCs w:val="24"/>
                <w:shd w:val="clear" w:color="auto" w:fill="FFFFFF"/>
              </w:rPr>
              <w:t xml:space="preserve"> </w:t>
            </w:r>
            <w:r w:rsidRPr="000A75EE">
              <w:rPr>
                <w:rFonts w:ascii="Times New Roman" w:hAnsi="Times New Roman"/>
                <w:color w:val="000000"/>
                <w:sz w:val="24"/>
                <w:szCs w:val="24"/>
                <w:shd w:val="clear" w:color="auto" w:fill="FFFFFF"/>
              </w:rPr>
              <w:t>водоснабжением, водоотведением, с общими</w:t>
            </w:r>
            <w:r>
              <w:rPr>
                <w:rFonts w:ascii="Times New Roman" w:hAnsi="Times New Roman"/>
                <w:color w:val="000000"/>
                <w:sz w:val="24"/>
                <w:szCs w:val="24"/>
                <w:shd w:val="clear" w:color="auto" w:fill="FFFFFF"/>
              </w:rPr>
              <w:t xml:space="preserve"> </w:t>
            </w:r>
            <w:r w:rsidRPr="000A75EE">
              <w:rPr>
                <w:rFonts w:ascii="Times New Roman" w:hAnsi="Times New Roman"/>
                <w:color w:val="000000"/>
                <w:sz w:val="24"/>
                <w:szCs w:val="24"/>
                <w:shd w:val="clear" w:color="auto" w:fill="FFFFFF"/>
              </w:rPr>
              <w:t>кухнями, блоками душевых на этажах</w:t>
            </w:r>
          </w:p>
        </w:tc>
        <w:tc>
          <w:tcPr>
            <w:tcW w:w="1701" w:type="dxa"/>
            <w:vAlign w:val="center"/>
          </w:tcPr>
          <w:p w14:paraId="6EB3CBAF" w14:textId="0629F7B8"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1,35</w:t>
            </w:r>
          </w:p>
        </w:tc>
        <w:tc>
          <w:tcPr>
            <w:tcW w:w="2546" w:type="dxa"/>
            <w:vAlign w:val="center"/>
          </w:tcPr>
          <w:p w14:paraId="0299E6F3" w14:textId="3E4A5CD4"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r w:rsidR="000A75EE" w14:paraId="0B97B71A" w14:textId="77777777" w:rsidTr="00036251">
        <w:tc>
          <w:tcPr>
            <w:tcW w:w="5381" w:type="dxa"/>
            <w:vAlign w:val="center"/>
          </w:tcPr>
          <w:p w14:paraId="6CDB0961" w14:textId="5BD222FB" w:rsidR="000A75EE" w:rsidRPr="00FA3B22" w:rsidRDefault="000A75EE" w:rsidP="000A75EE">
            <w:pPr>
              <w:spacing w:after="0"/>
              <w:ind w:right="-1"/>
              <w:textAlignment w:val="baseline"/>
              <w:rPr>
                <w:rFonts w:ascii="Times New Roman" w:hAnsi="Times New Roman"/>
                <w:color w:val="000000"/>
                <w:sz w:val="24"/>
                <w:szCs w:val="24"/>
                <w:shd w:val="clear" w:color="auto" w:fill="FFFFFF"/>
              </w:rPr>
            </w:pPr>
            <w:r w:rsidRPr="000A75EE">
              <w:rPr>
                <w:rFonts w:ascii="Times New Roman" w:hAnsi="Times New Roman"/>
                <w:color w:val="000000"/>
                <w:sz w:val="24"/>
                <w:szCs w:val="24"/>
                <w:shd w:val="clear" w:color="auto" w:fill="FFFFFF"/>
              </w:rPr>
              <w:t>Жилые помещения с горячим и холодным</w:t>
            </w:r>
            <w:r>
              <w:rPr>
                <w:rFonts w:ascii="Times New Roman" w:hAnsi="Times New Roman"/>
                <w:color w:val="000000"/>
                <w:sz w:val="24"/>
                <w:szCs w:val="24"/>
                <w:shd w:val="clear" w:color="auto" w:fill="FFFFFF"/>
              </w:rPr>
              <w:t xml:space="preserve"> </w:t>
            </w:r>
            <w:r w:rsidRPr="000A75EE">
              <w:rPr>
                <w:rFonts w:ascii="Times New Roman" w:hAnsi="Times New Roman"/>
                <w:color w:val="000000"/>
                <w:sz w:val="24"/>
                <w:szCs w:val="24"/>
                <w:shd w:val="clear" w:color="auto" w:fill="FFFFFF"/>
              </w:rPr>
              <w:t>водоснабжением, водоотведением, с общими</w:t>
            </w:r>
            <w:r>
              <w:rPr>
                <w:rFonts w:ascii="Times New Roman" w:hAnsi="Times New Roman"/>
                <w:color w:val="000000"/>
                <w:sz w:val="24"/>
                <w:szCs w:val="24"/>
                <w:shd w:val="clear" w:color="auto" w:fill="FFFFFF"/>
              </w:rPr>
              <w:t xml:space="preserve"> </w:t>
            </w:r>
            <w:r w:rsidRPr="000A75EE">
              <w:rPr>
                <w:rFonts w:ascii="Times New Roman" w:hAnsi="Times New Roman"/>
                <w:color w:val="000000"/>
                <w:sz w:val="24"/>
                <w:szCs w:val="24"/>
                <w:shd w:val="clear" w:color="auto" w:fill="FFFFFF"/>
              </w:rPr>
              <w:t>душевыми</w:t>
            </w:r>
          </w:p>
        </w:tc>
        <w:tc>
          <w:tcPr>
            <w:tcW w:w="1701" w:type="dxa"/>
            <w:vAlign w:val="center"/>
          </w:tcPr>
          <w:p w14:paraId="2A03AFF2" w14:textId="6C54E1A1"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1,05</w:t>
            </w:r>
          </w:p>
        </w:tc>
        <w:tc>
          <w:tcPr>
            <w:tcW w:w="2546" w:type="dxa"/>
            <w:vAlign w:val="center"/>
          </w:tcPr>
          <w:p w14:paraId="6A81AB5B" w14:textId="45D80DA1" w:rsidR="000A75EE" w:rsidRPr="00FA3B22" w:rsidRDefault="000A75EE" w:rsidP="000A75EE">
            <w:pPr>
              <w:spacing w:after="0"/>
              <w:ind w:right="-1"/>
              <w:jc w:val="center"/>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0</w:t>
            </w:r>
          </w:p>
        </w:tc>
      </w:tr>
    </w:tbl>
    <w:p w14:paraId="65DCE9F9" w14:textId="05744212" w:rsidR="00D82A81" w:rsidRDefault="00D82A81" w:rsidP="00D82A81">
      <w:pPr>
        <w:shd w:val="clear" w:color="auto" w:fill="FFFFFF"/>
        <w:spacing w:after="0"/>
        <w:ind w:left="284" w:right="-1" w:firstLine="424"/>
        <w:jc w:val="both"/>
        <w:textAlignment w:val="baseline"/>
        <w:rPr>
          <w:rFonts w:ascii="Times New Roman" w:hAnsi="Times New Roman"/>
          <w:color w:val="000000"/>
          <w:sz w:val="28"/>
          <w:szCs w:val="28"/>
          <w:shd w:val="clear" w:color="auto" w:fill="FFFFFF"/>
        </w:rPr>
      </w:pPr>
    </w:p>
    <w:p w14:paraId="26B0C615" w14:textId="77777777" w:rsidR="00E22DF8"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1.3.5</w:t>
      </w:r>
      <w:r w:rsidR="00F2336F"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w:t>
      </w:r>
      <w:r w:rsidR="0057576E" w:rsidRPr="004466F5">
        <w:rPr>
          <w:rFonts w:ascii="Times New Roman" w:hAnsi="Times New Roman"/>
          <w:b/>
          <w:bCs/>
          <w:sz w:val="28"/>
          <w:szCs w:val="28"/>
          <w:lang w:eastAsia="ru-RU"/>
        </w:rPr>
        <w:t>Описание с</w:t>
      </w:r>
      <w:r w:rsidRPr="004466F5">
        <w:rPr>
          <w:rFonts w:ascii="Times New Roman" w:hAnsi="Times New Roman"/>
          <w:b/>
          <w:bCs/>
          <w:sz w:val="28"/>
          <w:szCs w:val="28"/>
          <w:lang w:eastAsia="ru-RU"/>
        </w:rPr>
        <w:t>уществующ</w:t>
      </w:r>
      <w:r w:rsidR="0057576E" w:rsidRPr="004466F5">
        <w:rPr>
          <w:rFonts w:ascii="Times New Roman" w:hAnsi="Times New Roman"/>
          <w:b/>
          <w:bCs/>
          <w:sz w:val="28"/>
          <w:szCs w:val="28"/>
          <w:lang w:eastAsia="ru-RU"/>
        </w:rPr>
        <w:t>ей</w:t>
      </w:r>
      <w:r w:rsidRPr="004466F5">
        <w:rPr>
          <w:rFonts w:ascii="Times New Roman" w:hAnsi="Times New Roman"/>
          <w:b/>
          <w:bCs/>
          <w:sz w:val="28"/>
          <w:szCs w:val="28"/>
          <w:lang w:eastAsia="ru-RU"/>
        </w:rPr>
        <w:t xml:space="preserve"> системы коммерческого учета</w:t>
      </w:r>
      <w:r w:rsidR="00D31B14" w:rsidRPr="004466F5">
        <w:rPr>
          <w:rFonts w:ascii="Times New Roman" w:hAnsi="Times New Roman"/>
          <w:b/>
          <w:bCs/>
          <w:sz w:val="28"/>
          <w:szCs w:val="28"/>
          <w:lang w:eastAsia="ru-RU"/>
        </w:rPr>
        <w:t xml:space="preserve"> горячей, питьевой, технической</w:t>
      </w:r>
      <w:r w:rsidRPr="004466F5">
        <w:rPr>
          <w:rFonts w:ascii="Times New Roman" w:hAnsi="Times New Roman"/>
          <w:b/>
          <w:bCs/>
          <w:sz w:val="28"/>
          <w:szCs w:val="28"/>
          <w:lang w:eastAsia="ru-RU"/>
        </w:rPr>
        <w:t xml:space="preserve"> воды и планов</w:t>
      </w:r>
      <w:r w:rsidR="00165CC0" w:rsidRPr="004466F5">
        <w:rPr>
          <w:rFonts w:ascii="Times New Roman" w:hAnsi="Times New Roman"/>
          <w:b/>
          <w:bCs/>
          <w:sz w:val="28"/>
          <w:szCs w:val="28"/>
          <w:lang w:eastAsia="ru-RU"/>
        </w:rPr>
        <w:t xml:space="preserve"> </w:t>
      </w:r>
      <w:r w:rsidR="00216292" w:rsidRPr="004466F5">
        <w:rPr>
          <w:rFonts w:ascii="Times New Roman" w:hAnsi="Times New Roman"/>
          <w:b/>
          <w:bCs/>
          <w:sz w:val="28"/>
          <w:szCs w:val="28"/>
          <w:lang w:eastAsia="ru-RU"/>
        </w:rPr>
        <w:t>по установке приборов учета</w:t>
      </w:r>
    </w:p>
    <w:p w14:paraId="66ABE7FF" w14:textId="77777777" w:rsidR="009A21B6" w:rsidRPr="00BA0E81" w:rsidRDefault="009A21B6" w:rsidP="009A21B6">
      <w:pPr>
        <w:autoSpaceDE w:val="0"/>
        <w:autoSpaceDN w:val="0"/>
        <w:adjustRightInd w:val="0"/>
        <w:spacing w:after="0"/>
        <w:ind w:firstLine="708"/>
        <w:jc w:val="both"/>
        <w:rPr>
          <w:rFonts w:ascii="Times New Roman" w:hAnsi="Times New Roman"/>
          <w:color w:val="000000"/>
          <w:sz w:val="28"/>
          <w:szCs w:val="28"/>
        </w:rPr>
      </w:pPr>
      <w:r w:rsidRPr="00BA0E81">
        <w:rPr>
          <w:rFonts w:ascii="Times New Roman" w:hAnsi="Times New Roman"/>
          <w:color w:val="000000"/>
          <w:sz w:val="28"/>
          <w:szCs w:val="28"/>
        </w:rPr>
        <w:t xml:space="preserve">Приоритетными группами потребителей, для которых </w:t>
      </w:r>
      <w:proofErr w:type="gramStart"/>
      <w:r w:rsidRPr="00BA0E81">
        <w:rPr>
          <w:rFonts w:ascii="Times New Roman" w:hAnsi="Times New Roman"/>
          <w:color w:val="000000"/>
          <w:sz w:val="28"/>
          <w:szCs w:val="28"/>
        </w:rPr>
        <w:t>требуется решение задачи по обеспечению коммерческого учета являются</w:t>
      </w:r>
      <w:proofErr w:type="gramEnd"/>
      <w:r w:rsidRPr="00BA0E81">
        <w:rPr>
          <w:rFonts w:ascii="Times New Roman" w:hAnsi="Times New Roman"/>
          <w:color w:val="000000"/>
          <w:sz w:val="28"/>
          <w:szCs w:val="28"/>
        </w:rPr>
        <w:t xml:space="preserve"> жилищный фонд. В настоящее время приборы учета установлены:</w:t>
      </w:r>
    </w:p>
    <w:p w14:paraId="6BF00FB4" w14:textId="21A3317D" w:rsidR="009A21B6" w:rsidRDefault="009A21B6" w:rsidP="009A21B6">
      <w:pPr>
        <w:autoSpaceDE w:val="0"/>
        <w:autoSpaceDN w:val="0"/>
        <w:adjustRightInd w:val="0"/>
        <w:spacing w:after="0"/>
        <w:ind w:firstLine="708"/>
        <w:jc w:val="both"/>
        <w:rPr>
          <w:rFonts w:ascii="Times New Roman" w:hAnsi="Times New Roman"/>
          <w:color w:val="000000"/>
          <w:sz w:val="28"/>
          <w:szCs w:val="28"/>
        </w:rPr>
      </w:pPr>
      <w:r>
        <w:rPr>
          <w:rFonts w:ascii="Times New Roman" w:hAnsi="Times New Roman"/>
          <w:color w:val="000000"/>
          <w:sz w:val="28"/>
          <w:szCs w:val="28"/>
        </w:rPr>
        <w:t xml:space="preserve">- физические лица – </w:t>
      </w:r>
      <w:r w:rsidR="00F01740">
        <w:rPr>
          <w:rFonts w:ascii="Times New Roman" w:hAnsi="Times New Roman"/>
          <w:color w:val="000000"/>
          <w:sz w:val="28"/>
          <w:szCs w:val="28"/>
        </w:rPr>
        <w:t>8</w:t>
      </w:r>
      <w:r>
        <w:rPr>
          <w:rFonts w:ascii="Times New Roman" w:hAnsi="Times New Roman"/>
          <w:color w:val="000000"/>
          <w:sz w:val="28"/>
          <w:szCs w:val="28"/>
        </w:rPr>
        <w:t>0%</w:t>
      </w:r>
      <w:r w:rsidR="00F01740">
        <w:rPr>
          <w:rFonts w:ascii="Times New Roman" w:hAnsi="Times New Roman"/>
          <w:color w:val="000000"/>
          <w:sz w:val="28"/>
          <w:szCs w:val="28"/>
        </w:rPr>
        <w:t>.</w:t>
      </w:r>
    </w:p>
    <w:p w14:paraId="665F0BCE" w14:textId="77777777" w:rsidR="009A21B6" w:rsidRPr="004466F5" w:rsidRDefault="009A21B6" w:rsidP="009A21B6">
      <w:pPr>
        <w:autoSpaceDE w:val="0"/>
        <w:autoSpaceDN w:val="0"/>
        <w:adjustRightInd w:val="0"/>
        <w:spacing w:after="0"/>
        <w:ind w:left="284" w:right="-1" w:firstLine="708"/>
        <w:jc w:val="both"/>
        <w:rPr>
          <w:rFonts w:ascii="Times New Roman" w:hAnsi="Times New Roman"/>
          <w:color w:val="000000"/>
          <w:sz w:val="28"/>
          <w:szCs w:val="28"/>
        </w:rPr>
      </w:pPr>
    </w:p>
    <w:p w14:paraId="6754B8CC" w14:textId="77777777" w:rsidR="00E22DF8" w:rsidRPr="004466F5" w:rsidRDefault="00E22DF8" w:rsidP="004466F5">
      <w:pPr>
        <w:autoSpaceDE w:val="0"/>
        <w:autoSpaceDN w:val="0"/>
        <w:adjustRightInd w:val="0"/>
        <w:spacing w:after="0"/>
        <w:ind w:left="284" w:right="-1"/>
        <w:jc w:val="center"/>
        <w:rPr>
          <w:rFonts w:ascii="Times New Roman" w:hAnsi="Times New Roman"/>
          <w:b/>
          <w:bCs/>
          <w:color w:val="000000"/>
          <w:sz w:val="28"/>
          <w:szCs w:val="28"/>
          <w:lang w:eastAsia="ru-RU"/>
        </w:rPr>
      </w:pPr>
      <w:r w:rsidRPr="004466F5">
        <w:rPr>
          <w:rFonts w:ascii="Times New Roman" w:hAnsi="Times New Roman"/>
          <w:b/>
          <w:bCs/>
          <w:sz w:val="28"/>
          <w:szCs w:val="28"/>
          <w:lang w:eastAsia="ru-RU"/>
        </w:rPr>
        <w:t>1.3.6</w:t>
      </w:r>
      <w:r w:rsidR="00F2336F"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Анализ резервов и дефицитов производственных мощностей </w:t>
      </w:r>
      <w:r w:rsidR="00216292" w:rsidRPr="004466F5">
        <w:rPr>
          <w:rFonts w:ascii="Times New Roman" w:hAnsi="Times New Roman"/>
          <w:b/>
          <w:bCs/>
          <w:sz w:val="28"/>
          <w:szCs w:val="28"/>
          <w:lang w:eastAsia="ru-RU"/>
        </w:rPr>
        <w:t xml:space="preserve">системы </w:t>
      </w:r>
      <w:r w:rsidR="00216292" w:rsidRPr="004466F5">
        <w:rPr>
          <w:rFonts w:ascii="Times New Roman" w:hAnsi="Times New Roman"/>
          <w:b/>
          <w:bCs/>
          <w:color w:val="000000"/>
          <w:sz w:val="28"/>
          <w:szCs w:val="28"/>
          <w:lang w:eastAsia="ru-RU"/>
        </w:rPr>
        <w:t xml:space="preserve">водоснабжения </w:t>
      </w:r>
      <w:r w:rsidR="0057576E" w:rsidRPr="004466F5">
        <w:rPr>
          <w:rFonts w:ascii="Times New Roman" w:hAnsi="Times New Roman"/>
          <w:b/>
          <w:bCs/>
          <w:color w:val="000000"/>
          <w:sz w:val="28"/>
          <w:szCs w:val="28"/>
          <w:lang w:eastAsia="ru-RU"/>
        </w:rPr>
        <w:t>поселения</w:t>
      </w:r>
    </w:p>
    <w:p w14:paraId="38425795" w14:textId="4869A66F" w:rsidR="00803005" w:rsidRDefault="00F126C7" w:rsidP="004466F5">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Для определения перспективного спроса на водоснабжение сформирован прогноз застройки </w:t>
      </w:r>
      <w:r w:rsidR="00482A63">
        <w:rPr>
          <w:rFonts w:ascii="Times New Roman" w:eastAsia="Times New Roman" w:hAnsi="Times New Roman"/>
          <w:color w:val="000000"/>
          <w:spacing w:val="2"/>
          <w:sz w:val="28"/>
          <w:szCs w:val="28"/>
          <w:lang w:eastAsia="ru-RU"/>
        </w:rPr>
        <w:t>Городского поселения Суслонгер</w:t>
      </w:r>
      <w:r w:rsidR="00C35CA0" w:rsidRPr="004466F5">
        <w:rPr>
          <w:rFonts w:ascii="Times New Roman" w:eastAsia="Times New Roman" w:hAnsi="Times New Roman"/>
          <w:color w:val="000000"/>
          <w:spacing w:val="2"/>
          <w:sz w:val="28"/>
          <w:szCs w:val="28"/>
          <w:lang w:eastAsia="ru-RU"/>
        </w:rPr>
        <w:t xml:space="preserve"> </w:t>
      </w:r>
      <w:r w:rsidR="00F41A73" w:rsidRPr="004466F5">
        <w:rPr>
          <w:rFonts w:ascii="Times New Roman" w:eastAsia="Times New Roman" w:hAnsi="Times New Roman"/>
          <w:color w:val="000000"/>
          <w:spacing w:val="2"/>
          <w:sz w:val="28"/>
          <w:szCs w:val="28"/>
          <w:lang w:eastAsia="ru-RU"/>
        </w:rPr>
        <w:t>и</w:t>
      </w:r>
      <w:r w:rsidRPr="004466F5">
        <w:rPr>
          <w:rFonts w:ascii="Times New Roman" w:eastAsia="Times New Roman" w:hAnsi="Times New Roman"/>
          <w:color w:val="000000"/>
          <w:spacing w:val="2"/>
          <w:sz w:val="28"/>
          <w:szCs w:val="28"/>
          <w:lang w:eastAsia="ru-RU"/>
        </w:rPr>
        <w:t xml:space="preserve"> изменения численности населения на период до </w:t>
      </w:r>
      <w:r w:rsidR="00A6335B">
        <w:rPr>
          <w:rFonts w:ascii="Times New Roman" w:eastAsia="Times New Roman" w:hAnsi="Times New Roman"/>
          <w:color w:val="000000"/>
          <w:spacing w:val="2"/>
          <w:sz w:val="28"/>
          <w:szCs w:val="28"/>
          <w:lang w:eastAsia="ru-RU"/>
        </w:rPr>
        <w:t>2034</w:t>
      </w:r>
      <w:r w:rsidRPr="004466F5">
        <w:rPr>
          <w:rFonts w:ascii="Times New Roman" w:eastAsia="Times New Roman" w:hAnsi="Times New Roman"/>
          <w:color w:val="000000"/>
          <w:spacing w:val="2"/>
          <w:sz w:val="28"/>
          <w:szCs w:val="28"/>
          <w:lang w:eastAsia="ru-RU"/>
        </w:rPr>
        <w:t xml:space="preserve"> года. Прогноз основан</w:t>
      </w:r>
      <w:r w:rsidR="008143AC" w:rsidRPr="004466F5">
        <w:rPr>
          <w:rFonts w:ascii="Times New Roman" w:eastAsia="Times New Roman" w:hAnsi="Times New Roman"/>
          <w:color w:val="000000"/>
          <w:spacing w:val="2"/>
          <w:sz w:val="28"/>
          <w:szCs w:val="28"/>
          <w:lang w:eastAsia="ru-RU"/>
        </w:rPr>
        <w:t xml:space="preserve"> на данных Генеральн</w:t>
      </w:r>
      <w:r w:rsidR="00BF4528" w:rsidRPr="004466F5">
        <w:rPr>
          <w:rFonts w:ascii="Times New Roman" w:eastAsia="Times New Roman" w:hAnsi="Times New Roman"/>
          <w:color w:val="000000"/>
          <w:spacing w:val="2"/>
          <w:sz w:val="28"/>
          <w:szCs w:val="28"/>
          <w:lang w:eastAsia="ru-RU"/>
        </w:rPr>
        <w:t>ых планов</w:t>
      </w:r>
      <w:r w:rsidR="008143AC" w:rsidRPr="004466F5">
        <w:rPr>
          <w:rFonts w:ascii="Times New Roman" w:eastAsia="Times New Roman" w:hAnsi="Times New Roman"/>
          <w:color w:val="000000"/>
          <w:spacing w:val="2"/>
          <w:sz w:val="28"/>
          <w:szCs w:val="28"/>
          <w:lang w:eastAsia="ru-RU"/>
        </w:rPr>
        <w:t xml:space="preserve"> </w:t>
      </w:r>
      <w:r w:rsidR="00BF4528" w:rsidRPr="004466F5">
        <w:rPr>
          <w:rFonts w:ascii="Times New Roman" w:eastAsia="Times New Roman" w:hAnsi="Times New Roman"/>
          <w:color w:val="000000"/>
          <w:spacing w:val="2"/>
          <w:sz w:val="28"/>
          <w:szCs w:val="28"/>
          <w:lang w:eastAsia="ru-RU"/>
        </w:rPr>
        <w:t xml:space="preserve">сельских поселений </w:t>
      </w:r>
      <w:r w:rsidR="00482A63">
        <w:rPr>
          <w:rFonts w:ascii="Times New Roman" w:eastAsia="Times New Roman" w:hAnsi="Times New Roman"/>
          <w:color w:val="000000"/>
          <w:spacing w:val="2"/>
          <w:sz w:val="28"/>
          <w:szCs w:val="28"/>
          <w:lang w:eastAsia="ru-RU"/>
        </w:rPr>
        <w:t>Городского поселения Суслонгер</w:t>
      </w:r>
      <w:r w:rsidRPr="004466F5">
        <w:rPr>
          <w:rFonts w:ascii="Times New Roman" w:eastAsia="Times New Roman" w:hAnsi="Times New Roman"/>
          <w:color w:val="000000"/>
          <w:spacing w:val="2"/>
          <w:sz w:val="28"/>
          <w:szCs w:val="28"/>
          <w:lang w:eastAsia="ru-RU"/>
        </w:rPr>
        <w:t>.</w:t>
      </w:r>
    </w:p>
    <w:p w14:paraId="503436C6" w14:textId="77777777" w:rsidR="00EC00DE" w:rsidRDefault="00EC00DE" w:rsidP="00EC00DE">
      <w:pPr>
        <w:autoSpaceDE w:val="0"/>
        <w:autoSpaceDN w:val="0"/>
        <w:adjustRightInd w:val="0"/>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Результаты расчётов перспективной подачи воды </w:t>
      </w:r>
      <w:proofErr w:type="gramStart"/>
      <w:r>
        <w:rPr>
          <w:rFonts w:ascii="Times New Roman" w:hAnsi="Times New Roman"/>
          <w:bCs/>
          <w:sz w:val="28"/>
          <w:szCs w:val="28"/>
          <w:lang w:eastAsia="ru-RU"/>
        </w:rPr>
        <w:t>представлен</w:t>
      </w:r>
      <w:proofErr w:type="gramEnd"/>
      <w:r>
        <w:rPr>
          <w:rFonts w:ascii="Times New Roman" w:hAnsi="Times New Roman"/>
          <w:bCs/>
          <w:sz w:val="28"/>
          <w:szCs w:val="28"/>
          <w:lang w:eastAsia="ru-RU"/>
        </w:rPr>
        <w:t xml:space="preserve"> в таблице 12.2. Мощность водозаборных сооружений была определена следующим образом:</w:t>
      </w:r>
    </w:p>
    <w:p w14:paraId="7E262783" w14:textId="41751FC1" w:rsidR="00EC00DE" w:rsidRDefault="00EC00DE" w:rsidP="00EC00DE">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sz w:val="28"/>
          <w:szCs w:val="28"/>
          <w:lang w:val="en-US" w:eastAsia="ru-RU"/>
        </w:rPr>
        <w:t>B</w:t>
      </w:r>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w:t>
      </w:r>
      <w:r w:rsidR="00147797">
        <w:rPr>
          <w:rFonts w:ascii="Times New Roman" w:hAnsi="Times New Roman"/>
          <w:bCs/>
          <w:sz w:val="28"/>
          <w:szCs w:val="28"/>
          <w:lang w:eastAsia="ru-RU"/>
        </w:rPr>
        <w:t>24</w:t>
      </w:r>
      <w:r>
        <w:rPr>
          <w:rFonts w:ascii="Times New Roman" w:hAnsi="Times New Roman"/>
          <w:bCs/>
          <w:sz w:val="28"/>
          <w:szCs w:val="28"/>
          <w:lang w:eastAsia="ru-RU"/>
        </w:rPr>
        <w:t>,</w:t>
      </w:r>
    </w:p>
    <w:p w14:paraId="18C6C7C6" w14:textId="77777777" w:rsidR="00EC00DE" w:rsidRDefault="00EC00DE" w:rsidP="00EC00DE">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 xml:space="preserve">где </w:t>
      </w:r>
      <w:proofErr w:type="gramStart"/>
      <w:r>
        <w:rPr>
          <w:rFonts w:ascii="Times New Roman" w:hAnsi="Times New Roman"/>
          <w:bCs/>
          <w:sz w:val="28"/>
          <w:szCs w:val="28"/>
          <w:lang w:val="en-US" w:eastAsia="ru-RU"/>
        </w:rPr>
        <w:t>B</w:t>
      </w:r>
      <w:proofErr w:type="gramEnd"/>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общая мощность водозаборных сооружений, которая приведена в таблице 5, м</w:t>
      </w:r>
      <w:r>
        <w:rPr>
          <w:rFonts w:ascii="Times New Roman" w:hAnsi="Times New Roman"/>
          <w:bCs/>
          <w:sz w:val="28"/>
          <w:szCs w:val="28"/>
          <w:vertAlign w:val="superscript"/>
          <w:lang w:eastAsia="ru-RU"/>
        </w:rPr>
        <w:t>3</w:t>
      </w:r>
      <w:r>
        <w:rPr>
          <w:rFonts w:ascii="Times New Roman" w:hAnsi="Times New Roman"/>
          <w:bCs/>
          <w:sz w:val="28"/>
          <w:szCs w:val="28"/>
          <w:lang w:eastAsia="ru-RU"/>
        </w:rPr>
        <w:t>/час</w:t>
      </w:r>
    </w:p>
    <w:p w14:paraId="397364B7" w14:textId="33475BF2" w:rsidR="00EC00DE" w:rsidRDefault="00147797" w:rsidP="00EC00DE">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r>
        <w:rPr>
          <w:rFonts w:ascii="Times New Roman" w:hAnsi="Times New Roman"/>
          <w:bCs/>
          <w:sz w:val="28"/>
          <w:szCs w:val="28"/>
          <w:lang w:eastAsia="ru-RU"/>
        </w:rPr>
        <w:t>24</w:t>
      </w:r>
      <w:r w:rsidR="00EC00DE">
        <w:rPr>
          <w:rFonts w:ascii="Times New Roman" w:hAnsi="Times New Roman"/>
          <w:bCs/>
          <w:sz w:val="28"/>
          <w:szCs w:val="28"/>
          <w:lang w:eastAsia="ru-RU"/>
        </w:rPr>
        <w:t xml:space="preserve"> – количество часов </w:t>
      </w:r>
      <w:r>
        <w:rPr>
          <w:rFonts w:ascii="Times New Roman" w:hAnsi="Times New Roman"/>
          <w:bCs/>
          <w:sz w:val="28"/>
          <w:szCs w:val="28"/>
          <w:lang w:eastAsia="ru-RU"/>
        </w:rPr>
        <w:t>в сутках</w:t>
      </w:r>
      <w:r w:rsidR="00EC00DE">
        <w:rPr>
          <w:rFonts w:ascii="Times New Roman" w:hAnsi="Times New Roman"/>
          <w:bCs/>
          <w:sz w:val="28"/>
          <w:szCs w:val="28"/>
          <w:lang w:eastAsia="ru-RU"/>
        </w:rPr>
        <w:t>, час.</w:t>
      </w:r>
    </w:p>
    <w:p w14:paraId="5C01E828" w14:textId="77777777" w:rsidR="00EC00DE" w:rsidRDefault="00EC00DE" w:rsidP="004466F5">
      <w:pPr>
        <w:shd w:val="clear" w:color="auto" w:fill="FFFFFF"/>
        <w:spacing w:after="0"/>
        <w:ind w:left="284" w:right="-1" w:firstLine="708"/>
        <w:jc w:val="both"/>
        <w:textAlignment w:val="baseline"/>
        <w:rPr>
          <w:rFonts w:ascii="Times New Roman" w:eastAsia="Times New Roman" w:hAnsi="Times New Roman"/>
          <w:color w:val="000000"/>
          <w:spacing w:val="2"/>
          <w:sz w:val="28"/>
          <w:szCs w:val="28"/>
          <w:lang w:eastAsia="ru-RU"/>
        </w:rPr>
      </w:pPr>
    </w:p>
    <w:p w14:paraId="623A3CFE" w14:textId="0F5EF075" w:rsidR="007F0F8D" w:rsidRPr="004466F5" w:rsidRDefault="007F0F8D" w:rsidP="007F0F8D">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Pr>
          <w:rFonts w:ascii="Times New Roman" w:eastAsia="Times New Roman" w:hAnsi="Times New Roman"/>
          <w:spacing w:val="2"/>
          <w:sz w:val="28"/>
          <w:szCs w:val="28"/>
          <w:lang w:eastAsia="ru-RU"/>
        </w:rPr>
        <w:t>11.1 - Р</w:t>
      </w:r>
      <w:r w:rsidRPr="007F0F8D">
        <w:rPr>
          <w:rFonts w:ascii="Times New Roman" w:eastAsia="Times New Roman" w:hAnsi="Times New Roman"/>
          <w:spacing w:val="2"/>
          <w:sz w:val="28"/>
          <w:szCs w:val="28"/>
          <w:lang w:eastAsia="ru-RU"/>
        </w:rPr>
        <w:t xml:space="preserve">езерв и дефицит производственных мощностей системы </w:t>
      </w:r>
      <w:r>
        <w:rPr>
          <w:rFonts w:ascii="Times New Roman" w:eastAsia="Times New Roman" w:hAnsi="Times New Roman"/>
          <w:spacing w:val="2"/>
          <w:sz w:val="28"/>
          <w:szCs w:val="28"/>
          <w:lang w:eastAsia="ru-RU"/>
        </w:rPr>
        <w:t xml:space="preserve">фактического </w:t>
      </w:r>
      <w:r w:rsidRPr="007F0F8D">
        <w:rPr>
          <w:rFonts w:ascii="Times New Roman" w:eastAsia="Times New Roman" w:hAnsi="Times New Roman"/>
          <w:spacing w:val="2"/>
          <w:sz w:val="28"/>
          <w:szCs w:val="28"/>
          <w:lang w:eastAsia="ru-RU"/>
        </w:rPr>
        <w:t>водоснабжения поселения</w:t>
      </w:r>
    </w:p>
    <w:tbl>
      <w:tblPr>
        <w:tblW w:w="9639"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35"/>
        <w:gridCol w:w="2060"/>
        <w:gridCol w:w="2651"/>
        <w:gridCol w:w="2093"/>
      </w:tblGrid>
      <w:tr w:rsidR="007F0F8D" w:rsidRPr="00D73052" w14:paraId="5846F610" w14:textId="77777777" w:rsidTr="00EE05CD">
        <w:tc>
          <w:tcPr>
            <w:tcW w:w="2835" w:type="dxa"/>
            <w:vAlign w:val="center"/>
          </w:tcPr>
          <w:p w14:paraId="6F42C219" w14:textId="77777777" w:rsidR="007F0F8D" w:rsidRPr="00D73052" w:rsidRDefault="007F0F8D" w:rsidP="004B0622">
            <w:pPr>
              <w:spacing w:after="0" w:line="240" w:lineRule="auto"/>
              <w:ind w:right="-1"/>
              <w:jc w:val="center"/>
              <w:textAlignment w:val="baseline"/>
              <w:rPr>
                <w:rFonts w:ascii="Times New Roman" w:eastAsia="Times New Roman" w:hAnsi="Times New Roman"/>
                <w:b/>
                <w:spacing w:val="2"/>
                <w:lang w:eastAsia="ru-RU"/>
              </w:rPr>
            </w:pPr>
            <w:r w:rsidRPr="00D73052">
              <w:rPr>
                <w:rFonts w:ascii="Times New Roman" w:eastAsia="Times New Roman" w:hAnsi="Times New Roman"/>
                <w:b/>
                <w:spacing w:val="2"/>
                <w:lang w:eastAsia="ru-RU"/>
              </w:rPr>
              <w:t>Наименование населенного пункта</w:t>
            </w:r>
          </w:p>
        </w:tc>
        <w:tc>
          <w:tcPr>
            <w:tcW w:w="2060" w:type="dxa"/>
            <w:vAlign w:val="center"/>
          </w:tcPr>
          <w:p w14:paraId="3A262D97" w14:textId="11186699" w:rsidR="00126CA8" w:rsidRDefault="00126CA8" w:rsidP="00126CA8">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Подача</w:t>
            </w:r>
            <w:r>
              <w:rPr>
                <w:rFonts w:ascii="Times New Roman" w:hAnsi="Times New Roman"/>
                <w:b/>
                <w:color w:val="000000"/>
                <w:sz w:val="20"/>
                <w:szCs w:val="20"/>
                <w:lang w:eastAsia="ru-RU"/>
              </w:rPr>
              <w:t xml:space="preserve"> суточная</w:t>
            </w:r>
          </w:p>
          <w:p w14:paraId="6F1D3383" w14:textId="65AFD112" w:rsidR="007F0F8D" w:rsidRPr="00D73052" w:rsidRDefault="00126CA8" w:rsidP="00126CA8">
            <w:pPr>
              <w:spacing w:after="0" w:line="240" w:lineRule="auto"/>
              <w:ind w:right="-1"/>
              <w:jc w:val="center"/>
              <w:textAlignment w:val="baseline"/>
              <w:rPr>
                <w:rFonts w:ascii="Times New Roman" w:eastAsia="Times New Roman" w:hAnsi="Times New Roman"/>
                <w:b/>
                <w:spacing w:val="2"/>
                <w:lang w:eastAsia="ru-RU"/>
              </w:rPr>
            </w:pP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c>
          <w:tcPr>
            <w:tcW w:w="2651" w:type="dxa"/>
            <w:vAlign w:val="center"/>
          </w:tcPr>
          <w:p w14:paraId="4E4E214C" w14:textId="7A4F4F1A" w:rsidR="007F0F8D" w:rsidRPr="00D73052" w:rsidRDefault="00126CA8" w:rsidP="004B0622">
            <w:pPr>
              <w:spacing w:after="0" w:line="240" w:lineRule="auto"/>
              <w:ind w:left="-38" w:right="-1"/>
              <w:jc w:val="center"/>
              <w:textAlignment w:val="baseline"/>
              <w:rPr>
                <w:rFonts w:ascii="Times New Roman" w:eastAsia="Times New Roman" w:hAnsi="Times New Roman"/>
                <w:b/>
                <w:spacing w:val="2"/>
                <w:lang w:eastAsia="ru-RU"/>
              </w:rPr>
            </w:pPr>
            <w:r w:rsidRPr="004466F5">
              <w:rPr>
                <w:rFonts w:ascii="Times New Roman" w:hAnsi="Times New Roman"/>
                <w:b/>
                <w:color w:val="000000"/>
                <w:sz w:val="20"/>
                <w:szCs w:val="20"/>
                <w:lang w:eastAsia="ru-RU"/>
              </w:rPr>
              <w:t>Мощность, водозабора, м</w:t>
            </w:r>
            <w:r w:rsidRPr="004466F5">
              <w:rPr>
                <w:rFonts w:ascii="Times New Roman" w:hAnsi="Times New Roman"/>
                <w:b/>
                <w:color w:val="000000"/>
                <w:sz w:val="20"/>
                <w:szCs w:val="20"/>
                <w:vertAlign w:val="superscript"/>
                <w:lang w:eastAsia="ru-RU"/>
              </w:rPr>
              <w:t>3</w:t>
            </w:r>
            <w:r w:rsidRPr="004466F5">
              <w:rPr>
                <w:rFonts w:ascii="Times New Roman" w:hAnsi="Times New Roman"/>
                <w:b/>
                <w:color w:val="000000"/>
                <w:sz w:val="20"/>
                <w:szCs w:val="20"/>
                <w:lang w:eastAsia="ru-RU"/>
              </w:rPr>
              <w:t>/</w:t>
            </w:r>
            <w:proofErr w:type="spellStart"/>
            <w:r>
              <w:rPr>
                <w:rFonts w:ascii="Times New Roman" w:hAnsi="Times New Roman"/>
                <w:b/>
                <w:color w:val="000000"/>
                <w:sz w:val="20"/>
                <w:szCs w:val="20"/>
                <w:lang w:eastAsia="ru-RU"/>
              </w:rPr>
              <w:t>сут</w:t>
            </w:r>
            <w:proofErr w:type="spellEnd"/>
          </w:p>
        </w:tc>
        <w:tc>
          <w:tcPr>
            <w:tcW w:w="2093" w:type="dxa"/>
            <w:vAlign w:val="center"/>
          </w:tcPr>
          <w:p w14:paraId="2660526D" w14:textId="77777777" w:rsidR="007F0F8D" w:rsidRPr="00D73052" w:rsidRDefault="007F0F8D" w:rsidP="004B0622">
            <w:pPr>
              <w:spacing w:after="0" w:line="240" w:lineRule="auto"/>
              <w:ind w:left="-1" w:right="-1"/>
              <w:jc w:val="center"/>
              <w:textAlignment w:val="baseline"/>
              <w:rPr>
                <w:rFonts w:ascii="Times New Roman" w:eastAsia="Times New Roman" w:hAnsi="Times New Roman"/>
                <w:b/>
                <w:spacing w:val="2"/>
                <w:lang w:eastAsia="ru-RU"/>
              </w:rPr>
            </w:pPr>
            <w:r w:rsidRPr="00D73052">
              <w:rPr>
                <w:rFonts w:ascii="Times New Roman" w:eastAsia="Times New Roman" w:hAnsi="Times New Roman"/>
                <w:b/>
                <w:spacing w:val="2"/>
                <w:lang w:eastAsia="ru-RU"/>
              </w:rPr>
              <w:t>Резерв</w:t>
            </w:r>
            <w:proofErr w:type="gramStart"/>
            <w:r w:rsidRPr="00D73052">
              <w:rPr>
                <w:rFonts w:ascii="Times New Roman" w:eastAsia="Times New Roman" w:hAnsi="Times New Roman"/>
                <w:b/>
                <w:spacing w:val="2"/>
                <w:lang w:eastAsia="ru-RU"/>
              </w:rPr>
              <w:t xml:space="preserve"> (+)/</w:t>
            </w:r>
            <w:proofErr w:type="gramEnd"/>
            <w:r w:rsidRPr="00D73052">
              <w:rPr>
                <w:rFonts w:ascii="Times New Roman" w:eastAsia="Times New Roman" w:hAnsi="Times New Roman"/>
                <w:b/>
                <w:spacing w:val="2"/>
                <w:lang w:eastAsia="ru-RU"/>
              </w:rPr>
              <w:t>дефицит (-)</w:t>
            </w:r>
          </w:p>
        </w:tc>
      </w:tr>
      <w:tr w:rsidR="00EB7FA8" w:rsidRPr="00D73052" w14:paraId="76683EC5" w14:textId="77777777" w:rsidTr="00EE05CD">
        <w:trPr>
          <w:trHeight w:val="276"/>
        </w:trPr>
        <w:tc>
          <w:tcPr>
            <w:tcW w:w="2835" w:type="dxa"/>
            <w:vAlign w:val="center"/>
          </w:tcPr>
          <w:p w14:paraId="355AB52E" w14:textId="74F3A188" w:rsidR="00EB7FA8" w:rsidRPr="00D73052" w:rsidRDefault="00914396" w:rsidP="00EB7FA8">
            <w:pPr>
              <w:pStyle w:val="a8"/>
              <w:snapToGrid w:val="0"/>
              <w:spacing w:after="0"/>
              <w:ind w:left="32" w:right="-1"/>
              <w:jc w:val="center"/>
              <w:rPr>
                <w:rFonts w:ascii="Times New Roman" w:hAnsi="Times New Roman"/>
              </w:rPr>
            </w:pPr>
            <w:r>
              <w:rPr>
                <w:rFonts w:ascii="Times New Roman" w:eastAsia="Times New Roman" w:hAnsi="Times New Roman"/>
                <w:spacing w:val="2"/>
                <w:lang w:eastAsia="ru-RU"/>
              </w:rPr>
              <w:t>Городское поселение Суслонгер</w:t>
            </w:r>
          </w:p>
        </w:tc>
        <w:tc>
          <w:tcPr>
            <w:tcW w:w="2060" w:type="dxa"/>
            <w:vAlign w:val="center"/>
          </w:tcPr>
          <w:p w14:paraId="73E578BB" w14:textId="09FEF6C8" w:rsidR="00EB7FA8" w:rsidRPr="00D73052" w:rsidRDefault="00535292" w:rsidP="00EB7FA8">
            <w:pPr>
              <w:autoSpaceDE w:val="0"/>
              <w:autoSpaceDN w:val="0"/>
              <w:adjustRightInd w:val="0"/>
              <w:spacing w:after="0"/>
              <w:ind w:right="-1"/>
              <w:jc w:val="center"/>
              <w:rPr>
                <w:rFonts w:ascii="Times New Roman" w:hAnsi="Times New Roman"/>
                <w:bCs/>
                <w:lang w:eastAsia="ru-RU"/>
              </w:rPr>
            </w:pPr>
            <w:r w:rsidRPr="00535292">
              <w:rPr>
                <w:rFonts w:ascii="Times New Roman" w:hAnsi="Times New Roman"/>
                <w:bCs/>
                <w:lang w:eastAsia="ru-RU"/>
              </w:rPr>
              <w:t>319,265</w:t>
            </w:r>
          </w:p>
        </w:tc>
        <w:tc>
          <w:tcPr>
            <w:tcW w:w="2651" w:type="dxa"/>
            <w:vAlign w:val="center"/>
          </w:tcPr>
          <w:p w14:paraId="455581AA" w14:textId="1D8405FA" w:rsidR="00EB7FA8" w:rsidRPr="00D73052" w:rsidRDefault="009A7937" w:rsidP="00EB7FA8">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1116</w:t>
            </w:r>
          </w:p>
        </w:tc>
        <w:tc>
          <w:tcPr>
            <w:tcW w:w="2093" w:type="dxa"/>
            <w:vAlign w:val="center"/>
          </w:tcPr>
          <w:p w14:paraId="7C5C279A" w14:textId="68A5B21E" w:rsidR="00EB7FA8" w:rsidRPr="00D73052" w:rsidRDefault="00535292" w:rsidP="00EB7FA8">
            <w:pPr>
              <w:spacing w:after="0"/>
              <w:ind w:right="-1"/>
              <w:jc w:val="center"/>
              <w:textAlignment w:val="baseline"/>
              <w:rPr>
                <w:rFonts w:ascii="Times New Roman" w:eastAsia="Times New Roman" w:hAnsi="Times New Roman"/>
                <w:spacing w:val="2"/>
                <w:lang w:eastAsia="ru-RU"/>
              </w:rPr>
            </w:pPr>
            <w:r w:rsidRPr="00535292">
              <w:rPr>
                <w:rFonts w:ascii="Times New Roman" w:eastAsia="Times New Roman" w:hAnsi="Times New Roman"/>
                <w:spacing w:val="2"/>
                <w:lang w:eastAsia="ru-RU"/>
              </w:rPr>
              <w:t>796,735</w:t>
            </w:r>
          </w:p>
        </w:tc>
      </w:tr>
    </w:tbl>
    <w:p w14:paraId="40443E90" w14:textId="77777777" w:rsidR="007205DC" w:rsidRDefault="007205DC" w:rsidP="007F0F8D">
      <w:pPr>
        <w:shd w:val="clear" w:color="auto" w:fill="FFFFFF"/>
        <w:spacing w:after="0"/>
        <w:ind w:right="-1"/>
        <w:jc w:val="center"/>
        <w:textAlignment w:val="baseline"/>
        <w:rPr>
          <w:rFonts w:ascii="Times New Roman" w:eastAsia="Times New Roman" w:hAnsi="Times New Roman"/>
          <w:spacing w:val="2"/>
          <w:sz w:val="28"/>
          <w:szCs w:val="28"/>
          <w:lang w:eastAsia="ru-RU"/>
        </w:rPr>
      </w:pPr>
    </w:p>
    <w:p w14:paraId="6426B110" w14:textId="6786FA7B" w:rsidR="00D175CC" w:rsidRPr="004466F5" w:rsidRDefault="00D175CC" w:rsidP="007F0F8D">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 xml:space="preserve">Таблица </w:t>
      </w:r>
      <w:r w:rsidR="00EC5C05">
        <w:rPr>
          <w:rFonts w:ascii="Times New Roman" w:eastAsia="Times New Roman" w:hAnsi="Times New Roman"/>
          <w:spacing w:val="2"/>
          <w:sz w:val="28"/>
          <w:szCs w:val="28"/>
          <w:lang w:eastAsia="ru-RU"/>
        </w:rPr>
        <w:t>11</w:t>
      </w:r>
      <w:r w:rsidR="007F0F8D">
        <w:rPr>
          <w:rFonts w:ascii="Times New Roman" w:eastAsia="Times New Roman" w:hAnsi="Times New Roman"/>
          <w:spacing w:val="2"/>
          <w:sz w:val="28"/>
          <w:szCs w:val="28"/>
          <w:lang w:eastAsia="ru-RU"/>
        </w:rPr>
        <w:t>.2 - Р</w:t>
      </w:r>
      <w:r w:rsidR="007F0F8D" w:rsidRPr="007F0F8D">
        <w:rPr>
          <w:rFonts w:ascii="Times New Roman" w:eastAsia="Times New Roman" w:hAnsi="Times New Roman"/>
          <w:spacing w:val="2"/>
          <w:sz w:val="28"/>
          <w:szCs w:val="28"/>
          <w:lang w:eastAsia="ru-RU"/>
        </w:rPr>
        <w:t xml:space="preserve">езерв и дефицит производственных мощностей системы </w:t>
      </w:r>
      <w:r w:rsidR="007F0F8D">
        <w:rPr>
          <w:rFonts w:ascii="Times New Roman" w:eastAsia="Times New Roman" w:hAnsi="Times New Roman"/>
          <w:spacing w:val="2"/>
          <w:sz w:val="28"/>
          <w:szCs w:val="28"/>
          <w:lang w:eastAsia="ru-RU"/>
        </w:rPr>
        <w:t xml:space="preserve">перспективного </w:t>
      </w:r>
      <w:r w:rsidR="007F0F8D" w:rsidRPr="007F0F8D">
        <w:rPr>
          <w:rFonts w:ascii="Times New Roman" w:eastAsia="Times New Roman" w:hAnsi="Times New Roman"/>
          <w:spacing w:val="2"/>
          <w:sz w:val="28"/>
          <w:szCs w:val="28"/>
          <w:lang w:eastAsia="ru-RU"/>
        </w:rPr>
        <w:t>водоснабжения поселения</w:t>
      </w:r>
    </w:p>
    <w:tbl>
      <w:tblPr>
        <w:tblW w:w="9639"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35"/>
        <w:gridCol w:w="2060"/>
        <w:gridCol w:w="2651"/>
        <w:gridCol w:w="2093"/>
      </w:tblGrid>
      <w:tr w:rsidR="00126CA8" w:rsidRPr="00D73052" w14:paraId="27D85026" w14:textId="77777777" w:rsidTr="004B0622">
        <w:tc>
          <w:tcPr>
            <w:tcW w:w="2835" w:type="dxa"/>
            <w:vAlign w:val="center"/>
          </w:tcPr>
          <w:p w14:paraId="78A64713" w14:textId="77777777" w:rsidR="00126CA8" w:rsidRPr="00D73052" w:rsidRDefault="00126CA8" w:rsidP="00126CA8">
            <w:pPr>
              <w:spacing w:after="0" w:line="240" w:lineRule="auto"/>
              <w:ind w:right="-1"/>
              <w:jc w:val="center"/>
              <w:textAlignment w:val="baseline"/>
              <w:rPr>
                <w:rFonts w:ascii="Times New Roman" w:eastAsia="Times New Roman" w:hAnsi="Times New Roman"/>
                <w:b/>
                <w:spacing w:val="2"/>
                <w:lang w:eastAsia="ru-RU"/>
              </w:rPr>
            </w:pPr>
            <w:r w:rsidRPr="00D73052">
              <w:rPr>
                <w:rFonts w:ascii="Times New Roman" w:eastAsia="Times New Roman" w:hAnsi="Times New Roman"/>
                <w:b/>
                <w:spacing w:val="2"/>
                <w:lang w:eastAsia="ru-RU"/>
              </w:rPr>
              <w:t>Наименование населенного пункта</w:t>
            </w:r>
          </w:p>
        </w:tc>
        <w:tc>
          <w:tcPr>
            <w:tcW w:w="2060" w:type="dxa"/>
            <w:vAlign w:val="center"/>
          </w:tcPr>
          <w:p w14:paraId="698D5243" w14:textId="6C35F445" w:rsidR="00126CA8" w:rsidRDefault="00126CA8" w:rsidP="00126CA8">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Подача</w:t>
            </w:r>
            <w:r>
              <w:rPr>
                <w:rFonts w:ascii="Times New Roman" w:hAnsi="Times New Roman"/>
                <w:b/>
                <w:color w:val="000000"/>
                <w:sz w:val="20"/>
                <w:szCs w:val="20"/>
                <w:lang w:eastAsia="ru-RU"/>
              </w:rPr>
              <w:t xml:space="preserve"> суточная</w:t>
            </w:r>
          </w:p>
          <w:p w14:paraId="1E018982" w14:textId="6D99D18B" w:rsidR="00126CA8" w:rsidRPr="00D73052" w:rsidRDefault="00126CA8" w:rsidP="00126CA8">
            <w:pPr>
              <w:spacing w:after="0" w:line="240" w:lineRule="auto"/>
              <w:ind w:right="-1"/>
              <w:jc w:val="center"/>
              <w:textAlignment w:val="baseline"/>
              <w:rPr>
                <w:rFonts w:ascii="Times New Roman" w:eastAsia="Times New Roman" w:hAnsi="Times New Roman"/>
                <w:b/>
                <w:spacing w:val="2"/>
                <w:lang w:eastAsia="ru-RU"/>
              </w:rPr>
            </w:pP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c>
          <w:tcPr>
            <w:tcW w:w="2651" w:type="dxa"/>
            <w:vAlign w:val="center"/>
          </w:tcPr>
          <w:p w14:paraId="3C04FF64" w14:textId="053B818A" w:rsidR="00126CA8" w:rsidRPr="00D73052" w:rsidRDefault="00126CA8" w:rsidP="00126CA8">
            <w:pPr>
              <w:spacing w:after="0" w:line="240" w:lineRule="auto"/>
              <w:ind w:left="-38" w:right="-1"/>
              <w:jc w:val="center"/>
              <w:textAlignment w:val="baseline"/>
              <w:rPr>
                <w:rFonts w:ascii="Times New Roman" w:eastAsia="Times New Roman" w:hAnsi="Times New Roman"/>
                <w:b/>
                <w:spacing w:val="2"/>
                <w:lang w:eastAsia="ru-RU"/>
              </w:rPr>
            </w:pPr>
            <w:r w:rsidRPr="004466F5">
              <w:rPr>
                <w:rFonts w:ascii="Times New Roman" w:hAnsi="Times New Roman"/>
                <w:b/>
                <w:color w:val="000000"/>
                <w:sz w:val="20"/>
                <w:szCs w:val="20"/>
                <w:lang w:eastAsia="ru-RU"/>
              </w:rPr>
              <w:t>Мощность, водозабора, м</w:t>
            </w:r>
            <w:r w:rsidRPr="004466F5">
              <w:rPr>
                <w:rFonts w:ascii="Times New Roman" w:hAnsi="Times New Roman"/>
                <w:b/>
                <w:color w:val="000000"/>
                <w:sz w:val="20"/>
                <w:szCs w:val="20"/>
                <w:vertAlign w:val="superscript"/>
                <w:lang w:eastAsia="ru-RU"/>
              </w:rPr>
              <w:t>3</w:t>
            </w:r>
            <w:r w:rsidRPr="004466F5">
              <w:rPr>
                <w:rFonts w:ascii="Times New Roman" w:hAnsi="Times New Roman"/>
                <w:b/>
                <w:color w:val="000000"/>
                <w:sz w:val="20"/>
                <w:szCs w:val="20"/>
                <w:lang w:eastAsia="ru-RU"/>
              </w:rPr>
              <w:t>/</w:t>
            </w:r>
            <w:proofErr w:type="spellStart"/>
            <w:r>
              <w:rPr>
                <w:rFonts w:ascii="Times New Roman" w:hAnsi="Times New Roman"/>
                <w:b/>
                <w:color w:val="000000"/>
                <w:sz w:val="20"/>
                <w:szCs w:val="20"/>
                <w:lang w:eastAsia="ru-RU"/>
              </w:rPr>
              <w:t>сут</w:t>
            </w:r>
            <w:proofErr w:type="spellEnd"/>
          </w:p>
        </w:tc>
        <w:tc>
          <w:tcPr>
            <w:tcW w:w="2093" w:type="dxa"/>
            <w:vAlign w:val="center"/>
          </w:tcPr>
          <w:p w14:paraId="26C67DE4" w14:textId="77777777" w:rsidR="00126CA8" w:rsidRPr="00D73052" w:rsidRDefault="00126CA8" w:rsidP="00126CA8">
            <w:pPr>
              <w:spacing w:after="0" w:line="240" w:lineRule="auto"/>
              <w:ind w:left="-1" w:right="-1"/>
              <w:jc w:val="center"/>
              <w:textAlignment w:val="baseline"/>
              <w:rPr>
                <w:rFonts w:ascii="Times New Roman" w:eastAsia="Times New Roman" w:hAnsi="Times New Roman"/>
                <w:b/>
                <w:spacing w:val="2"/>
                <w:lang w:eastAsia="ru-RU"/>
              </w:rPr>
            </w:pPr>
            <w:r w:rsidRPr="00D73052">
              <w:rPr>
                <w:rFonts w:ascii="Times New Roman" w:eastAsia="Times New Roman" w:hAnsi="Times New Roman"/>
                <w:b/>
                <w:spacing w:val="2"/>
                <w:lang w:eastAsia="ru-RU"/>
              </w:rPr>
              <w:t>Резерв</w:t>
            </w:r>
            <w:proofErr w:type="gramStart"/>
            <w:r w:rsidRPr="00D73052">
              <w:rPr>
                <w:rFonts w:ascii="Times New Roman" w:eastAsia="Times New Roman" w:hAnsi="Times New Roman"/>
                <w:b/>
                <w:spacing w:val="2"/>
                <w:lang w:eastAsia="ru-RU"/>
              </w:rPr>
              <w:t xml:space="preserve"> (+)/</w:t>
            </w:r>
            <w:proofErr w:type="gramEnd"/>
            <w:r w:rsidRPr="00D73052">
              <w:rPr>
                <w:rFonts w:ascii="Times New Roman" w:eastAsia="Times New Roman" w:hAnsi="Times New Roman"/>
                <w:b/>
                <w:spacing w:val="2"/>
                <w:lang w:eastAsia="ru-RU"/>
              </w:rPr>
              <w:t>дефицит (-)</w:t>
            </w:r>
          </w:p>
        </w:tc>
      </w:tr>
      <w:tr w:rsidR="00535292" w:rsidRPr="00D73052" w14:paraId="1AE8CDBC" w14:textId="77777777" w:rsidTr="004B0622">
        <w:trPr>
          <w:trHeight w:val="276"/>
        </w:trPr>
        <w:tc>
          <w:tcPr>
            <w:tcW w:w="2835" w:type="dxa"/>
            <w:vAlign w:val="center"/>
          </w:tcPr>
          <w:p w14:paraId="0792880E" w14:textId="455D5AA1" w:rsidR="00535292" w:rsidRPr="00D73052" w:rsidRDefault="00535292" w:rsidP="00535292">
            <w:pPr>
              <w:pStyle w:val="a8"/>
              <w:snapToGrid w:val="0"/>
              <w:spacing w:after="0"/>
              <w:ind w:left="32" w:right="-1"/>
              <w:jc w:val="center"/>
              <w:rPr>
                <w:rFonts w:ascii="Times New Roman" w:hAnsi="Times New Roman"/>
              </w:rPr>
            </w:pPr>
            <w:r>
              <w:rPr>
                <w:rFonts w:ascii="Times New Roman" w:eastAsia="Times New Roman" w:hAnsi="Times New Roman"/>
                <w:spacing w:val="2"/>
                <w:lang w:eastAsia="ru-RU"/>
              </w:rPr>
              <w:t>Городское поселение Суслонгер</w:t>
            </w:r>
          </w:p>
        </w:tc>
        <w:tc>
          <w:tcPr>
            <w:tcW w:w="2060" w:type="dxa"/>
            <w:vAlign w:val="center"/>
          </w:tcPr>
          <w:p w14:paraId="1B7A2CEC" w14:textId="4E526F97" w:rsidR="00535292" w:rsidRPr="00D73052" w:rsidRDefault="00535292" w:rsidP="00535292">
            <w:pPr>
              <w:autoSpaceDE w:val="0"/>
              <w:autoSpaceDN w:val="0"/>
              <w:adjustRightInd w:val="0"/>
              <w:spacing w:after="0"/>
              <w:ind w:right="-1"/>
              <w:jc w:val="center"/>
              <w:rPr>
                <w:rFonts w:ascii="Times New Roman" w:hAnsi="Times New Roman"/>
                <w:bCs/>
                <w:lang w:eastAsia="ru-RU"/>
              </w:rPr>
            </w:pPr>
            <w:r w:rsidRPr="00535292">
              <w:rPr>
                <w:rFonts w:ascii="Times New Roman" w:hAnsi="Times New Roman"/>
                <w:bCs/>
                <w:lang w:eastAsia="ru-RU"/>
              </w:rPr>
              <w:t>1148,515</w:t>
            </w:r>
          </w:p>
        </w:tc>
        <w:tc>
          <w:tcPr>
            <w:tcW w:w="2651" w:type="dxa"/>
            <w:vAlign w:val="center"/>
          </w:tcPr>
          <w:p w14:paraId="391A172D" w14:textId="68C16117" w:rsidR="00535292" w:rsidRPr="00A764D5" w:rsidRDefault="00535292" w:rsidP="00535292">
            <w:pPr>
              <w:spacing w:after="0"/>
              <w:ind w:right="-1"/>
              <w:jc w:val="center"/>
              <w:textAlignment w:val="baseline"/>
              <w:rPr>
                <w:rFonts w:ascii="Times New Roman" w:eastAsia="Times New Roman" w:hAnsi="Times New Roman"/>
                <w:spacing w:val="2"/>
                <w:highlight w:val="yellow"/>
                <w:lang w:eastAsia="ru-RU"/>
              </w:rPr>
            </w:pPr>
            <w:r>
              <w:rPr>
                <w:rFonts w:ascii="Times New Roman" w:eastAsia="Times New Roman" w:hAnsi="Times New Roman"/>
                <w:spacing w:val="2"/>
                <w:lang w:eastAsia="ru-RU"/>
              </w:rPr>
              <w:t>1116</w:t>
            </w:r>
          </w:p>
        </w:tc>
        <w:tc>
          <w:tcPr>
            <w:tcW w:w="2093" w:type="dxa"/>
            <w:vAlign w:val="center"/>
          </w:tcPr>
          <w:p w14:paraId="38F7F117" w14:textId="5DB69CD3" w:rsidR="00535292" w:rsidRPr="00D73052" w:rsidRDefault="00535292" w:rsidP="00535292">
            <w:pPr>
              <w:spacing w:after="0"/>
              <w:ind w:right="-1"/>
              <w:jc w:val="center"/>
              <w:textAlignment w:val="baseline"/>
              <w:rPr>
                <w:rFonts w:ascii="Times New Roman" w:eastAsia="Times New Roman" w:hAnsi="Times New Roman"/>
                <w:spacing w:val="2"/>
                <w:lang w:eastAsia="ru-RU"/>
              </w:rPr>
            </w:pPr>
            <w:r w:rsidRPr="00535292">
              <w:rPr>
                <w:rFonts w:ascii="Times New Roman" w:eastAsia="Times New Roman" w:hAnsi="Times New Roman"/>
                <w:spacing w:val="2"/>
                <w:lang w:eastAsia="ru-RU"/>
              </w:rPr>
              <w:t>-32,515</w:t>
            </w:r>
          </w:p>
        </w:tc>
      </w:tr>
    </w:tbl>
    <w:p w14:paraId="6EF5FEE9" w14:textId="77777777" w:rsidR="00017501" w:rsidRDefault="00017501" w:rsidP="004466F5">
      <w:pPr>
        <w:autoSpaceDE w:val="0"/>
        <w:autoSpaceDN w:val="0"/>
        <w:adjustRightInd w:val="0"/>
        <w:spacing w:after="0"/>
        <w:ind w:left="284" w:right="-1" w:firstLine="709"/>
        <w:jc w:val="both"/>
        <w:rPr>
          <w:rFonts w:ascii="Times New Roman" w:hAnsi="Times New Roman"/>
          <w:sz w:val="28"/>
          <w:szCs w:val="28"/>
        </w:rPr>
      </w:pPr>
    </w:p>
    <w:p w14:paraId="12DDB9C5" w14:textId="4105E253" w:rsidR="00CB74D6" w:rsidRDefault="00CB74D6" w:rsidP="004466F5">
      <w:pPr>
        <w:autoSpaceDE w:val="0"/>
        <w:autoSpaceDN w:val="0"/>
        <w:adjustRightInd w:val="0"/>
        <w:spacing w:after="0"/>
        <w:ind w:left="284" w:right="-1" w:firstLine="709"/>
        <w:jc w:val="both"/>
        <w:rPr>
          <w:rFonts w:ascii="Times New Roman" w:hAnsi="Times New Roman"/>
          <w:sz w:val="28"/>
          <w:szCs w:val="28"/>
        </w:rPr>
      </w:pPr>
      <w:r>
        <w:rPr>
          <w:rFonts w:ascii="Times New Roman" w:hAnsi="Times New Roman"/>
          <w:sz w:val="28"/>
          <w:szCs w:val="28"/>
        </w:rPr>
        <w:t>По таблице 11.2 видно, что перспективное водопотребление в период 2034, буде превышать существующую мощность водозабора. Из таблицы 12 видно, что расчетное максимальное потребление воды может превышать нынешнюю мощность водозабора уже к 2031 году. Для регулирования дефицита водозаборной мощности необходимо предусмотреть введение новых скважин в эксплуатацию, что поможет покрыть дефицит.</w:t>
      </w:r>
    </w:p>
    <w:p w14:paraId="35D950DE" w14:textId="77777777" w:rsidR="00CB74D6" w:rsidRPr="004466F5" w:rsidRDefault="00CB74D6" w:rsidP="004466F5">
      <w:pPr>
        <w:autoSpaceDE w:val="0"/>
        <w:autoSpaceDN w:val="0"/>
        <w:adjustRightInd w:val="0"/>
        <w:spacing w:after="0"/>
        <w:ind w:left="284" w:right="-1" w:firstLine="709"/>
        <w:jc w:val="both"/>
        <w:rPr>
          <w:rFonts w:ascii="Times New Roman" w:hAnsi="Times New Roman"/>
          <w:sz w:val="28"/>
          <w:szCs w:val="28"/>
        </w:rPr>
      </w:pPr>
    </w:p>
    <w:p w14:paraId="6DA6AAA4" w14:textId="4FCACFCC" w:rsidR="00137D32" w:rsidRPr="004466F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1.3.7</w:t>
      </w:r>
      <w:r w:rsidR="00970B93"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w:t>
      </w:r>
      <w:proofErr w:type="gramStart"/>
      <w:r w:rsidRPr="004466F5">
        <w:rPr>
          <w:rFonts w:ascii="Times New Roman" w:hAnsi="Times New Roman"/>
          <w:b/>
          <w:bCs/>
          <w:sz w:val="28"/>
          <w:szCs w:val="28"/>
          <w:lang w:eastAsia="ru-RU"/>
        </w:rPr>
        <w:t>Прогнозные балансы потребления</w:t>
      </w:r>
      <w:r w:rsidR="008D280F">
        <w:rPr>
          <w:rFonts w:ascii="Times New Roman" w:hAnsi="Times New Roman"/>
          <w:b/>
          <w:bCs/>
          <w:sz w:val="28"/>
          <w:szCs w:val="28"/>
          <w:lang w:eastAsia="ru-RU"/>
        </w:rPr>
        <w:t xml:space="preserve"> </w:t>
      </w:r>
      <w:r w:rsidR="0057576E"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 на</w:t>
      </w:r>
      <w:r w:rsidR="0057576E" w:rsidRPr="004466F5">
        <w:rPr>
          <w:rFonts w:ascii="Times New Roman" w:hAnsi="Times New Roman"/>
          <w:b/>
          <w:bCs/>
          <w:sz w:val="28"/>
          <w:szCs w:val="28"/>
          <w:lang w:eastAsia="ru-RU"/>
        </w:rPr>
        <w:t xml:space="preserve"> срок не менее</w:t>
      </w:r>
      <w:r w:rsidR="008D280F">
        <w:rPr>
          <w:rFonts w:ascii="Times New Roman" w:hAnsi="Times New Roman"/>
          <w:b/>
          <w:bCs/>
          <w:sz w:val="28"/>
          <w:szCs w:val="28"/>
          <w:lang w:eastAsia="ru-RU"/>
        </w:rPr>
        <w:t xml:space="preserve"> </w:t>
      </w:r>
      <w:r w:rsidRPr="004466F5">
        <w:rPr>
          <w:rFonts w:ascii="Times New Roman" w:hAnsi="Times New Roman"/>
          <w:b/>
          <w:bCs/>
          <w:sz w:val="28"/>
          <w:szCs w:val="28"/>
          <w:lang w:eastAsia="ru-RU"/>
        </w:rPr>
        <w:t>10 лет с учетом различн</w:t>
      </w:r>
      <w:r w:rsidR="00216292" w:rsidRPr="004466F5">
        <w:rPr>
          <w:rFonts w:ascii="Times New Roman" w:hAnsi="Times New Roman"/>
          <w:b/>
          <w:bCs/>
          <w:sz w:val="28"/>
          <w:szCs w:val="28"/>
          <w:lang w:eastAsia="ru-RU"/>
        </w:rPr>
        <w:t>ых сценариев развития поселения</w:t>
      </w:r>
      <w:r w:rsidR="003B3CDB" w:rsidRPr="004466F5">
        <w:rPr>
          <w:rFonts w:ascii="Times New Roman" w:hAnsi="Times New Roman"/>
          <w:b/>
          <w:bCs/>
          <w:sz w:val="28"/>
          <w:szCs w:val="28"/>
          <w:lang w:eastAsia="ru-RU"/>
        </w:rPr>
        <w:t>, рассчитанные на основании расхода горячей, питьевой, те</w:t>
      </w:r>
      <w:r w:rsidR="00757F21" w:rsidRPr="004466F5">
        <w:rPr>
          <w:rFonts w:ascii="Times New Roman" w:hAnsi="Times New Roman"/>
          <w:b/>
          <w:bCs/>
          <w:sz w:val="28"/>
          <w:szCs w:val="28"/>
          <w:lang w:eastAsia="ru-RU"/>
        </w:rPr>
        <w:t xml:space="preserve">хнической воды в соответствии </w:t>
      </w:r>
      <w:r w:rsidR="00942691" w:rsidRPr="00EC5B97">
        <w:rPr>
          <w:rFonts w:ascii="Times New Roman" w:hAnsi="Times New Roman"/>
          <w:b/>
          <w:bCs/>
          <w:sz w:val="28"/>
          <w:szCs w:val="28"/>
          <w:lang w:eastAsia="ru-RU"/>
        </w:rPr>
        <w:t>с СП 31.13330.2021</w:t>
      </w:r>
      <w:r w:rsidR="00F420B7">
        <w:rPr>
          <w:rFonts w:ascii="Times New Roman" w:hAnsi="Times New Roman"/>
          <w:b/>
          <w:bCs/>
          <w:sz w:val="28"/>
          <w:szCs w:val="28"/>
          <w:lang w:eastAsia="ru-RU"/>
        </w:rPr>
        <w:t xml:space="preserve"> и </w:t>
      </w:r>
      <w:r w:rsidR="00F420B7" w:rsidRPr="00EC5B97">
        <w:rPr>
          <w:rFonts w:ascii="Times New Roman" w:hAnsi="Times New Roman"/>
          <w:b/>
          <w:bCs/>
          <w:sz w:val="28"/>
          <w:szCs w:val="28"/>
          <w:lang w:eastAsia="ru-RU"/>
        </w:rPr>
        <w:t>СП 3</w:t>
      </w:r>
      <w:r w:rsidR="00F420B7">
        <w:rPr>
          <w:rFonts w:ascii="Times New Roman" w:hAnsi="Times New Roman"/>
          <w:b/>
          <w:bCs/>
          <w:sz w:val="28"/>
          <w:szCs w:val="28"/>
          <w:lang w:eastAsia="ru-RU"/>
        </w:rPr>
        <w:t>0</w:t>
      </w:r>
      <w:r w:rsidR="00F420B7" w:rsidRPr="00EC5B97">
        <w:rPr>
          <w:rFonts w:ascii="Times New Roman" w:hAnsi="Times New Roman"/>
          <w:b/>
          <w:bCs/>
          <w:sz w:val="28"/>
          <w:szCs w:val="28"/>
          <w:lang w:eastAsia="ru-RU"/>
        </w:rPr>
        <w:t>.13330.202</w:t>
      </w:r>
      <w:r w:rsidR="00F420B7">
        <w:rPr>
          <w:rFonts w:ascii="Times New Roman" w:hAnsi="Times New Roman"/>
          <w:b/>
          <w:bCs/>
          <w:sz w:val="28"/>
          <w:szCs w:val="28"/>
          <w:lang w:eastAsia="ru-RU"/>
        </w:rPr>
        <w:t>0</w:t>
      </w:r>
      <w:r w:rsidR="003B3CDB" w:rsidRPr="004466F5">
        <w:rPr>
          <w:rFonts w:ascii="Times New Roman" w:hAnsi="Times New Roman"/>
          <w:b/>
          <w:bCs/>
          <w:sz w:val="28"/>
          <w:szCs w:val="28"/>
          <w:lang w:eastAsia="ru-RU"/>
        </w:rPr>
        <w:t>, а также исходя из текущего объема потребления воды населением и его</w:t>
      </w:r>
      <w:r w:rsidR="008D280F">
        <w:rPr>
          <w:rFonts w:ascii="Times New Roman" w:hAnsi="Times New Roman"/>
          <w:b/>
          <w:bCs/>
          <w:sz w:val="28"/>
          <w:szCs w:val="28"/>
          <w:lang w:eastAsia="ru-RU"/>
        </w:rPr>
        <w:t xml:space="preserve"> </w:t>
      </w:r>
      <w:r w:rsidR="003B3CDB" w:rsidRPr="004466F5">
        <w:rPr>
          <w:rFonts w:ascii="Times New Roman" w:hAnsi="Times New Roman"/>
          <w:b/>
          <w:bCs/>
          <w:sz w:val="28"/>
          <w:szCs w:val="28"/>
          <w:lang w:eastAsia="ru-RU"/>
        </w:rPr>
        <w:t>динамики с учетом перспективы развития</w:t>
      </w:r>
      <w:r w:rsidR="008D280F">
        <w:rPr>
          <w:rFonts w:ascii="Times New Roman" w:hAnsi="Times New Roman"/>
          <w:b/>
          <w:bCs/>
          <w:sz w:val="28"/>
          <w:szCs w:val="28"/>
          <w:lang w:eastAsia="ru-RU"/>
        </w:rPr>
        <w:t xml:space="preserve"> </w:t>
      </w:r>
      <w:r w:rsidR="003B3CDB" w:rsidRPr="004466F5">
        <w:rPr>
          <w:rFonts w:ascii="Times New Roman" w:hAnsi="Times New Roman"/>
          <w:b/>
          <w:bCs/>
          <w:sz w:val="28"/>
          <w:szCs w:val="28"/>
          <w:lang w:eastAsia="ru-RU"/>
        </w:rPr>
        <w:t>и изменения состава и структуры застройки</w:t>
      </w:r>
      <w:proofErr w:type="gramEnd"/>
    </w:p>
    <w:p w14:paraId="2DED3AE2" w14:textId="391138BE" w:rsidR="00421DD3" w:rsidRPr="004466F5" w:rsidRDefault="00421DD3" w:rsidP="004466F5">
      <w:pPr>
        <w:shd w:val="clear" w:color="auto" w:fill="FFFFFF"/>
        <w:spacing w:after="0"/>
        <w:ind w:left="284" w:right="-1" w:firstLine="708"/>
        <w:jc w:val="both"/>
        <w:textAlignment w:val="baseline"/>
        <w:rPr>
          <w:rFonts w:ascii="Times New Roman" w:hAnsi="Times New Roman"/>
          <w:sz w:val="28"/>
          <w:szCs w:val="28"/>
        </w:rPr>
      </w:pPr>
      <w:r w:rsidRPr="004466F5">
        <w:rPr>
          <w:rFonts w:ascii="Times New Roman" w:hAnsi="Times New Roman"/>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w:t>
      </w:r>
      <w:r w:rsidR="00482A63">
        <w:rPr>
          <w:rFonts w:ascii="Times New Roman" w:hAnsi="Times New Roman"/>
          <w:sz w:val="28"/>
          <w:szCs w:val="28"/>
        </w:rPr>
        <w:t>Городского поселения Суслонгер</w:t>
      </w:r>
      <w:r w:rsidRPr="004466F5">
        <w:rPr>
          <w:rFonts w:ascii="Times New Roman" w:hAnsi="Times New Roman"/>
          <w:sz w:val="28"/>
          <w:szCs w:val="28"/>
        </w:rPr>
        <w:t>. Количество расходуемой воды зависит от степени санитарно-технического благоустройства районов жилой застройки.</w:t>
      </w:r>
    </w:p>
    <w:p w14:paraId="00F8B9C3" w14:textId="6E412FDF" w:rsidR="00421DD3" w:rsidRDefault="00421DD3" w:rsidP="004466F5">
      <w:pPr>
        <w:shd w:val="clear" w:color="auto" w:fill="FFFFFF"/>
        <w:spacing w:after="0"/>
        <w:ind w:left="284" w:right="-1" w:firstLine="708"/>
        <w:jc w:val="both"/>
        <w:textAlignment w:val="baseline"/>
        <w:rPr>
          <w:rFonts w:ascii="Times New Roman" w:hAnsi="Times New Roman"/>
          <w:sz w:val="28"/>
          <w:szCs w:val="28"/>
        </w:rPr>
      </w:pPr>
      <w:r w:rsidRPr="004466F5">
        <w:rPr>
          <w:rFonts w:ascii="Times New Roman" w:hAnsi="Times New Roman"/>
          <w:sz w:val="28"/>
          <w:szCs w:val="28"/>
        </w:rPr>
        <w:t xml:space="preserve">В таблице </w:t>
      </w:r>
      <w:r w:rsidR="00D33140" w:rsidRPr="004466F5">
        <w:rPr>
          <w:rFonts w:ascii="Times New Roman" w:hAnsi="Times New Roman"/>
          <w:sz w:val="28"/>
          <w:szCs w:val="28"/>
        </w:rPr>
        <w:t>1</w:t>
      </w:r>
      <w:r w:rsidR="00EC5C05">
        <w:rPr>
          <w:rFonts w:ascii="Times New Roman" w:hAnsi="Times New Roman"/>
          <w:sz w:val="28"/>
          <w:szCs w:val="28"/>
        </w:rPr>
        <w:t>2</w:t>
      </w:r>
      <w:r w:rsidRPr="004466F5">
        <w:rPr>
          <w:rFonts w:ascii="Times New Roman" w:hAnsi="Times New Roman"/>
          <w:sz w:val="28"/>
          <w:szCs w:val="28"/>
        </w:rPr>
        <w:t xml:space="preserve"> показатели за </w:t>
      </w:r>
      <w:r w:rsidR="00A6335B">
        <w:rPr>
          <w:rFonts w:ascii="Times New Roman" w:hAnsi="Times New Roman"/>
          <w:sz w:val="28"/>
          <w:szCs w:val="28"/>
        </w:rPr>
        <w:t>2023</w:t>
      </w:r>
      <w:r w:rsidRPr="004466F5">
        <w:rPr>
          <w:rFonts w:ascii="Times New Roman" w:hAnsi="Times New Roman"/>
          <w:sz w:val="28"/>
          <w:szCs w:val="28"/>
        </w:rPr>
        <w:t xml:space="preserve"> год указаны по фактическому потреблению воды.</w:t>
      </w:r>
      <w:r w:rsidR="000B47BA">
        <w:rPr>
          <w:rFonts w:ascii="Times New Roman" w:hAnsi="Times New Roman"/>
          <w:sz w:val="28"/>
          <w:szCs w:val="28"/>
        </w:rPr>
        <w:t xml:space="preserve"> </w:t>
      </w:r>
      <w:r w:rsidRPr="004466F5">
        <w:rPr>
          <w:rFonts w:ascii="Times New Roman" w:hAnsi="Times New Roman"/>
          <w:sz w:val="28"/>
          <w:szCs w:val="28"/>
        </w:rPr>
        <w:t>На расчетный срок расход воды указан в соответствии с п. 1.3.11 таблица 1</w:t>
      </w:r>
      <w:r w:rsidR="00EC5C05">
        <w:rPr>
          <w:rFonts w:ascii="Times New Roman" w:hAnsi="Times New Roman"/>
          <w:sz w:val="28"/>
          <w:szCs w:val="28"/>
        </w:rPr>
        <w:t>2</w:t>
      </w:r>
      <w:r w:rsidR="00D33140" w:rsidRPr="004466F5">
        <w:rPr>
          <w:rFonts w:ascii="Times New Roman" w:hAnsi="Times New Roman"/>
          <w:sz w:val="28"/>
          <w:szCs w:val="28"/>
        </w:rPr>
        <w:t xml:space="preserve"> </w:t>
      </w:r>
      <w:r w:rsidR="008143AC" w:rsidRPr="004466F5">
        <w:rPr>
          <w:rFonts w:ascii="Times New Roman" w:hAnsi="Times New Roman"/>
          <w:sz w:val="28"/>
          <w:szCs w:val="28"/>
        </w:rPr>
        <w:t xml:space="preserve">(население + предприятия) </w:t>
      </w:r>
      <w:r w:rsidRPr="004466F5">
        <w:rPr>
          <w:rFonts w:ascii="Times New Roman" w:hAnsi="Times New Roman"/>
          <w:sz w:val="28"/>
          <w:szCs w:val="28"/>
        </w:rPr>
        <w:t>и п. 1.3.12 (потери).</w:t>
      </w:r>
    </w:p>
    <w:p w14:paraId="1F2267D6" w14:textId="77777777" w:rsidR="00017501" w:rsidRPr="004466F5" w:rsidRDefault="00017501" w:rsidP="004466F5">
      <w:pPr>
        <w:shd w:val="clear" w:color="auto" w:fill="FFFFFF"/>
        <w:spacing w:after="0"/>
        <w:ind w:left="284" w:right="-1" w:firstLine="708"/>
        <w:jc w:val="both"/>
        <w:textAlignment w:val="baseline"/>
        <w:rPr>
          <w:rFonts w:ascii="Times New Roman" w:hAnsi="Times New Roman"/>
          <w:sz w:val="28"/>
          <w:szCs w:val="28"/>
        </w:rPr>
      </w:pPr>
    </w:p>
    <w:p w14:paraId="60FB1028" w14:textId="77777777" w:rsidR="00F66B50" w:rsidRPr="004466F5" w:rsidRDefault="00F66B50" w:rsidP="004466F5">
      <w:pPr>
        <w:shd w:val="clear" w:color="auto" w:fill="FFFFFF"/>
        <w:spacing w:after="0"/>
        <w:ind w:right="-1"/>
        <w:jc w:val="both"/>
        <w:textAlignment w:val="baseline"/>
        <w:rPr>
          <w:rFonts w:ascii="Times New Roman" w:eastAsia="Times New Roman" w:hAnsi="Times New Roman"/>
          <w:spacing w:val="2"/>
          <w:sz w:val="28"/>
          <w:szCs w:val="28"/>
          <w:lang w:eastAsia="ru-RU"/>
        </w:rPr>
        <w:sectPr w:rsidR="00F66B50" w:rsidRPr="004466F5" w:rsidSect="007B5D31">
          <w:pgSz w:w="11907" w:h="16840" w:code="9"/>
          <w:pgMar w:top="851" w:right="567" w:bottom="851" w:left="1418" w:header="454" w:footer="720" w:gutter="0"/>
          <w:cols w:space="720"/>
          <w:docGrid w:linePitch="299"/>
        </w:sectPr>
      </w:pPr>
    </w:p>
    <w:p w14:paraId="4DA99D86" w14:textId="6964A481" w:rsidR="00F420B7" w:rsidRDefault="00F420B7" w:rsidP="00F420B7">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lastRenderedPageBreak/>
        <w:t>Таблица 1</w:t>
      </w:r>
      <w:r>
        <w:rPr>
          <w:rFonts w:ascii="Times New Roman" w:eastAsia="Times New Roman" w:hAnsi="Times New Roman"/>
          <w:spacing w:val="2"/>
          <w:sz w:val="28"/>
          <w:szCs w:val="28"/>
          <w:lang w:eastAsia="ru-RU"/>
        </w:rPr>
        <w:t>2.1</w:t>
      </w:r>
      <w:r w:rsidRPr="004466F5">
        <w:rPr>
          <w:rFonts w:ascii="Times New Roman" w:eastAsia="Times New Roman" w:hAnsi="Times New Roman"/>
          <w:spacing w:val="2"/>
          <w:sz w:val="28"/>
          <w:szCs w:val="28"/>
          <w:lang w:eastAsia="ru-RU"/>
        </w:rPr>
        <w:t xml:space="preserve"> </w:t>
      </w:r>
      <w:r w:rsidR="003D7709">
        <w:rPr>
          <w:rFonts w:ascii="Times New Roman" w:eastAsia="Times New Roman" w:hAnsi="Times New Roman"/>
          <w:spacing w:val="2"/>
          <w:sz w:val="28"/>
          <w:szCs w:val="28"/>
          <w:lang w:eastAsia="ru-RU"/>
        </w:rPr>
        <w:t>–</w:t>
      </w:r>
      <w:r w:rsidRPr="004466F5">
        <w:rPr>
          <w:rFonts w:ascii="Times New Roman" w:eastAsia="Times New Roman" w:hAnsi="Times New Roman"/>
          <w:spacing w:val="2"/>
          <w:sz w:val="28"/>
          <w:szCs w:val="28"/>
          <w:lang w:eastAsia="ru-RU"/>
        </w:rPr>
        <w:t xml:space="preserve"> </w:t>
      </w:r>
      <w:r>
        <w:rPr>
          <w:rFonts w:ascii="Times New Roman" w:eastAsia="Times New Roman" w:hAnsi="Times New Roman"/>
          <w:bCs/>
          <w:spacing w:val="2"/>
          <w:sz w:val="28"/>
          <w:szCs w:val="28"/>
          <w:lang w:eastAsia="ru-RU"/>
        </w:rPr>
        <w:t>Фактический</w:t>
      </w:r>
      <w:r w:rsidR="003D7709">
        <w:rPr>
          <w:rFonts w:ascii="Times New Roman" w:eastAsia="Times New Roman" w:hAnsi="Times New Roman"/>
          <w:bCs/>
          <w:spacing w:val="2"/>
          <w:sz w:val="28"/>
          <w:szCs w:val="28"/>
          <w:lang w:eastAsia="ru-RU"/>
        </w:rPr>
        <w:t xml:space="preserve"> общий</w:t>
      </w:r>
      <w:r w:rsidRPr="004466F5">
        <w:rPr>
          <w:rFonts w:ascii="Times New Roman" w:eastAsia="Times New Roman" w:hAnsi="Times New Roman"/>
          <w:bCs/>
          <w:spacing w:val="2"/>
          <w:sz w:val="28"/>
          <w:szCs w:val="28"/>
          <w:lang w:eastAsia="ru-RU"/>
        </w:rPr>
        <w:t xml:space="preserve"> баланс потребления воды</w:t>
      </w:r>
      <w:r w:rsidR="003D7709">
        <w:rPr>
          <w:rFonts w:ascii="Times New Roman" w:eastAsia="Times New Roman" w:hAnsi="Times New Roman"/>
          <w:bCs/>
          <w:spacing w:val="2"/>
          <w:sz w:val="28"/>
          <w:szCs w:val="28"/>
          <w:lang w:eastAsia="ru-RU"/>
        </w:rPr>
        <w:t xml:space="preserve"> </w:t>
      </w:r>
      <w:r w:rsidR="00482A63">
        <w:rPr>
          <w:rFonts w:ascii="Times New Roman" w:eastAsia="Times New Roman" w:hAnsi="Times New Roman"/>
          <w:bCs/>
          <w:spacing w:val="2"/>
          <w:sz w:val="28"/>
          <w:szCs w:val="28"/>
          <w:lang w:eastAsia="ru-RU"/>
        </w:rPr>
        <w:t>Городского поселения Суслонгер</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91"/>
        <w:gridCol w:w="4640"/>
      </w:tblGrid>
      <w:tr w:rsidR="0082005D" w:rsidRPr="00BF1902" w14:paraId="658F90B8" w14:textId="53F941AB" w:rsidTr="00C50209">
        <w:trPr>
          <w:trHeight w:val="756"/>
          <w:jc w:val="center"/>
        </w:trPr>
        <w:tc>
          <w:tcPr>
            <w:tcW w:w="560" w:type="dxa"/>
            <w:vAlign w:val="center"/>
          </w:tcPr>
          <w:p w14:paraId="7FA6A928" w14:textId="77777777" w:rsidR="0082005D" w:rsidRPr="00F420B7" w:rsidRDefault="0082005D" w:rsidP="00F420B7">
            <w:pPr>
              <w:spacing w:after="0" w:line="240" w:lineRule="auto"/>
              <w:ind w:right="-1"/>
              <w:jc w:val="center"/>
              <w:textAlignment w:val="baseline"/>
              <w:rPr>
                <w:rFonts w:ascii="Times New Roman" w:eastAsia="Times New Roman" w:hAnsi="Times New Roman"/>
                <w:b/>
                <w:bCs/>
                <w:sz w:val="24"/>
                <w:szCs w:val="24"/>
                <w:lang w:eastAsia="ru-RU"/>
              </w:rPr>
            </w:pPr>
            <w:r w:rsidRPr="00F420B7">
              <w:rPr>
                <w:rFonts w:ascii="Times New Roman" w:eastAsia="Times New Roman" w:hAnsi="Times New Roman"/>
                <w:b/>
                <w:bCs/>
                <w:sz w:val="24"/>
                <w:szCs w:val="24"/>
                <w:lang w:eastAsia="ru-RU"/>
              </w:rPr>
              <w:t xml:space="preserve">№ </w:t>
            </w:r>
            <w:proofErr w:type="gramStart"/>
            <w:r w:rsidRPr="00F420B7">
              <w:rPr>
                <w:rFonts w:ascii="Times New Roman" w:eastAsia="Times New Roman" w:hAnsi="Times New Roman"/>
                <w:b/>
                <w:bCs/>
                <w:sz w:val="24"/>
                <w:szCs w:val="24"/>
                <w:lang w:eastAsia="ru-RU"/>
              </w:rPr>
              <w:t>п</w:t>
            </w:r>
            <w:proofErr w:type="gramEnd"/>
            <w:r w:rsidRPr="00F420B7">
              <w:rPr>
                <w:rFonts w:ascii="Times New Roman" w:eastAsia="Times New Roman" w:hAnsi="Times New Roman"/>
                <w:b/>
                <w:bCs/>
                <w:sz w:val="24"/>
                <w:szCs w:val="24"/>
                <w:lang w:eastAsia="ru-RU"/>
              </w:rPr>
              <w:t>/п</w:t>
            </w:r>
          </w:p>
        </w:tc>
        <w:tc>
          <w:tcPr>
            <w:tcW w:w="3291" w:type="dxa"/>
            <w:vAlign w:val="center"/>
          </w:tcPr>
          <w:p w14:paraId="37B4525A" w14:textId="77777777" w:rsidR="0082005D" w:rsidRPr="00F420B7" w:rsidRDefault="0082005D"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F420B7">
              <w:rPr>
                <w:rFonts w:ascii="Times New Roman" w:eastAsia="Times New Roman" w:hAnsi="Times New Roman"/>
                <w:b/>
                <w:bCs/>
                <w:sz w:val="24"/>
                <w:szCs w:val="24"/>
                <w:lang w:eastAsia="ru-RU"/>
              </w:rPr>
              <w:t>Показатели</w:t>
            </w:r>
          </w:p>
        </w:tc>
        <w:tc>
          <w:tcPr>
            <w:tcW w:w="4640" w:type="dxa"/>
            <w:vAlign w:val="center"/>
          </w:tcPr>
          <w:p w14:paraId="1C5924F9" w14:textId="74ECE0EE" w:rsidR="0082005D" w:rsidRPr="00F420B7" w:rsidRDefault="0082005D" w:rsidP="00F420B7">
            <w:pPr>
              <w:spacing w:after="0" w:line="240" w:lineRule="auto"/>
              <w:ind w:right="-1"/>
              <w:jc w:val="center"/>
              <w:textAlignment w:val="baseline"/>
              <w:rPr>
                <w:rFonts w:ascii="Times New Roman" w:eastAsia="Times New Roman" w:hAnsi="Times New Roman"/>
                <w:b/>
                <w:bCs/>
                <w:sz w:val="24"/>
                <w:szCs w:val="24"/>
                <w:lang w:eastAsia="ru-RU"/>
              </w:rPr>
            </w:pPr>
            <w:r w:rsidRPr="00F420B7">
              <w:rPr>
                <w:rFonts w:ascii="Times New Roman" w:eastAsia="Times New Roman" w:hAnsi="Times New Roman"/>
                <w:b/>
                <w:bCs/>
                <w:spacing w:val="2"/>
                <w:sz w:val="24"/>
                <w:szCs w:val="24"/>
                <w:lang w:eastAsia="ru-RU"/>
              </w:rPr>
              <w:t>2023 (базовый год)</w:t>
            </w:r>
          </w:p>
        </w:tc>
      </w:tr>
      <w:tr w:rsidR="0082005D" w:rsidRPr="00BF1902" w14:paraId="5A1B4BEB" w14:textId="5B5B7452" w:rsidTr="00C50209">
        <w:trPr>
          <w:jc w:val="center"/>
        </w:trPr>
        <w:tc>
          <w:tcPr>
            <w:tcW w:w="560" w:type="dxa"/>
            <w:vAlign w:val="center"/>
          </w:tcPr>
          <w:p w14:paraId="703318FB" w14:textId="77777777" w:rsidR="0082005D" w:rsidRPr="00F420B7"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F420B7">
              <w:rPr>
                <w:rFonts w:ascii="Times New Roman" w:eastAsia="Times New Roman" w:hAnsi="Times New Roman"/>
                <w:sz w:val="24"/>
                <w:szCs w:val="24"/>
                <w:lang w:eastAsia="ru-RU"/>
              </w:rPr>
              <w:t>1</w:t>
            </w:r>
          </w:p>
        </w:tc>
        <w:tc>
          <w:tcPr>
            <w:tcW w:w="3291" w:type="dxa"/>
            <w:vAlign w:val="center"/>
          </w:tcPr>
          <w:p w14:paraId="73524B7E" w14:textId="77777777" w:rsidR="0082005D" w:rsidRPr="00F420B7"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F420B7">
              <w:rPr>
                <w:rFonts w:ascii="Times New Roman" w:eastAsia="Times New Roman" w:hAnsi="Times New Roman"/>
                <w:sz w:val="24"/>
                <w:szCs w:val="24"/>
                <w:lang w:eastAsia="ru-RU"/>
              </w:rPr>
              <w:t>Объем поднятой воды</w:t>
            </w:r>
          </w:p>
        </w:tc>
        <w:tc>
          <w:tcPr>
            <w:tcW w:w="4640" w:type="dxa"/>
            <w:vAlign w:val="center"/>
          </w:tcPr>
          <w:p w14:paraId="5E8A5989" w14:textId="048A63CF" w:rsidR="0082005D" w:rsidRPr="003D7709" w:rsidRDefault="00C920D8" w:rsidP="00B23129">
            <w:pPr>
              <w:spacing w:after="0" w:line="240" w:lineRule="auto"/>
              <w:ind w:right="-1"/>
              <w:jc w:val="center"/>
              <w:textAlignment w:val="baseline"/>
              <w:rPr>
                <w:rFonts w:ascii="Times New Roman" w:eastAsia="Times New Roman" w:hAnsi="Times New Roman"/>
                <w:sz w:val="24"/>
                <w:szCs w:val="24"/>
                <w:lang w:eastAsia="ru-RU"/>
              </w:rPr>
            </w:pPr>
            <w:r w:rsidRPr="00C920D8">
              <w:rPr>
                <w:rFonts w:ascii="Times New Roman" w:eastAsia="Times New Roman" w:hAnsi="Times New Roman"/>
                <w:sz w:val="24"/>
                <w:szCs w:val="24"/>
                <w:lang w:eastAsia="ru-RU"/>
              </w:rPr>
              <w:t>116,532</w:t>
            </w:r>
            <w:r w:rsidR="0082005D">
              <w:rPr>
                <w:rFonts w:ascii="Times New Roman" w:eastAsia="Times New Roman" w:hAnsi="Times New Roman"/>
                <w:sz w:val="24"/>
                <w:szCs w:val="24"/>
                <w:lang w:eastAsia="ru-RU"/>
              </w:rPr>
              <w:t xml:space="preserve"> </w:t>
            </w:r>
            <w:r w:rsidR="0076613F">
              <w:rPr>
                <w:rFonts w:ascii="Times New Roman" w:eastAsia="Times New Roman" w:hAnsi="Times New Roman"/>
                <w:sz w:val="24"/>
                <w:szCs w:val="24"/>
                <w:lang w:eastAsia="ru-RU"/>
              </w:rPr>
              <w:t xml:space="preserve">тыс. </w:t>
            </w:r>
            <w:r w:rsidR="0082005D" w:rsidRPr="008345A5">
              <w:rPr>
                <w:rFonts w:ascii="Times New Roman" w:eastAsia="Times New Roman" w:hAnsi="Times New Roman"/>
                <w:sz w:val="24"/>
                <w:szCs w:val="24"/>
                <w:lang w:eastAsia="ru-RU"/>
              </w:rPr>
              <w:t>м</w:t>
            </w:r>
            <w:r w:rsidR="0082005D" w:rsidRPr="008345A5">
              <w:rPr>
                <w:rFonts w:ascii="Times New Roman" w:eastAsia="Times New Roman" w:hAnsi="Times New Roman"/>
                <w:sz w:val="24"/>
                <w:szCs w:val="24"/>
                <w:vertAlign w:val="superscript"/>
                <w:lang w:eastAsia="ru-RU"/>
              </w:rPr>
              <w:t>3</w:t>
            </w:r>
            <w:r w:rsidR="0082005D" w:rsidRPr="008345A5">
              <w:rPr>
                <w:rFonts w:ascii="Times New Roman" w:eastAsia="Times New Roman" w:hAnsi="Times New Roman"/>
                <w:sz w:val="24"/>
                <w:szCs w:val="24"/>
                <w:lang w:eastAsia="ru-RU"/>
              </w:rPr>
              <w:t>/год</w:t>
            </w:r>
          </w:p>
        </w:tc>
      </w:tr>
      <w:tr w:rsidR="0082005D" w:rsidRPr="00BF1902" w14:paraId="2C655901" w14:textId="7C99BE3F" w:rsidTr="00C50209">
        <w:trPr>
          <w:trHeight w:val="478"/>
          <w:jc w:val="center"/>
        </w:trPr>
        <w:tc>
          <w:tcPr>
            <w:tcW w:w="560" w:type="dxa"/>
            <w:vAlign w:val="center"/>
          </w:tcPr>
          <w:p w14:paraId="643C6184"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2</w:t>
            </w:r>
          </w:p>
        </w:tc>
        <w:tc>
          <w:tcPr>
            <w:tcW w:w="3291" w:type="dxa"/>
            <w:vAlign w:val="center"/>
          </w:tcPr>
          <w:p w14:paraId="7B75FB69"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Объем потерь воды</w:t>
            </w:r>
          </w:p>
        </w:tc>
        <w:tc>
          <w:tcPr>
            <w:tcW w:w="4640" w:type="dxa"/>
            <w:vAlign w:val="center"/>
          </w:tcPr>
          <w:p w14:paraId="31248327" w14:textId="485986CB" w:rsidR="0082005D" w:rsidRPr="0082005D" w:rsidRDefault="00C920D8" w:rsidP="00B23129">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82005D">
              <w:rPr>
                <w:rFonts w:ascii="Times New Roman" w:eastAsia="Times New Roman" w:hAnsi="Times New Roman"/>
                <w:sz w:val="24"/>
                <w:szCs w:val="24"/>
                <w:lang w:eastAsia="ru-RU"/>
              </w:rPr>
              <w:t xml:space="preserve"> </w:t>
            </w:r>
            <w:r w:rsidR="0076613F">
              <w:rPr>
                <w:rFonts w:ascii="Times New Roman" w:eastAsia="Times New Roman" w:hAnsi="Times New Roman"/>
                <w:sz w:val="24"/>
                <w:szCs w:val="24"/>
                <w:lang w:eastAsia="ru-RU"/>
              </w:rPr>
              <w:t xml:space="preserve">тыс. </w:t>
            </w:r>
            <w:r w:rsidR="0082005D" w:rsidRPr="0082005D">
              <w:rPr>
                <w:rFonts w:ascii="Times New Roman" w:eastAsia="Times New Roman" w:hAnsi="Times New Roman"/>
                <w:sz w:val="24"/>
                <w:szCs w:val="24"/>
                <w:lang w:eastAsia="ru-RU"/>
              </w:rPr>
              <w:t>м</w:t>
            </w:r>
            <w:r w:rsidR="0082005D" w:rsidRPr="0082005D">
              <w:rPr>
                <w:rFonts w:ascii="Times New Roman" w:eastAsia="Times New Roman" w:hAnsi="Times New Roman"/>
                <w:sz w:val="24"/>
                <w:szCs w:val="24"/>
                <w:vertAlign w:val="superscript"/>
                <w:lang w:eastAsia="ru-RU"/>
              </w:rPr>
              <w:t>3</w:t>
            </w:r>
            <w:r w:rsidR="0082005D" w:rsidRPr="0082005D">
              <w:rPr>
                <w:rFonts w:ascii="Times New Roman" w:eastAsia="Times New Roman" w:hAnsi="Times New Roman"/>
                <w:sz w:val="24"/>
                <w:szCs w:val="24"/>
                <w:lang w:eastAsia="ru-RU"/>
              </w:rPr>
              <w:t>/год</w:t>
            </w:r>
          </w:p>
        </w:tc>
      </w:tr>
      <w:tr w:rsidR="0082005D" w:rsidRPr="00BF1902" w14:paraId="3D527D52" w14:textId="60C84A34" w:rsidTr="00C50209">
        <w:trPr>
          <w:jc w:val="center"/>
        </w:trPr>
        <w:tc>
          <w:tcPr>
            <w:tcW w:w="560" w:type="dxa"/>
            <w:vAlign w:val="center"/>
          </w:tcPr>
          <w:p w14:paraId="4714343C"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3</w:t>
            </w:r>
          </w:p>
        </w:tc>
        <w:tc>
          <w:tcPr>
            <w:tcW w:w="3291" w:type="dxa"/>
            <w:vAlign w:val="center"/>
          </w:tcPr>
          <w:p w14:paraId="6D24B677"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Уровень потерь к объему воды, отпущенной в сеть</w:t>
            </w:r>
          </w:p>
        </w:tc>
        <w:tc>
          <w:tcPr>
            <w:tcW w:w="4640" w:type="dxa"/>
            <w:vAlign w:val="center"/>
          </w:tcPr>
          <w:p w14:paraId="7ED3A153" w14:textId="1AB2624B" w:rsidR="0082005D" w:rsidRPr="0082005D" w:rsidRDefault="00BB2F04" w:rsidP="00B23129">
            <w:pPr>
              <w:spacing w:after="0" w:line="240" w:lineRule="auto"/>
              <w:ind w:right="-1"/>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82005D">
              <w:rPr>
                <w:rFonts w:ascii="Times New Roman" w:eastAsia="Times New Roman" w:hAnsi="Times New Roman"/>
                <w:sz w:val="24"/>
                <w:szCs w:val="24"/>
                <w:lang w:eastAsia="ru-RU"/>
              </w:rPr>
              <w:t xml:space="preserve"> </w:t>
            </w:r>
            <w:r w:rsidR="0082005D" w:rsidRPr="0082005D">
              <w:rPr>
                <w:rFonts w:ascii="Times New Roman" w:eastAsia="Times New Roman" w:hAnsi="Times New Roman"/>
                <w:sz w:val="24"/>
                <w:szCs w:val="24"/>
                <w:lang w:eastAsia="ru-RU"/>
              </w:rPr>
              <w:t>%</w:t>
            </w:r>
          </w:p>
        </w:tc>
      </w:tr>
      <w:tr w:rsidR="0082005D" w:rsidRPr="00BF1902" w14:paraId="2E5EA281" w14:textId="17E0F7B3" w:rsidTr="00C50209">
        <w:trPr>
          <w:trHeight w:val="296"/>
          <w:jc w:val="center"/>
        </w:trPr>
        <w:tc>
          <w:tcPr>
            <w:tcW w:w="560" w:type="dxa"/>
            <w:vAlign w:val="center"/>
          </w:tcPr>
          <w:p w14:paraId="209E8B22"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4</w:t>
            </w:r>
          </w:p>
        </w:tc>
        <w:tc>
          <w:tcPr>
            <w:tcW w:w="3291" w:type="dxa"/>
            <w:vAlign w:val="center"/>
          </w:tcPr>
          <w:p w14:paraId="7D4C50BE" w14:textId="77777777" w:rsidR="0082005D" w:rsidRPr="0082005D" w:rsidRDefault="0082005D" w:rsidP="00B23129">
            <w:pPr>
              <w:spacing w:after="0" w:line="240" w:lineRule="auto"/>
              <w:ind w:right="-1"/>
              <w:jc w:val="center"/>
              <w:textAlignment w:val="baseline"/>
              <w:rPr>
                <w:rFonts w:ascii="Times New Roman" w:eastAsia="Times New Roman" w:hAnsi="Times New Roman"/>
                <w:sz w:val="24"/>
                <w:szCs w:val="24"/>
                <w:lang w:eastAsia="ru-RU"/>
              </w:rPr>
            </w:pPr>
            <w:r w:rsidRPr="0082005D">
              <w:rPr>
                <w:rFonts w:ascii="Times New Roman" w:eastAsia="Times New Roman" w:hAnsi="Times New Roman"/>
                <w:sz w:val="24"/>
                <w:szCs w:val="24"/>
                <w:lang w:eastAsia="ru-RU"/>
              </w:rPr>
              <w:t>Объем реализации воды всего</w:t>
            </w:r>
          </w:p>
        </w:tc>
        <w:tc>
          <w:tcPr>
            <w:tcW w:w="4640" w:type="dxa"/>
            <w:vAlign w:val="center"/>
          </w:tcPr>
          <w:p w14:paraId="2C8B3BF6" w14:textId="4244D6ED" w:rsidR="0082005D" w:rsidRPr="0082005D" w:rsidRDefault="00C920D8" w:rsidP="00B23129">
            <w:pPr>
              <w:spacing w:after="0" w:line="240" w:lineRule="auto"/>
              <w:ind w:right="-1"/>
              <w:jc w:val="center"/>
              <w:textAlignment w:val="baseline"/>
              <w:rPr>
                <w:rFonts w:ascii="Times New Roman" w:eastAsia="Times New Roman" w:hAnsi="Times New Roman"/>
                <w:sz w:val="24"/>
                <w:szCs w:val="24"/>
                <w:lang w:eastAsia="ru-RU"/>
              </w:rPr>
            </w:pPr>
            <w:r w:rsidRPr="00C920D8">
              <w:rPr>
                <w:rFonts w:ascii="Times New Roman" w:eastAsia="Times New Roman" w:hAnsi="Times New Roman"/>
                <w:sz w:val="24"/>
                <w:szCs w:val="24"/>
                <w:lang w:eastAsia="ru-RU"/>
              </w:rPr>
              <w:t>116,532</w:t>
            </w:r>
            <w:r w:rsidR="0082005D" w:rsidRPr="0082005D">
              <w:rPr>
                <w:rFonts w:ascii="Times New Roman" w:eastAsia="Times New Roman" w:hAnsi="Times New Roman"/>
                <w:sz w:val="24"/>
                <w:szCs w:val="24"/>
                <w:lang w:eastAsia="ru-RU"/>
              </w:rPr>
              <w:t xml:space="preserve"> </w:t>
            </w:r>
            <w:r w:rsidR="0076613F">
              <w:rPr>
                <w:rFonts w:ascii="Times New Roman" w:eastAsia="Times New Roman" w:hAnsi="Times New Roman"/>
                <w:sz w:val="24"/>
                <w:szCs w:val="24"/>
                <w:lang w:eastAsia="ru-RU"/>
              </w:rPr>
              <w:t xml:space="preserve">тыс. </w:t>
            </w:r>
            <w:r w:rsidR="0082005D" w:rsidRPr="0082005D">
              <w:rPr>
                <w:rFonts w:ascii="Times New Roman" w:eastAsia="Times New Roman" w:hAnsi="Times New Roman"/>
                <w:sz w:val="24"/>
                <w:szCs w:val="24"/>
                <w:lang w:eastAsia="ru-RU"/>
              </w:rPr>
              <w:t>м</w:t>
            </w:r>
            <w:r w:rsidR="0082005D" w:rsidRPr="0082005D">
              <w:rPr>
                <w:rFonts w:ascii="Times New Roman" w:eastAsia="Times New Roman" w:hAnsi="Times New Roman"/>
                <w:sz w:val="24"/>
                <w:szCs w:val="24"/>
                <w:vertAlign w:val="superscript"/>
                <w:lang w:eastAsia="ru-RU"/>
              </w:rPr>
              <w:t>3</w:t>
            </w:r>
            <w:r w:rsidR="0082005D" w:rsidRPr="0082005D">
              <w:rPr>
                <w:rFonts w:ascii="Times New Roman" w:eastAsia="Times New Roman" w:hAnsi="Times New Roman"/>
                <w:sz w:val="24"/>
                <w:szCs w:val="24"/>
                <w:lang w:eastAsia="ru-RU"/>
              </w:rPr>
              <w:t>/год</w:t>
            </w:r>
          </w:p>
        </w:tc>
      </w:tr>
    </w:tbl>
    <w:p w14:paraId="22805171" w14:textId="77777777" w:rsidR="00D82CC1" w:rsidRDefault="00D82CC1"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
    <w:p w14:paraId="52D3A9F2" w14:textId="4ADF4E1C" w:rsidR="00D82CC1" w:rsidRDefault="00D82CC1"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roofErr w:type="gramStart"/>
      <w:r>
        <w:rPr>
          <w:rFonts w:ascii="Times New Roman" w:eastAsia="Times New Roman" w:hAnsi="Times New Roman"/>
          <w:spacing w:val="2"/>
          <w:sz w:val="28"/>
          <w:szCs w:val="28"/>
          <w:lang w:eastAsia="ru-RU"/>
        </w:rPr>
        <w:t xml:space="preserve">В </w:t>
      </w:r>
      <w:r w:rsidR="00482A63">
        <w:rPr>
          <w:rFonts w:ascii="Times New Roman" w:eastAsia="Times New Roman" w:hAnsi="Times New Roman"/>
          <w:spacing w:val="2"/>
          <w:sz w:val="28"/>
          <w:szCs w:val="28"/>
          <w:lang w:eastAsia="ru-RU"/>
        </w:rPr>
        <w:t>Городском поселении Суслонгер</w:t>
      </w:r>
      <w:r>
        <w:rPr>
          <w:rFonts w:ascii="Times New Roman" w:eastAsia="Times New Roman" w:hAnsi="Times New Roman"/>
          <w:spacing w:val="2"/>
          <w:sz w:val="28"/>
          <w:szCs w:val="28"/>
          <w:lang w:eastAsia="ru-RU"/>
        </w:rPr>
        <w:t xml:space="preserve"> </w:t>
      </w:r>
      <w:r w:rsidR="005853CC">
        <w:rPr>
          <w:rFonts w:ascii="Times New Roman" w:eastAsia="Times New Roman" w:hAnsi="Times New Roman"/>
          <w:spacing w:val="2"/>
          <w:sz w:val="28"/>
          <w:szCs w:val="28"/>
          <w:lang w:eastAsia="ru-RU"/>
        </w:rPr>
        <w:t>Звениговского муниципального района</w:t>
      </w:r>
      <w:r>
        <w:rPr>
          <w:rFonts w:ascii="Times New Roman" w:eastAsia="Times New Roman" w:hAnsi="Times New Roman"/>
          <w:spacing w:val="2"/>
          <w:sz w:val="28"/>
          <w:szCs w:val="28"/>
          <w:lang w:eastAsia="ru-RU"/>
        </w:rPr>
        <w:t xml:space="preserve"> </w:t>
      </w:r>
      <w:r w:rsidR="005853CC">
        <w:rPr>
          <w:rFonts w:ascii="Times New Roman" w:eastAsia="Times New Roman" w:hAnsi="Times New Roman"/>
          <w:spacing w:val="2"/>
          <w:sz w:val="28"/>
          <w:szCs w:val="28"/>
          <w:lang w:eastAsia="ru-RU"/>
        </w:rPr>
        <w:t>Республики Марий Эл</w:t>
      </w:r>
      <w:r w:rsidR="00BB2F04">
        <w:rPr>
          <w:rFonts w:ascii="Times New Roman" w:eastAsia="Times New Roman" w:hAnsi="Times New Roman"/>
          <w:spacing w:val="2"/>
          <w:sz w:val="28"/>
          <w:szCs w:val="28"/>
          <w:lang w:eastAsia="ru-RU"/>
        </w:rPr>
        <w:t>, согласно генеральному плану,</w:t>
      </w:r>
      <w:r>
        <w:rPr>
          <w:rFonts w:ascii="Times New Roman" w:eastAsia="Times New Roman" w:hAnsi="Times New Roman"/>
          <w:spacing w:val="2"/>
          <w:sz w:val="28"/>
          <w:szCs w:val="28"/>
          <w:lang w:eastAsia="ru-RU"/>
        </w:rPr>
        <w:t xml:space="preserve"> предусмотрен рост числа абонентов</w:t>
      </w:r>
      <w:r w:rsidR="00AE105B">
        <w:rPr>
          <w:rFonts w:ascii="Times New Roman" w:eastAsia="Times New Roman" w:hAnsi="Times New Roman"/>
          <w:spacing w:val="2"/>
          <w:sz w:val="28"/>
          <w:szCs w:val="28"/>
          <w:lang w:eastAsia="ru-RU"/>
        </w:rPr>
        <w:t xml:space="preserve"> (</w:t>
      </w:r>
      <w:r w:rsidR="00BB2F04">
        <w:rPr>
          <w:rFonts w:ascii="Times New Roman" w:eastAsia="Times New Roman" w:hAnsi="Times New Roman"/>
          <w:spacing w:val="2"/>
          <w:sz w:val="28"/>
          <w:szCs w:val="28"/>
          <w:lang w:eastAsia="ru-RU"/>
        </w:rPr>
        <w:t>2882</w:t>
      </w:r>
      <w:r w:rsidR="00AE105B">
        <w:rPr>
          <w:rFonts w:ascii="Times New Roman" w:eastAsia="Times New Roman" w:hAnsi="Times New Roman"/>
          <w:spacing w:val="2"/>
          <w:sz w:val="28"/>
          <w:szCs w:val="28"/>
          <w:lang w:eastAsia="ru-RU"/>
        </w:rPr>
        <w:t xml:space="preserve"> абонентов)</w:t>
      </w:r>
      <w:r>
        <w:rPr>
          <w:rFonts w:ascii="Times New Roman" w:eastAsia="Times New Roman" w:hAnsi="Times New Roman"/>
          <w:spacing w:val="2"/>
          <w:sz w:val="28"/>
          <w:szCs w:val="28"/>
          <w:lang w:eastAsia="ru-RU"/>
        </w:rPr>
        <w:t xml:space="preserve">, перспективное </w:t>
      </w:r>
      <w:r w:rsidR="00823295">
        <w:rPr>
          <w:rFonts w:ascii="Times New Roman" w:eastAsia="Times New Roman" w:hAnsi="Times New Roman"/>
          <w:spacing w:val="2"/>
          <w:sz w:val="28"/>
          <w:szCs w:val="28"/>
          <w:lang w:eastAsia="ru-RU"/>
        </w:rPr>
        <w:t xml:space="preserve">годовое </w:t>
      </w:r>
      <w:r>
        <w:rPr>
          <w:rFonts w:ascii="Times New Roman" w:eastAsia="Times New Roman" w:hAnsi="Times New Roman"/>
          <w:spacing w:val="2"/>
          <w:sz w:val="28"/>
          <w:szCs w:val="28"/>
          <w:lang w:eastAsia="ru-RU"/>
        </w:rPr>
        <w:t xml:space="preserve">водопотребление </w:t>
      </w:r>
      <w:r w:rsidR="00823295">
        <w:rPr>
          <w:rFonts w:ascii="Times New Roman" w:eastAsia="Times New Roman" w:hAnsi="Times New Roman"/>
          <w:spacing w:val="2"/>
          <w:sz w:val="28"/>
          <w:szCs w:val="28"/>
          <w:lang w:eastAsia="ru-RU"/>
        </w:rPr>
        <w:t>было рассчитано по рекомендациям СП 31.13330.2021, среднее удельное водопотребление на одного человека было принято, согласно табл.1 СП 31.13330.2021, 180 л/</w:t>
      </w:r>
      <w:proofErr w:type="spellStart"/>
      <w:r w:rsidR="00823295">
        <w:rPr>
          <w:rFonts w:ascii="Times New Roman" w:eastAsia="Times New Roman" w:hAnsi="Times New Roman"/>
          <w:spacing w:val="2"/>
          <w:sz w:val="28"/>
          <w:szCs w:val="28"/>
          <w:lang w:eastAsia="ru-RU"/>
        </w:rPr>
        <w:t>сут</w:t>
      </w:r>
      <w:proofErr w:type="spellEnd"/>
      <w:r w:rsidR="00823295">
        <w:rPr>
          <w:rFonts w:ascii="Times New Roman" w:eastAsia="Times New Roman" w:hAnsi="Times New Roman"/>
          <w:spacing w:val="2"/>
          <w:sz w:val="28"/>
          <w:szCs w:val="28"/>
          <w:lang w:eastAsia="ru-RU"/>
        </w:rPr>
        <w:t xml:space="preserve"> на человека, годовое водопотребление было определено по следующей формуле:</w:t>
      </w:r>
      <w:proofErr w:type="gramEnd"/>
    </w:p>
    <w:p w14:paraId="655C6DFD" w14:textId="0CE8F687" w:rsidR="00823295" w:rsidRDefault="00823295" w:rsidP="00823295">
      <w:pPr>
        <w:shd w:val="clear" w:color="auto" w:fill="FFFFFF"/>
        <w:spacing w:after="0"/>
        <w:ind w:right="-1"/>
        <w:jc w:val="center"/>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год</w:t>
      </w:r>
      <w:r>
        <w:rPr>
          <w:rFonts w:ascii="Times New Roman" w:eastAsia="Times New Roman" w:hAnsi="Times New Roman"/>
          <w:spacing w:val="2"/>
          <w:sz w:val="28"/>
          <w:szCs w:val="28"/>
          <w:lang w:eastAsia="ru-RU"/>
        </w:rPr>
        <w:t xml:space="preserve"> = (</w:t>
      </w:r>
      <w:r>
        <w:rPr>
          <w:rFonts w:ascii="Times New Roman" w:eastAsia="Times New Roman" w:hAnsi="Times New Roman"/>
          <w:spacing w:val="2"/>
          <w:sz w:val="28"/>
          <w:szCs w:val="28"/>
          <w:lang w:val="en-US" w:eastAsia="ru-RU"/>
        </w:rPr>
        <w:t>q</w:t>
      </w:r>
      <w:r>
        <w:rPr>
          <w:rFonts w:ascii="Times New Roman" w:eastAsia="Times New Roman" w:hAnsi="Times New Roman"/>
          <w:spacing w:val="2"/>
          <w:sz w:val="28"/>
          <w:szCs w:val="28"/>
          <w:vertAlign w:val="subscript"/>
          <w:lang w:eastAsia="ru-RU"/>
        </w:rPr>
        <w:t>ж</w:t>
      </w:r>
      <w:r>
        <w:rPr>
          <w:rFonts w:ascii="Times New Roman" w:eastAsia="Times New Roman" w:hAnsi="Times New Roman"/>
          <w:spacing w:val="2"/>
          <w:sz w:val="28"/>
          <w:szCs w:val="28"/>
          <w:lang w:eastAsia="ru-RU"/>
        </w:rPr>
        <w:t xml:space="preserve"> ∙ </w:t>
      </w:r>
      <w:r w:rsidRPr="00823295">
        <w:rPr>
          <w:rFonts w:ascii="Times New Roman" w:eastAsia="Times New Roman" w:hAnsi="Times New Roman"/>
          <w:i/>
          <w:iCs/>
          <w:spacing w:val="2"/>
          <w:sz w:val="28"/>
          <w:szCs w:val="28"/>
          <w:lang w:val="en-US" w:eastAsia="ru-RU"/>
        </w:rPr>
        <w:t>N</w:t>
      </w:r>
      <w:r>
        <w:rPr>
          <w:rFonts w:ascii="Times New Roman" w:eastAsia="Times New Roman" w:hAnsi="Times New Roman"/>
          <w:spacing w:val="2"/>
          <w:sz w:val="28"/>
          <w:szCs w:val="28"/>
          <w:lang w:eastAsia="ru-RU"/>
        </w:rPr>
        <w:t xml:space="preserve">/1000) ∙ </w:t>
      </w:r>
      <w:r>
        <w:rPr>
          <w:rFonts w:ascii="Times New Roman" w:eastAsia="Times New Roman" w:hAnsi="Times New Roman"/>
          <w:spacing w:val="2"/>
          <w:sz w:val="28"/>
          <w:szCs w:val="28"/>
          <w:lang w:val="en-US" w:eastAsia="ru-RU"/>
        </w:rPr>
        <w:t>n</w:t>
      </w:r>
      <w:r>
        <w:rPr>
          <w:rFonts w:ascii="Times New Roman" w:eastAsia="Times New Roman" w:hAnsi="Times New Roman"/>
          <w:spacing w:val="2"/>
          <w:sz w:val="28"/>
          <w:szCs w:val="28"/>
          <w:lang w:eastAsia="ru-RU"/>
        </w:rPr>
        <w:t>,</w:t>
      </w:r>
    </w:p>
    <w:p w14:paraId="03CFDD8B" w14:textId="7016B1EC" w:rsidR="00823295" w:rsidRDefault="00823295" w:rsidP="00823295">
      <w:pPr>
        <w:shd w:val="clear" w:color="auto" w:fill="FFFFFF"/>
        <w:spacing w:after="0"/>
        <w:ind w:right="-1"/>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 xml:space="preserve">где </w:t>
      </w:r>
      <w:proofErr w:type="gramStart"/>
      <w:r>
        <w:rPr>
          <w:rFonts w:ascii="Times New Roman" w:eastAsia="Times New Roman" w:hAnsi="Times New Roman"/>
          <w:spacing w:val="2"/>
          <w:sz w:val="28"/>
          <w:szCs w:val="28"/>
          <w:lang w:val="en-US" w:eastAsia="ru-RU"/>
        </w:rPr>
        <w:t>q</w:t>
      </w:r>
      <w:proofErr w:type="gramEnd"/>
      <w:r>
        <w:rPr>
          <w:rFonts w:ascii="Times New Roman" w:eastAsia="Times New Roman" w:hAnsi="Times New Roman"/>
          <w:spacing w:val="2"/>
          <w:sz w:val="28"/>
          <w:szCs w:val="28"/>
          <w:vertAlign w:val="subscript"/>
          <w:lang w:eastAsia="ru-RU"/>
        </w:rPr>
        <w:t>ж</w:t>
      </w:r>
      <w:r>
        <w:rPr>
          <w:rFonts w:ascii="Times New Roman" w:eastAsia="Times New Roman" w:hAnsi="Times New Roman"/>
          <w:spacing w:val="2"/>
          <w:sz w:val="28"/>
          <w:szCs w:val="28"/>
          <w:lang w:eastAsia="ru-RU"/>
        </w:rPr>
        <w:t xml:space="preserve"> – удельное водопотребление на одного человека, принятый 180, согласно табл.1 СП 31.13330.2021, л/</w:t>
      </w:r>
      <w:proofErr w:type="spellStart"/>
      <w:r>
        <w:rPr>
          <w:rFonts w:ascii="Times New Roman" w:eastAsia="Times New Roman" w:hAnsi="Times New Roman"/>
          <w:spacing w:val="2"/>
          <w:sz w:val="28"/>
          <w:szCs w:val="28"/>
          <w:lang w:eastAsia="ru-RU"/>
        </w:rPr>
        <w:t>сут</w:t>
      </w:r>
      <w:proofErr w:type="spellEnd"/>
      <w:r>
        <w:rPr>
          <w:rFonts w:ascii="Times New Roman" w:eastAsia="Times New Roman" w:hAnsi="Times New Roman"/>
          <w:spacing w:val="2"/>
          <w:sz w:val="28"/>
          <w:szCs w:val="28"/>
          <w:lang w:eastAsia="ru-RU"/>
        </w:rPr>
        <w:t>;</w:t>
      </w:r>
    </w:p>
    <w:p w14:paraId="786549A8" w14:textId="04331239" w:rsidR="00823295" w:rsidRDefault="00823295" w:rsidP="00823295">
      <w:pPr>
        <w:shd w:val="clear" w:color="auto" w:fill="FFFFFF"/>
        <w:spacing w:after="0"/>
        <w:ind w:right="-1"/>
        <w:jc w:val="both"/>
        <w:textAlignment w:val="baseline"/>
        <w:rPr>
          <w:rFonts w:ascii="Times New Roman" w:eastAsia="Times New Roman" w:hAnsi="Times New Roman"/>
          <w:spacing w:val="2"/>
          <w:sz w:val="28"/>
          <w:szCs w:val="28"/>
          <w:lang w:eastAsia="ru-RU"/>
        </w:rPr>
      </w:pPr>
      <w:r w:rsidRPr="00823295">
        <w:rPr>
          <w:rFonts w:ascii="Times New Roman" w:eastAsia="Times New Roman" w:hAnsi="Times New Roman"/>
          <w:i/>
          <w:iCs/>
          <w:spacing w:val="2"/>
          <w:sz w:val="28"/>
          <w:szCs w:val="28"/>
          <w:lang w:val="en-US" w:eastAsia="ru-RU"/>
        </w:rPr>
        <w:t>N</w:t>
      </w:r>
      <w:r>
        <w:rPr>
          <w:rFonts w:ascii="Times New Roman" w:eastAsia="Times New Roman" w:hAnsi="Times New Roman"/>
          <w:spacing w:val="2"/>
          <w:sz w:val="28"/>
          <w:szCs w:val="28"/>
          <w:lang w:eastAsia="ru-RU"/>
        </w:rPr>
        <w:t xml:space="preserve"> – </w:t>
      </w:r>
      <w:proofErr w:type="gramStart"/>
      <w:r>
        <w:rPr>
          <w:rFonts w:ascii="Times New Roman" w:eastAsia="Times New Roman" w:hAnsi="Times New Roman"/>
          <w:spacing w:val="2"/>
          <w:sz w:val="28"/>
          <w:szCs w:val="28"/>
          <w:lang w:eastAsia="ru-RU"/>
        </w:rPr>
        <w:t>перспективное</w:t>
      </w:r>
      <w:proofErr w:type="gramEnd"/>
      <w:r>
        <w:rPr>
          <w:rFonts w:ascii="Times New Roman" w:eastAsia="Times New Roman" w:hAnsi="Times New Roman"/>
          <w:spacing w:val="2"/>
          <w:sz w:val="28"/>
          <w:szCs w:val="28"/>
          <w:lang w:eastAsia="ru-RU"/>
        </w:rPr>
        <w:t xml:space="preserve"> число абонентов, чел.;</w:t>
      </w:r>
    </w:p>
    <w:p w14:paraId="0950EE81" w14:textId="78CAEE01" w:rsidR="00823295" w:rsidRPr="00823295" w:rsidRDefault="00823295" w:rsidP="00823295">
      <w:pPr>
        <w:shd w:val="clear" w:color="auto" w:fill="FFFFFF"/>
        <w:spacing w:after="0"/>
        <w:ind w:right="-1"/>
        <w:jc w:val="both"/>
        <w:textAlignment w:val="baseline"/>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val="en-US" w:eastAsia="ru-RU"/>
        </w:rPr>
        <w:t>n</w:t>
      </w:r>
      <w:r>
        <w:rPr>
          <w:rFonts w:ascii="Times New Roman" w:eastAsia="Times New Roman" w:hAnsi="Times New Roman"/>
          <w:spacing w:val="2"/>
          <w:sz w:val="28"/>
          <w:szCs w:val="28"/>
          <w:lang w:eastAsia="ru-RU"/>
        </w:rPr>
        <w:t xml:space="preserve"> – </w:t>
      </w:r>
      <w:proofErr w:type="gramStart"/>
      <w:r>
        <w:rPr>
          <w:rFonts w:ascii="Times New Roman" w:eastAsia="Times New Roman" w:hAnsi="Times New Roman"/>
          <w:spacing w:val="2"/>
          <w:sz w:val="28"/>
          <w:szCs w:val="28"/>
          <w:lang w:eastAsia="ru-RU"/>
        </w:rPr>
        <w:t>количество</w:t>
      </w:r>
      <w:proofErr w:type="gramEnd"/>
      <w:r>
        <w:rPr>
          <w:rFonts w:ascii="Times New Roman" w:eastAsia="Times New Roman" w:hAnsi="Times New Roman"/>
          <w:spacing w:val="2"/>
          <w:sz w:val="28"/>
          <w:szCs w:val="28"/>
          <w:lang w:eastAsia="ru-RU"/>
        </w:rPr>
        <w:t xml:space="preserve"> дней в зимний и летний период, </w:t>
      </w:r>
      <w:proofErr w:type="spellStart"/>
      <w:r>
        <w:rPr>
          <w:rFonts w:ascii="Times New Roman" w:eastAsia="Times New Roman" w:hAnsi="Times New Roman"/>
          <w:spacing w:val="2"/>
          <w:sz w:val="28"/>
          <w:szCs w:val="28"/>
          <w:lang w:eastAsia="ru-RU"/>
        </w:rPr>
        <w:t>сут</w:t>
      </w:r>
      <w:proofErr w:type="spellEnd"/>
      <w:r>
        <w:rPr>
          <w:rFonts w:ascii="Times New Roman" w:eastAsia="Times New Roman" w:hAnsi="Times New Roman"/>
          <w:spacing w:val="2"/>
          <w:sz w:val="28"/>
          <w:szCs w:val="28"/>
          <w:lang w:eastAsia="ru-RU"/>
        </w:rPr>
        <w:t>.</w:t>
      </w:r>
    </w:p>
    <w:p w14:paraId="1DAB5223" w14:textId="77777777" w:rsidR="00D82CC1" w:rsidRDefault="00D82CC1" w:rsidP="00D82CC1">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p>
    <w:p w14:paraId="1AA7AFB8" w14:textId="2F726684" w:rsidR="00F66B50" w:rsidRPr="004466F5" w:rsidRDefault="00F66B50" w:rsidP="00F420B7">
      <w:pPr>
        <w:shd w:val="clear" w:color="auto" w:fill="FFFFFF"/>
        <w:spacing w:after="0"/>
        <w:ind w:right="-1"/>
        <w:jc w:val="center"/>
        <w:textAlignment w:val="baseline"/>
        <w:rPr>
          <w:rFonts w:ascii="Times New Roman" w:eastAsia="Times New Roman" w:hAnsi="Times New Roman"/>
          <w:b/>
          <w:bCs/>
          <w:spacing w:val="2"/>
          <w:sz w:val="28"/>
          <w:szCs w:val="28"/>
          <w:lang w:eastAsia="ru-RU"/>
        </w:rPr>
      </w:pPr>
      <w:r w:rsidRPr="004466F5">
        <w:rPr>
          <w:rFonts w:ascii="Times New Roman" w:eastAsia="Times New Roman" w:hAnsi="Times New Roman"/>
          <w:spacing w:val="2"/>
          <w:sz w:val="28"/>
          <w:szCs w:val="28"/>
          <w:lang w:eastAsia="ru-RU"/>
        </w:rPr>
        <w:t>Таблица</w:t>
      </w:r>
      <w:r w:rsidR="00D33140" w:rsidRPr="004466F5">
        <w:rPr>
          <w:rFonts w:ascii="Times New Roman" w:eastAsia="Times New Roman" w:hAnsi="Times New Roman"/>
          <w:spacing w:val="2"/>
          <w:sz w:val="28"/>
          <w:szCs w:val="28"/>
          <w:lang w:eastAsia="ru-RU"/>
        </w:rPr>
        <w:t xml:space="preserve"> 1</w:t>
      </w:r>
      <w:r w:rsidR="00EC5C05">
        <w:rPr>
          <w:rFonts w:ascii="Times New Roman" w:eastAsia="Times New Roman" w:hAnsi="Times New Roman"/>
          <w:spacing w:val="2"/>
          <w:sz w:val="28"/>
          <w:szCs w:val="28"/>
          <w:lang w:eastAsia="ru-RU"/>
        </w:rPr>
        <w:t>2</w:t>
      </w:r>
      <w:r w:rsidR="00F420B7">
        <w:rPr>
          <w:rFonts w:ascii="Times New Roman" w:eastAsia="Times New Roman" w:hAnsi="Times New Roman"/>
          <w:spacing w:val="2"/>
          <w:sz w:val="28"/>
          <w:szCs w:val="28"/>
          <w:lang w:eastAsia="ru-RU"/>
        </w:rPr>
        <w:t>.2</w:t>
      </w:r>
      <w:r w:rsidRPr="004466F5">
        <w:rPr>
          <w:rFonts w:ascii="Times New Roman" w:eastAsia="Times New Roman" w:hAnsi="Times New Roman"/>
          <w:spacing w:val="2"/>
          <w:sz w:val="28"/>
          <w:szCs w:val="28"/>
          <w:lang w:eastAsia="ru-RU"/>
        </w:rPr>
        <w:t xml:space="preserve"> - </w:t>
      </w:r>
      <w:r w:rsidRPr="004466F5">
        <w:rPr>
          <w:rFonts w:ascii="Times New Roman" w:eastAsia="Times New Roman" w:hAnsi="Times New Roman"/>
          <w:bCs/>
          <w:spacing w:val="2"/>
          <w:sz w:val="28"/>
          <w:szCs w:val="28"/>
          <w:lang w:eastAsia="ru-RU"/>
        </w:rPr>
        <w:t>Прогнозируемый баланс потребления воды</w:t>
      </w:r>
      <w:r w:rsidR="00F420B7">
        <w:rPr>
          <w:rFonts w:ascii="Times New Roman" w:eastAsia="Times New Roman" w:hAnsi="Times New Roman"/>
          <w:bCs/>
          <w:spacing w:val="2"/>
          <w:sz w:val="28"/>
          <w:szCs w:val="28"/>
          <w:lang w:eastAsia="ru-RU"/>
        </w:rPr>
        <w:t xml:space="preserve"> по нормативным показателям</w:t>
      </w:r>
    </w:p>
    <w:tbl>
      <w:tblPr>
        <w:tblW w:w="15926"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663"/>
        <w:gridCol w:w="4425"/>
        <w:gridCol w:w="1454"/>
        <w:gridCol w:w="1319"/>
        <w:gridCol w:w="1319"/>
        <w:gridCol w:w="1319"/>
        <w:gridCol w:w="1319"/>
        <w:gridCol w:w="1459"/>
        <w:gridCol w:w="1320"/>
        <w:gridCol w:w="1329"/>
      </w:tblGrid>
      <w:tr w:rsidR="00BB2F04" w:rsidRPr="00DF6C6E" w14:paraId="7D815E70" w14:textId="77777777" w:rsidTr="00C920D8">
        <w:trPr>
          <w:trHeight w:val="20"/>
          <w:tblHeader/>
          <w:jc w:val="center"/>
        </w:trPr>
        <w:tc>
          <w:tcPr>
            <w:tcW w:w="663" w:type="dxa"/>
            <w:vMerge w:val="restart"/>
            <w:vAlign w:val="center"/>
          </w:tcPr>
          <w:p w14:paraId="2E0CD4FA" w14:textId="77777777" w:rsidR="00BB2F04" w:rsidRPr="00DF6C6E" w:rsidRDefault="00BB2F04" w:rsidP="00BF1902">
            <w:pPr>
              <w:spacing w:after="0" w:line="240" w:lineRule="auto"/>
              <w:ind w:right="-1"/>
              <w:jc w:val="center"/>
              <w:textAlignment w:val="baseline"/>
              <w:rPr>
                <w:rFonts w:ascii="Times New Roman" w:eastAsia="Times New Roman" w:hAnsi="Times New Roman"/>
                <w:b/>
                <w:bCs/>
                <w:sz w:val="24"/>
                <w:szCs w:val="24"/>
                <w:lang w:eastAsia="ru-RU"/>
              </w:rPr>
            </w:pPr>
            <w:bookmarkStart w:id="8" w:name="_Hlk138923524"/>
            <w:r w:rsidRPr="00DF6C6E">
              <w:rPr>
                <w:rFonts w:ascii="Times New Roman" w:eastAsia="Times New Roman" w:hAnsi="Times New Roman"/>
                <w:b/>
                <w:bCs/>
                <w:sz w:val="24"/>
                <w:szCs w:val="24"/>
                <w:lang w:eastAsia="ru-RU"/>
              </w:rPr>
              <w:t xml:space="preserve">№ </w:t>
            </w:r>
            <w:proofErr w:type="gramStart"/>
            <w:r w:rsidRPr="00DF6C6E">
              <w:rPr>
                <w:rFonts w:ascii="Times New Roman" w:eastAsia="Times New Roman" w:hAnsi="Times New Roman"/>
                <w:b/>
                <w:bCs/>
                <w:sz w:val="24"/>
                <w:szCs w:val="24"/>
                <w:lang w:eastAsia="ru-RU"/>
              </w:rPr>
              <w:t>п</w:t>
            </w:r>
            <w:proofErr w:type="gramEnd"/>
            <w:r w:rsidRPr="00DF6C6E">
              <w:rPr>
                <w:rFonts w:ascii="Times New Roman" w:eastAsia="Times New Roman" w:hAnsi="Times New Roman"/>
                <w:b/>
                <w:bCs/>
                <w:sz w:val="24"/>
                <w:szCs w:val="24"/>
                <w:lang w:eastAsia="ru-RU"/>
              </w:rPr>
              <w:t>/п</w:t>
            </w:r>
          </w:p>
        </w:tc>
        <w:tc>
          <w:tcPr>
            <w:tcW w:w="4425" w:type="dxa"/>
            <w:vMerge w:val="restart"/>
            <w:vAlign w:val="center"/>
          </w:tcPr>
          <w:p w14:paraId="3D5337F6" w14:textId="77777777" w:rsidR="00BB2F04" w:rsidRPr="00DF6C6E" w:rsidRDefault="00BB2F04" w:rsidP="00BF1902">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z w:val="24"/>
                <w:szCs w:val="24"/>
                <w:lang w:eastAsia="ru-RU"/>
              </w:rPr>
              <w:t>Показатели</w:t>
            </w:r>
          </w:p>
        </w:tc>
        <w:tc>
          <w:tcPr>
            <w:tcW w:w="10838" w:type="dxa"/>
            <w:gridSpan w:val="8"/>
            <w:vAlign w:val="center"/>
          </w:tcPr>
          <w:p w14:paraId="19A530EA" w14:textId="77777777" w:rsidR="00BB2F04" w:rsidRPr="00DF6C6E" w:rsidRDefault="00BB2F04" w:rsidP="00BF1902">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z w:val="24"/>
                <w:szCs w:val="24"/>
                <w:lang w:eastAsia="ru-RU"/>
              </w:rPr>
              <w:t>Объем холодной питьевой воды*</w:t>
            </w:r>
          </w:p>
        </w:tc>
      </w:tr>
      <w:bookmarkEnd w:id="8"/>
      <w:tr w:rsidR="00BB2F04" w:rsidRPr="00DF6C6E" w14:paraId="29CB4320" w14:textId="77777777" w:rsidTr="00C920D8">
        <w:trPr>
          <w:trHeight w:val="20"/>
          <w:tblHeader/>
          <w:jc w:val="center"/>
        </w:trPr>
        <w:tc>
          <w:tcPr>
            <w:tcW w:w="663" w:type="dxa"/>
            <w:vMerge/>
            <w:vAlign w:val="center"/>
          </w:tcPr>
          <w:p w14:paraId="6710ED3D" w14:textId="77777777"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p>
        </w:tc>
        <w:tc>
          <w:tcPr>
            <w:tcW w:w="4425" w:type="dxa"/>
            <w:vMerge/>
            <w:vAlign w:val="center"/>
          </w:tcPr>
          <w:p w14:paraId="0F6A356C" w14:textId="77777777"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p>
        </w:tc>
        <w:tc>
          <w:tcPr>
            <w:tcW w:w="1454" w:type="dxa"/>
            <w:vAlign w:val="center"/>
          </w:tcPr>
          <w:p w14:paraId="7890382A" w14:textId="0484A74D"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2024</w:t>
            </w:r>
          </w:p>
        </w:tc>
        <w:tc>
          <w:tcPr>
            <w:tcW w:w="1319" w:type="dxa"/>
            <w:vAlign w:val="center"/>
          </w:tcPr>
          <w:p w14:paraId="4FC78B7C" w14:textId="7012F33C"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2025</w:t>
            </w:r>
          </w:p>
        </w:tc>
        <w:tc>
          <w:tcPr>
            <w:tcW w:w="1319" w:type="dxa"/>
            <w:vAlign w:val="center"/>
          </w:tcPr>
          <w:p w14:paraId="353EE100" w14:textId="220A42D4"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2026</w:t>
            </w:r>
          </w:p>
        </w:tc>
        <w:tc>
          <w:tcPr>
            <w:tcW w:w="1319" w:type="dxa"/>
            <w:vAlign w:val="center"/>
          </w:tcPr>
          <w:p w14:paraId="484A8561" w14:textId="7EB28692"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2027</w:t>
            </w:r>
          </w:p>
        </w:tc>
        <w:tc>
          <w:tcPr>
            <w:tcW w:w="1319" w:type="dxa"/>
            <w:vAlign w:val="center"/>
          </w:tcPr>
          <w:p w14:paraId="6DEBC5E8" w14:textId="21E17ACA"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2028</w:t>
            </w:r>
          </w:p>
        </w:tc>
        <w:tc>
          <w:tcPr>
            <w:tcW w:w="1459" w:type="dxa"/>
            <w:vAlign w:val="center"/>
          </w:tcPr>
          <w:p w14:paraId="09145629" w14:textId="623052A6"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2029</w:t>
            </w:r>
          </w:p>
        </w:tc>
        <w:tc>
          <w:tcPr>
            <w:tcW w:w="1320" w:type="dxa"/>
            <w:vAlign w:val="center"/>
          </w:tcPr>
          <w:p w14:paraId="6C3A268D" w14:textId="72DF9E24"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2030</w:t>
            </w:r>
          </w:p>
        </w:tc>
        <w:tc>
          <w:tcPr>
            <w:tcW w:w="1329" w:type="dxa"/>
            <w:vAlign w:val="center"/>
          </w:tcPr>
          <w:p w14:paraId="0DE5F041" w14:textId="07C2C43E"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sidRPr="00DF6C6E">
              <w:rPr>
                <w:rFonts w:ascii="Times New Roman" w:eastAsia="Times New Roman" w:hAnsi="Times New Roman"/>
                <w:b/>
                <w:bCs/>
                <w:spacing w:val="2"/>
                <w:sz w:val="24"/>
                <w:szCs w:val="24"/>
                <w:lang w:eastAsia="ru-RU"/>
              </w:rPr>
              <w:t>2031</w:t>
            </w:r>
          </w:p>
        </w:tc>
      </w:tr>
      <w:tr w:rsidR="00BB2F04" w:rsidRPr="00DF6C6E" w14:paraId="6D3DE106" w14:textId="77777777" w:rsidTr="00BB2F04">
        <w:trPr>
          <w:trHeight w:val="20"/>
          <w:jc w:val="center"/>
        </w:trPr>
        <w:tc>
          <w:tcPr>
            <w:tcW w:w="15926" w:type="dxa"/>
            <w:gridSpan w:val="10"/>
            <w:vAlign w:val="center"/>
          </w:tcPr>
          <w:p w14:paraId="6753CDA2" w14:textId="77777777" w:rsidR="00BB2F04" w:rsidRPr="00DF6C6E" w:rsidRDefault="00BB2F04" w:rsidP="00F420B7">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eastAsia="Times New Roman" w:hAnsi="Times New Roman"/>
                <w:b/>
                <w:bCs/>
                <w:spacing w:val="2"/>
                <w:sz w:val="24"/>
                <w:szCs w:val="24"/>
                <w:lang w:eastAsia="ru-RU"/>
              </w:rPr>
              <w:t>ГП Суслонгер</w:t>
            </w:r>
          </w:p>
        </w:tc>
      </w:tr>
      <w:tr w:rsidR="00C920D8" w:rsidRPr="00DF6C6E" w14:paraId="5665F77B" w14:textId="77777777" w:rsidTr="00C50209">
        <w:trPr>
          <w:trHeight w:val="20"/>
          <w:jc w:val="center"/>
        </w:trPr>
        <w:tc>
          <w:tcPr>
            <w:tcW w:w="663" w:type="dxa"/>
            <w:vAlign w:val="center"/>
          </w:tcPr>
          <w:p w14:paraId="6B98FE7B" w14:textId="77777777"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1</w:t>
            </w:r>
          </w:p>
        </w:tc>
        <w:tc>
          <w:tcPr>
            <w:tcW w:w="4425" w:type="dxa"/>
            <w:vAlign w:val="center"/>
          </w:tcPr>
          <w:p w14:paraId="67679F61" w14:textId="73B94E82"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Объем поднятой воды, тыс. м</w:t>
            </w:r>
            <w:r w:rsidRPr="00DF6C6E">
              <w:rPr>
                <w:rFonts w:ascii="Times New Roman" w:eastAsia="Times New Roman" w:hAnsi="Times New Roman"/>
                <w:sz w:val="24"/>
                <w:szCs w:val="24"/>
                <w:vertAlign w:val="superscript"/>
                <w:lang w:eastAsia="ru-RU"/>
              </w:rPr>
              <w:t>3</w:t>
            </w:r>
          </w:p>
        </w:tc>
        <w:tc>
          <w:tcPr>
            <w:tcW w:w="1454" w:type="dxa"/>
            <w:vAlign w:val="bottom"/>
          </w:tcPr>
          <w:p w14:paraId="0D5A3F42" w14:textId="673E3080" w:rsidR="00C920D8" w:rsidRPr="00437F7E" w:rsidRDefault="00C920D8" w:rsidP="00C920D8">
            <w:pPr>
              <w:spacing w:after="0" w:line="240" w:lineRule="auto"/>
              <w:jc w:val="center"/>
              <w:rPr>
                <w:rFonts w:ascii="Times New Roman" w:hAnsi="Times New Roman"/>
                <w:color w:val="000000"/>
                <w:sz w:val="24"/>
                <w:szCs w:val="24"/>
                <w:lang w:eastAsia="ru-RU"/>
              </w:rPr>
            </w:pPr>
            <w:r w:rsidRPr="00C920D8">
              <w:rPr>
                <w:rFonts w:ascii="Times New Roman" w:hAnsi="Times New Roman"/>
                <w:color w:val="000000"/>
                <w:sz w:val="24"/>
                <w:szCs w:val="24"/>
              </w:rPr>
              <w:t>154,367</w:t>
            </w:r>
          </w:p>
        </w:tc>
        <w:tc>
          <w:tcPr>
            <w:tcW w:w="1319" w:type="dxa"/>
            <w:vAlign w:val="bottom"/>
          </w:tcPr>
          <w:p w14:paraId="5A39737C" w14:textId="57D78D2B"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192,201</w:t>
            </w:r>
          </w:p>
        </w:tc>
        <w:tc>
          <w:tcPr>
            <w:tcW w:w="1319" w:type="dxa"/>
            <w:vAlign w:val="bottom"/>
          </w:tcPr>
          <w:p w14:paraId="691031D6" w14:textId="034F8F54"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230,036</w:t>
            </w:r>
          </w:p>
        </w:tc>
        <w:tc>
          <w:tcPr>
            <w:tcW w:w="1319" w:type="dxa"/>
            <w:vAlign w:val="bottom"/>
          </w:tcPr>
          <w:p w14:paraId="2D54DE1F" w14:textId="1E3A41CA"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267,87</w:t>
            </w:r>
          </w:p>
        </w:tc>
        <w:tc>
          <w:tcPr>
            <w:tcW w:w="1319" w:type="dxa"/>
            <w:vAlign w:val="bottom"/>
          </w:tcPr>
          <w:p w14:paraId="2BDA1D03" w14:textId="3BFAA5AC"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305,705</w:t>
            </w:r>
          </w:p>
        </w:tc>
        <w:tc>
          <w:tcPr>
            <w:tcW w:w="1459" w:type="dxa"/>
            <w:vAlign w:val="bottom"/>
          </w:tcPr>
          <w:p w14:paraId="6997B615" w14:textId="19B28650"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343,539</w:t>
            </w:r>
          </w:p>
        </w:tc>
        <w:tc>
          <w:tcPr>
            <w:tcW w:w="1320" w:type="dxa"/>
            <w:vAlign w:val="bottom"/>
          </w:tcPr>
          <w:p w14:paraId="7C313418" w14:textId="70D761D5"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381,374</w:t>
            </w:r>
          </w:p>
        </w:tc>
        <w:tc>
          <w:tcPr>
            <w:tcW w:w="1329" w:type="dxa"/>
            <w:vAlign w:val="center"/>
          </w:tcPr>
          <w:p w14:paraId="06A86F37" w14:textId="11D1201E"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419,208</w:t>
            </w:r>
          </w:p>
        </w:tc>
      </w:tr>
      <w:tr w:rsidR="00C920D8" w:rsidRPr="00DF6C6E" w14:paraId="429BBF3E" w14:textId="77777777" w:rsidTr="00C920D8">
        <w:trPr>
          <w:trHeight w:val="20"/>
          <w:jc w:val="center"/>
        </w:trPr>
        <w:tc>
          <w:tcPr>
            <w:tcW w:w="663" w:type="dxa"/>
            <w:vAlign w:val="center"/>
          </w:tcPr>
          <w:p w14:paraId="20D408EB" w14:textId="77777777"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2</w:t>
            </w:r>
          </w:p>
        </w:tc>
        <w:tc>
          <w:tcPr>
            <w:tcW w:w="4425" w:type="dxa"/>
            <w:vAlign w:val="center"/>
          </w:tcPr>
          <w:p w14:paraId="0166F40B" w14:textId="7CA3DBD8"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Объем потерь воды, тыс. м</w:t>
            </w:r>
            <w:r w:rsidRPr="00DF6C6E">
              <w:rPr>
                <w:rFonts w:ascii="Times New Roman" w:eastAsia="Times New Roman" w:hAnsi="Times New Roman"/>
                <w:sz w:val="24"/>
                <w:szCs w:val="24"/>
                <w:vertAlign w:val="superscript"/>
                <w:lang w:eastAsia="ru-RU"/>
              </w:rPr>
              <w:t>3</w:t>
            </w:r>
          </w:p>
        </w:tc>
        <w:tc>
          <w:tcPr>
            <w:tcW w:w="1454" w:type="dxa"/>
            <w:vAlign w:val="center"/>
          </w:tcPr>
          <w:p w14:paraId="65AD0736" w14:textId="1AD9B975"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39FA8BD2" w14:textId="4DE402EC"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5BD2B720" w14:textId="1E14344D"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3DC83D89" w14:textId="64DB552A"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45ED94B9" w14:textId="55ACCE63"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459" w:type="dxa"/>
            <w:vAlign w:val="center"/>
          </w:tcPr>
          <w:p w14:paraId="466F62E2" w14:textId="19E40DED"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20" w:type="dxa"/>
            <w:vAlign w:val="center"/>
          </w:tcPr>
          <w:p w14:paraId="3A316499" w14:textId="0A32B529"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29" w:type="dxa"/>
            <w:vAlign w:val="center"/>
          </w:tcPr>
          <w:p w14:paraId="13ED1C06" w14:textId="3C0405B3"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r>
      <w:tr w:rsidR="00C920D8" w:rsidRPr="00DF6C6E" w14:paraId="0C492825" w14:textId="77777777" w:rsidTr="00C920D8">
        <w:trPr>
          <w:trHeight w:val="20"/>
          <w:jc w:val="center"/>
        </w:trPr>
        <w:tc>
          <w:tcPr>
            <w:tcW w:w="663" w:type="dxa"/>
            <w:vAlign w:val="center"/>
          </w:tcPr>
          <w:p w14:paraId="6C047707" w14:textId="77777777"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3</w:t>
            </w:r>
          </w:p>
        </w:tc>
        <w:tc>
          <w:tcPr>
            <w:tcW w:w="4425" w:type="dxa"/>
            <w:vAlign w:val="center"/>
          </w:tcPr>
          <w:p w14:paraId="025728A7" w14:textId="247DDBF2"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Уровень потерь к объему воды, отпущенной в сеть, %</w:t>
            </w:r>
          </w:p>
        </w:tc>
        <w:tc>
          <w:tcPr>
            <w:tcW w:w="1454" w:type="dxa"/>
            <w:vAlign w:val="center"/>
          </w:tcPr>
          <w:p w14:paraId="64BF51BA" w14:textId="2DAC812A" w:rsidR="00C920D8" w:rsidRPr="00437F7E" w:rsidRDefault="00C920D8" w:rsidP="00C920D8">
            <w:pPr>
              <w:spacing w:after="0" w:line="240" w:lineRule="auto"/>
              <w:jc w:val="center"/>
              <w:rPr>
                <w:rFonts w:ascii="Times New Roman" w:hAnsi="Times New Roman"/>
                <w:color w:val="000000"/>
                <w:sz w:val="24"/>
                <w:szCs w:val="24"/>
              </w:rPr>
            </w:pPr>
            <w:r w:rsidRPr="002F6844">
              <w:rPr>
                <w:rFonts w:ascii="Times New Roman" w:eastAsia="Times New Roman" w:hAnsi="Times New Roman"/>
                <w:sz w:val="24"/>
                <w:szCs w:val="24"/>
                <w:lang w:eastAsia="ru-RU"/>
              </w:rPr>
              <w:t>0</w:t>
            </w:r>
          </w:p>
        </w:tc>
        <w:tc>
          <w:tcPr>
            <w:tcW w:w="1319" w:type="dxa"/>
            <w:vAlign w:val="center"/>
          </w:tcPr>
          <w:p w14:paraId="1AAF3C38" w14:textId="3F50E955"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19" w:type="dxa"/>
            <w:vAlign w:val="center"/>
          </w:tcPr>
          <w:p w14:paraId="4FA5ED2F" w14:textId="08274053"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19" w:type="dxa"/>
            <w:vAlign w:val="center"/>
          </w:tcPr>
          <w:p w14:paraId="2B8910CC" w14:textId="4D5F221F"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19" w:type="dxa"/>
            <w:vAlign w:val="center"/>
          </w:tcPr>
          <w:p w14:paraId="44562B17" w14:textId="61767E9C"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459" w:type="dxa"/>
            <w:vAlign w:val="center"/>
          </w:tcPr>
          <w:p w14:paraId="38BFE80C" w14:textId="5CF6FC1C"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20" w:type="dxa"/>
            <w:vAlign w:val="center"/>
          </w:tcPr>
          <w:p w14:paraId="3535F445" w14:textId="565CAA74"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c>
          <w:tcPr>
            <w:tcW w:w="1329" w:type="dxa"/>
            <w:vAlign w:val="center"/>
          </w:tcPr>
          <w:p w14:paraId="71E8C1B9" w14:textId="015B6A8A" w:rsidR="00C920D8" w:rsidRPr="00437F7E" w:rsidRDefault="00C920D8" w:rsidP="00C920D8">
            <w:pPr>
              <w:spacing w:after="0" w:line="240" w:lineRule="auto"/>
              <w:jc w:val="center"/>
              <w:rPr>
                <w:rFonts w:ascii="Times New Roman" w:hAnsi="Times New Roman"/>
                <w:color w:val="000000"/>
                <w:sz w:val="24"/>
                <w:szCs w:val="24"/>
                <w:highlight w:val="magenta"/>
              </w:rPr>
            </w:pPr>
            <w:r w:rsidRPr="002F6844">
              <w:rPr>
                <w:rFonts w:ascii="Times New Roman" w:eastAsia="Times New Roman" w:hAnsi="Times New Roman"/>
                <w:sz w:val="24"/>
                <w:szCs w:val="24"/>
                <w:lang w:eastAsia="ru-RU"/>
              </w:rPr>
              <w:t>0</w:t>
            </w:r>
          </w:p>
        </w:tc>
      </w:tr>
      <w:tr w:rsidR="00C920D8" w:rsidRPr="00DF6C6E" w14:paraId="72B4039D" w14:textId="77777777" w:rsidTr="00C920D8">
        <w:trPr>
          <w:trHeight w:val="20"/>
          <w:jc w:val="center"/>
        </w:trPr>
        <w:tc>
          <w:tcPr>
            <w:tcW w:w="663" w:type="dxa"/>
            <w:vAlign w:val="center"/>
          </w:tcPr>
          <w:p w14:paraId="6D95DA19" w14:textId="77777777"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4</w:t>
            </w:r>
          </w:p>
        </w:tc>
        <w:tc>
          <w:tcPr>
            <w:tcW w:w="4425" w:type="dxa"/>
            <w:vAlign w:val="center"/>
          </w:tcPr>
          <w:p w14:paraId="28DCD5F0" w14:textId="1F9416B5" w:rsidR="00C920D8" w:rsidRPr="00DF6C6E" w:rsidRDefault="00C920D8" w:rsidP="00C920D8">
            <w:pPr>
              <w:spacing w:after="0" w:line="240" w:lineRule="auto"/>
              <w:ind w:right="-1"/>
              <w:jc w:val="center"/>
              <w:textAlignment w:val="baseline"/>
              <w:rPr>
                <w:rFonts w:ascii="Times New Roman" w:eastAsia="Times New Roman" w:hAnsi="Times New Roman"/>
                <w:sz w:val="24"/>
                <w:szCs w:val="24"/>
                <w:lang w:eastAsia="ru-RU"/>
              </w:rPr>
            </w:pPr>
            <w:r w:rsidRPr="00DF6C6E">
              <w:rPr>
                <w:rFonts w:ascii="Times New Roman" w:eastAsia="Times New Roman" w:hAnsi="Times New Roman"/>
                <w:sz w:val="24"/>
                <w:szCs w:val="24"/>
                <w:lang w:eastAsia="ru-RU"/>
              </w:rPr>
              <w:t>Объем реализации воды всего, тыс. м</w:t>
            </w:r>
            <w:r w:rsidRPr="00DF6C6E">
              <w:rPr>
                <w:rFonts w:ascii="Times New Roman" w:eastAsia="Times New Roman" w:hAnsi="Times New Roman"/>
                <w:sz w:val="24"/>
                <w:szCs w:val="24"/>
                <w:vertAlign w:val="superscript"/>
                <w:lang w:eastAsia="ru-RU"/>
              </w:rPr>
              <w:t>3</w:t>
            </w:r>
          </w:p>
        </w:tc>
        <w:tc>
          <w:tcPr>
            <w:tcW w:w="1454" w:type="dxa"/>
            <w:vAlign w:val="bottom"/>
          </w:tcPr>
          <w:p w14:paraId="3B081E8C" w14:textId="767C94D8"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154,367</w:t>
            </w:r>
          </w:p>
        </w:tc>
        <w:tc>
          <w:tcPr>
            <w:tcW w:w="1319" w:type="dxa"/>
            <w:vAlign w:val="bottom"/>
          </w:tcPr>
          <w:p w14:paraId="4188A9D7" w14:textId="246728D1"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192,201</w:t>
            </w:r>
          </w:p>
        </w:tc>
        <w:tc>
          <w:tcPr>
            <w:tcW w:w="1319" w:type="dxa"/>
            <w:vAlign w:val="bottom"/>
          </w:tcPr>
          <w:p w14:paraId="32E873CC" w14:textId="2495A7A1"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230,036</w:t>
            </w:r>
          </w:p>
        </w:tc>
        <w:tc>
          <w:tcPr>
            <w:tcW w:w="1319" w:type="dxa"/>
            <w:vAlign w:val="bottom"/>
          </w:tcPr>
          <w:p w14:paraId="1AAF3905" w14:textId="1C4C8CD4"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267,87</w:t>
            </w:r>
          </w:p>
        </w:tc>
        <w:tc>
          <w:tcPr>
            <w:tcW w:w="1319" w:type="dxa"/>
            <w:vAlign w:val="bottom"/>
          </w:tcPr>
          <w:p w14:paraId="4F2B3B79" w14:textId="3FC3637A"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305,705</w:t>
            </w:r>
          </w:p>
        </w:tc>
        <w:tc>
          <w:tcPr>
            <w:tcW w:w="1459" w:type="dxa"/>
            <w:vAlign w:val="bottom"/>
          </w:tcPr>
          <w:p w14:paraId="489575CF" w14:textId="45CC1D94"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343,539</w:t>
            </w:r>
          </w:p>
        </w:tc>
        <w:tc>
          <w:tcPr>
            <w:tcW w:w="1320" w:type="dxa"/>
            <w:vAlign w:val="bottom"/>
          </w:tcPr>
          <w:p w14:paraId="28D572C6" w14:textId="4297A3F0" w:rsidR="00C920D8" w:rsidRPr="00C920D8"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381,374</w:t>
            </w:r>
          </w:p>
        </w:tc>
        <w:tc>
          <w:tcPr>
            <w:tcW w:w="1329" w:type="dxa"/>
            <w:vAlign w:val="center"/>
          </w:tcPr>
          <w:p w14:paraId="1FA0D0FA" w14:textId="662CB25E" w:rsidR="00C920D8" w:rsidRPr="00437F7E" w:rsidRDefault="00C920D8" w:rsidP="00C920D8">
            <w:pPr>
              <w:spacing w:after="0" w:line="240" w:lineRule="auto"/>
              <w:jc w:val="center"/>
              <w:rPr>
                <w:rFonts w:ascii="Times New Roman" w:hAnsi="Times New Roman"/>
                <w:color w:val="000000"/>
                <w:sz w:val="24"/>
                <w:szCs w:val="24"/>
              </w:rPr>
            </w:pPr>
            <w:r w:rsidRPr="00C920D8">
              <w:rPr>
                <w:rFonts w:ascii="Times New Roman" w:hAnsi="Times New Roman"/>
                <w:color w:val="000000"/>
                <w:sz w:val="24"/>
                <w:szCs w:val="24"/>
              </w:rPr>
              <w:t>419,208</w:t>
            </w:r>
          </w:p>
        </w:tc>
      </w:tr>
    </w:tbl>
    <w:p w14:paraId="3A7D530B" w14:textId="77777777" w:rsidR="00AF790C" w:rsidRDefault="00E42662" w:rsidP="004808E3">
      <w:pPr>
        <w:tabs>
          <w:tab w:val="left" w:pos="1454"/>
        </w:tabs>
        <w:spacing w:after="0"/>
        <w:ind w:right="-1"/>
        <w:rPr>
          <w:rFonts w:ascii="Times New Roman" w:eastAsia="Times New Roman" w:hAnsi="Times New Roman"/>
          <w:lang w:eastAsia="ru-RU"/>
        </w:rPr>
      </w:pPr>
      <w:r w:rsidRPr="004466F5">
        <w:rPr>
          <w:rFonts w:ascii="Times New Roman" w:eastAsia="Times New Roman" w:hAnsi="Times New Roman"/>
          <w:lang w:eastAsia="ru-RU"/>
        </w:rPr>
        <w:t>* Перспективное потребление рассчитано по нормативным показателям</w:t>
      </w:r>
    </w:p>
    <w:p w14:paraId="77498E92" w14:textId="34603495" w:rsidR="00032262" w:rsidRDefault="00032262" w:rsidP="004808E3">
      <w:pPr>
        <w:tabs>
          <w:tab w:val="left" w:pos="1454"/>
        </w:tabs>
        <w:spacing w:after="0"/>
        <w:ind w:right="-1"/>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14:anchorId="69CE102B" wp14:editId="2C06F970">
            <wp:extent cx="9962707" cy="3625702"/>
            <wp:effectExtent l="0" t="0" r="635" b="13335"/>
            <wp:docPr id="5043686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405F6B" w14:textId="0E4E0AF0" w:rsidR="00032262" w:rsidRDefault="0076613F" w:rsidP="0076613F">
      <w:pPr>
        <w:tabs>
          <w:tab w:val="left" w:pos="1454"/>
        </w:tabs>
        <w:spacing w:after="0"/>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 </w:t>
      </w:r>
      <w:r w:rsidR="00036251">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 График перспективного объема реализации воды по годам</w:t>
      </w:r>
    </w:p>
    <w:p w14:paraId="37CE3594" w14:textId="77777777" w:rsidR="0076613F" w:rsidRDefault="0076613F" w:rsidP="004808E3">
      <w:pPr>
        <w:tabs>
          <w:tab w:val="left" w:pos="1454"/>
        </w:tabs>
        <w:spacing w:after="0"/>
        <w:ind w:right="-1"/>
        <w:rPr>
          <w:rFonts w:ascii="Times New Roman" w:eastAsia="Times New Roman" w:hAnsi="Times New Roman"/>
          <w:sz w:val="28"/>
          <w:szCs w:val="28"/>
          <w:lang w:eastAsia="ru-RU"/>
        </w:rPr>
      </w:pPr>
    </w:p>
    <w:p w14:paraId="421B7D8D" w14:textId="77777777" w:rsidR="0076613F" w:rsidRPr="0076613F" w:rsidRDefault="0076613F" w:rsidP="004808E3">
      <w:pPr>
        <w:tabs>
          <w:tab w:val="left" w:pos="1454"/>
        </w:tabs>
        <w:spacing w:after="0"/>
        <w:ind w:right="-1"/>
        <w:rPr>
          <w:rFonts w:ascii="Times New Roman" w:eastAsia="Times New Roman" w:hAnsi="Times New Roman"/>
          <w:sz w:val="28"/>
          <w:szCs w:val="28"/>
          <w:lang w:eastAsia="ru-RU"/>
        </w:rPr>
      </w:pPr>
    </w:p>
    <w:p w14:paraId="7503DC67" w14:textId="77777777" w:rsidR="001F2244" w:rsidRPr="004466F5" w:rsidRDefault="001F2244" w:rsidP="004466F5">
      <w:pPr>
        <w:spacing w:after="0"/>
        <w:ind w:right="-1"/>
        <w:rPr>
          <w:rFonts w:ascii="Times New Roman" w:eastAsia="Times New Roman" w:hAnsi="Times New Roman"/>
          <w:sz w:val="28"/>
          <w:szCs w:val="28"/>
          <w:lang w:eastAsia="ru-RU"/>
        </w:rPr>
        <w:sectPr w:rsidR="001F2244" w:rsidRPr="004466F5" w:rsidSect="00265F8E">
          <w:pgSz w:w="16840" w:h="11907" w:orient="landscape" w:code="9"/>
          <w:pgMar w:top="1135" w:right="397" w:bottom="851" w:left="567" w:header="720" w:footer="720" w:gutter="0"/>
          <w:cols w:space="720"/>
        </w:sectPr>
      </w:pPr>
    </w:p>
    <w:p w14:paraId="302B6044" w14:textId="77777777" w:rsidR="00E22DF8" w:rsidRPr="00D26488"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D26488">
        <w:rPr>
          <w:rFonts w:ascii="Times New Roman" w:hAnsi="Times New Roman"/>
          <w:b/>
          <w:bCs/>
          <w:sz w:val="28"/>
          <w:szCs w:val="28"/>
          <w:lang w:eastAsia="ru-RU"/>
        </w:rPr>
        <w:lastRenderedPageBreak/>
        <w:t>1.3.8</w:t>
      </w:r>
      <w:r w:rsidR="00A43055" w:rsidRPr="00D26488">
        <w:rPr>
          <w:rFonts w:ascii="Times New Roman" w:hAnsi="Times New Roman"/>
          <w:b/>
          <w:bCs/>
          <w:sz w:val="28"/>
          <w:szCs w:val="28"/>
          <w:lang w:eastAsia="ru-RU"/>
        </w:rPr>
        <w:t>.</w:t>
      </w:r>
      <w:r w:rsidR="006602EE" w:rsidRPr="00D26488">
        <w:rPr>
          <w:rFonts w:ascii="Times New Roman" w:hAnsi="Times New Roman"/>
          <w:b/>
          <w:bCs/>
          <w:sz w:val="28"/>
          <w:szCs w:val="28"/>
          <w:lang w:eastAsia="ru-RU"/>
        </w:rPr>
        <w:t xml:space="preserve"> </w:t>
      </w:r>
      <w:r w:rsidRPr="00D26488">
        <w:rPr>
          <w:rFonts w:ascii="Times New Roman" w:hAnsi="Times New Roman"/>
          <w:b/>
          <w:bCs/>
          <w:sz w:val="28"/>
          <w:szCs w:val="28"/>
          <w:lang w:eastAsia="ru-RU"/>
        </w:rPr>
        <w:t>Описание централизованной</w:t>
      </w:r>
      <w:r w:rsidR="006065E8" w:rsidRPr="00D26488">
        <w:rPr>
          <w:rFonts w:ascii="Times New Roman" w:hAnsi="Times New Roman"/>
          <w:b/>
          <w:bCs/>
          <w:sz w:val="28"/>
          <w:szCs w:val="28"/>
          <w:lang w:eastAsia="ru-RU"/>
        </w:rPr>
        <w:t xml:space="preserve"> системы горячего водоснабжения</w:t>
      </w:r>
      <w:r w:rsidR="00A07CA7" w:rsidRPr="00D26488">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14:paraId="0B18EC7E" w14:textId="4A12E692" w:rsidR="00240009" w:rsidRDefault="00535CDA" w:rsidP="004466F5">
      <w:pPr>
        <w:autoSpaceDE w:val="0"/>
        <w:autoSpaceDN w:val="0"/>
        <w:adjustRightInd w:val="0"/>
        <w:spacing w:after="0"/>
        <w:ind w:right="-284" w:firstLine="708"/>
        <w:jc w:val="both"/>
        <w:rPr>
          <w:rFonts w:ascii="Times New Roman" w:hAnsi="Times New Roman"/>
          <w:bCs/>
          <w:sz w:val="28"/>
          <w:szCs w:val="28"/>
          <w:lang w:eastAsia="ru-RU"/>
        </w:rPr>
      </w:pPr>
      <w:r w:rsidRPr="00D26488">
        <w:rPr>
          <w:rFonts w:ascii="Times New Roman" w:hAnsi="Times New Roman"/>
          <w:bCs/>
          <w:sz w:val="28"/>
          <w:szCs w:val="28"/>
          <w:lang w:eastAsia="ru-RU"/>
        </w:rPr>
        <w:t xml:space="preserve">Централизованная система горячего водоснабжения в </w:t>
      </w:r>
      <w:r w:rsidR="00482A63">
        <w:rPr>
          <w:rFonts w:ascii="Times New Roman" w:hAnsi="Times New Roman"/>
          <w:bCs/>
          <w:sz w:val="28"/>
          <w:szCs w:val="28"/>
          <w:lang w:eastAsia="ru-RU"/>
        </w:rPr>
        <w:t>Городском поселении Суслонгер</w:t>
      </w:r>
      <w:r w:rsidRPr="00D26488">
        <w:rPr>
          <w:rFonts w:ascii="Times New Roman" w:hAnsi="Times New Roman"/>
          <w:bCs/>
          <w:sz w:val="28"/>
          <w:szCs w:val="28"/>
          <w:lang w:eastAsia="ru-RU"/>
        </w:rPr>
        <w:t xml:space="preserve"> </w:t>
      </w:r>
      <w:r w:rsidR="009F2F45">
        <w:rPr>
          <w:rFonts w:ascii="Times New Roman" w:hAnsi="Times New Roman"/>
          <w:bCs/>
          <w:sz w:val="28"/>
          <w:szCs w:val="28"/>
          <w:lang w:eastAsia="ru-RU"/>
        </w:rPr>
        <w:t>отсу</w:t>
      </w:r>
      <w:r w:rsidR="00E62E34">
        <w:rPr>
          <w:rFonts w:ascii="Times New Roman" w:hAnsi="Times New Roman"/>
          <w:bCs/>
          <w:sz w:val="28"/>
          <w:szCs w:val="28"/>
          <w:lang w:eastAsia="ru-RU"/>
        </w:rPr>
        <w:t>т</w:t>
      </w:r>
      <w:r w:rsidR="009F2F45">
        <w:rPr>
          <w:rFonts w:ascii="Times New Roman" w:hAnsi="Times New Roman"/>
          <w:bCs/>
          <w:sz w:val="28"/>
          <w:szCs w:val="28"/>
          <w:lang w:eastAsia="ru-RU"/>
        </w:rPr>
        <w:t>ствует</w:t>
      </w:r>
      <w:r w:rsidRPr="00D26488">
        <w:rPr>
          <w:rFonts w:ascii="Times New Roman" w:hAnsi="Times New Roman"/>
          <w:bCs/>
          <w:sz w:val="28"/>
          <w:szCs w:val="28"/>
          <w:lang w:eastAsia="ru-RU"/>
        </w:rPr>
        <w:t>.</w:t>
      </w:r>
    </w:p>
    <w:p w14:paraId="563564CE" w14:textId="77777777" w:rsidR="00535CDA" w:rsidRPr="004466F5" w:rsidRDefault="00535CDA" w:rsidP="004466F5">
      <w:pPr>
        <w:autoSpaceDE w:val="0"/>
        <w:autoSpaceDN w:val="0"/>
        <w:adjustRightInd w:val="0"/>
        <w:spacing w:after="0"/>
        <w:ind w:right="-284" w:firstLine="708"/>
        <w:jc w:val="both"/>
        <w:rPr>
          <w:rFonts w:ascii="Times New Roman" w:hAnsi="Times New Roman"/>
          <w:bCs/>
          <w:sz w:val="28"/>
          <w:szCs w:val="28"/>
          <w:lang w:eastAsia="ru-RU"/>
        </w:rPr>
      </w:pPr>
    </w:p>
    <w:p w14:paraId="5969142B" w14:textId="77777777" w:rsidR="00F66B50" w:rsidRPr="004466F5" w:rsidRDefault="00F66B50"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1.3.9. Сведения о фактическом и ожидаемом потреблении </w:t>
      </w:r>
      <w:r w:rsidR="00A07CA7" w:rsidRPr="004466F5">
        <w:rPr>
          <w:rFonts w:ascii="Times New Roman" w:hAnsi="Times New Roman"/>
          <w:b/>
          <w:bCs/>
          <w:sz w:val="28"/>
          <w:szCs w:val="28"/>
          <w:lang w:eastAsia="ru-RU"/>
        </w:rPr>
        <w:t xml:space="preserve">горячей, питьевой, технической </w:t>
      </w:r>
      <w:r w:rsidRPr="004466F5">
        <w:rPr>
          <w:rFonts w:ascii="Times New Roman" w:hAnsi="Times New Roman"/>
          <w:b/>
          <w:bCs/>
          <w:sz w:val="28"/>
          <w:szCs w:val="28"/>
          <w:lang w:eastAsia="ru-RU"/>
        </w:rPr>
        <w:t>воды</w:t>
      </w:r>
      <w:r w:rsidR="00A07CA7" w:rsidRPr="004466F5">
        <w:rPr>
          <w:rFonts w:ascii="Times New Roman" w:hAnsi="Times New Roman"/>
          <w:b/>
          <w:bCs/>
          <w:sz w:val="28"/>
          <w:szCs w:val="28"/>
          <w:lang w:eastAsia="ru-RU"/>
        </w:rPr>
        <w:t xml:space="preserve"> (годовое, среднесуточное, максимальное суточное)</w:t>
      </w:r>
    </w:p>
    <w:p w14:paraId="31E32A68" w14:textId="1D0157CF" w:rsidR="003B76E3" w:rsidRDefault="00837AB9" w:rsidP="004C19E3">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t>Данные о ф</w:t>
      </w:r>
      <w:r w:rsidR="003B76E3">
        <w:rPr>
          <w:rFonts w:ascii="Times New Roman" w:hAnsi="Times New Roman"/>
          <w:sz w:val="28"/>
          <w:szCs w:val="28"/>
          <w:lang w:eastAsia="ru-RU"/>
        </w:rPr>
        <w:t>актическо</w:t>
      </w:r>
      <w:r>
        <w:rPr>
          <w:rFonts w:ascii="Times New Roman" w:hAnsi="Times New Roman"/>
          <w:sz w:val="28"/>
          <w:szCs w:val="28"/>
          <w:lang w:eastAsia="ru-RU"/>
        </w:rPr>
        <w:t>м</w:t>
      </w:r>
      <w:r w:rsidR="003B76E3">
        <w:rPr>
          <w:rFonts w:ascii="Times New Roman" w:hAnsi="Times New Roman"/>
          <w:sz w:val="28"/>
          <w:szCs w:val="28"/>
          <w:lang w:eastAsia="ru-RU"/>
        </w:rPr>
        <w:t xml:space="preserve"> водопотреблени</w:t>
      </w:r>
      <w:r>
        <w:rPr>
          <w:rFonts w:ascii="Times New Roman" w:hAnsi="Times New Roman"/>
          <w:sz w:val="28"/>
          <w:szCs w:val="28"/>
          <w:lang w:eastAsia="ru-RU"/>
        </w:rPr>
        <w:t>и</w:t>
      </w:r>
      <w:r w:rsidR="003B76E3">
        <w:rPr>
          <w:rFonts w:ascii="Times New Roman" w:hAnsi="Times New Roman"/>
          <w:sz w:val="28"/>
          <w:szCs w:val="28"/>
          <w:lang w:eastAsia="ru-RU"/>
        </w:rPr>
        <w:t xml:space="preserve"> </w:t>
      </w:r>
      <w:r>
        <w:rPr>
          <w:rFonts w:ascii="Times New Roman" w:hAnsi="Times New Roman"/>
          <w:sz w:val="28"/>
          <w:szCs w:val="28"/>
          <w:lang w:eastAsia="ru-RU"/>
        </w:rPr>
        <w:t xml:space="preserve">предоставлены </w:t>
      </w:r>
      <w:r w:rsidR="00FF736C">
        <w:rPr>
          <w:rFonts w:ascii="Times New Roman" w:hAnsi="Times New Roman"/>
          <w:sz w:val="28"/>
          <w:szCs w:val="28"/>
          <w:lang w:eastAsia="ru-RU"/>
        </w:rPr>
        <w:t>МУП «Аква-Сервис»</w:t>
      </w:r>
      <w:r>
        <w:rPr>
          <w:rFonts w:ascii="Times New Roman" w:hAnsi="Times New Roman"/>
          <w:sz w:val="28"/>
          <w:szCs w:val="28"/>
          <w:lang w:eastAsia="ru-RU"/>
        </w:rPr>
        <w:t>.</w:t>
      </w:r>
    </w:p>
    <w:p w14:paraId="36286626" w14:textId="466F2B76" w:rsidR="004C19E3" w:rsidRDefault="004C19E3" w:rsidP="004C19E3">
      <w:pPr>
        <w:autoSpaceDE w:val="0"/>
        <w:autoSpaceDN w:val="0"/>
        <w:adjustRightInd w:val="0"/>
        <w:spacing w:after="0"/>
        <w:ind w:right="-284" w:firstLine="708"/>
        <w:jc w:val="both"/>
        <w:rPr>
          <w:rFonts w:ascii="Times New Roman" w:hAnsi="Times New Roman"/>
          <w:bCs/>
          <w:sz w:val="28"/>
          <w:szCs w:val="28"/>
        </w:rPr>
      </w:pPr>
      <w:r>
        <w:rPr>
          <w:rFonts w:ascii="Times New Roman" w:hAnsi="Times New Roman"/>
          <w:sz w:val="28"/>
          <w:szCs w:val="28"/>
          <w:lang w:eastAsia="ru-RU"/>
        </w:rPr>
        <w:t xml:space="preserve">Ожидаемое водопотребление было рассчитано по нормативным показателям в таблицах выше и ниже. Максимальное суточное водопотребление определяется согласно </w:t>
      </w:r>
      <w:proofErr w:type="gramStart"/>
      <w:r>
        <w:rPr>
          <w:rFonts w:ascii="Times New Roman" w:hAnsi="Times New Roman"/>
          <w:sz w:val="28"/>
          <w:szCs w:val="28"/>
          <w:lang w:eastAsia="ru-RU"/>
        </w:rPr>
        <w:t>п</w:t>
      </w:r>
      <w:proofErr w:type="gramEnd"/>
      <w:r>
        <w:rPr>
          <w:rFonts w:ascii="Times New Roman" w:hAnsi="Times New Roman"/>
          <w:sz w:val="28"/>
          <w:szCs w:val="28"/>
          <w:lang w:eastAsia="ru-RU"/>
        </w:rPr>
        <w:t xml:space="preserve"> 5.2 СП 31.13330.2021, по коэффициенту суточной неравномерности, учитывающий уклад жизни населения, режим работы предприятий, степень благоустройства зданий </w:t>
      </w:r>
      <w:r>
        <w:rPr>
          <w:rFonts w:ascii="Times New Roman" w:hAnsi="Times New Roman"/>
          <w:bCs/>
          <w:sz w:val="28"/>
          <w:szCs w:val="28"/>
        </w:rPr>
        <w:t>следует принимать равным 1,1-1,3.</w:t>
      </w:r>
    </w:p>
    <w:p w14:paraId="0402EC0A" w14:textId="371EF33D" w:rsidR="001537DE" w:rsidRDefault="001537DE" w:rsidP="004C19E3">
      <w:pPr>
        <w:autoSpaceDE w:val="0"/>
        <w:autoSpaceDN w:val="0"/>
        <w:adjustRightInd w:val="0"/>
        <w:spacing w:after="0"/>
        <w:ind w:right="-284" w:firstLine="708"/>
        <w:jc w:val="both"/>
        <w:rPr>
          <w:rFonts w:ascii="Times New Roman" w:hAnsi="Times New Roman"/>
          <w:bCs/>
          <w:sz w:val="28"/>
          <w:szCs w:val="28"/>
        </w:rPr>
      </w:pPr>
      <w:r>
        <w:rPr>
          <w:rFonts w:ascii="Times New Roman" w:hAnsi="Times New Roman"/>
          <w:bCs/>
          <w:sz w:val="28"/>
          <w:szCs w:val="28"/>
        </w:rPr>
        <w:t>Максимальное суточное водопотребление было рассчитано по формуле:</w:t>
      </w:r>
    </w:p>
    <w:p w14:paraId="3DFA773F" w14:textId="3A4151F4" w:rsidR="004C19E3" w:rsidRDefault="004C19E3" w:rsidP="004C19E3">
      <w:pPr>
        <w:autoSpaceDE w:val="0"/>
        <w:autoSpaceDN w:val="0"/>
        <w:adjustRightInd w:val="0"/>
        <w:spacing w:after="0"/>
        <w:ind w:right="-284"/>
        <w:jc w:val="center"/>
        <w:rPr>
          <w:rFonts w:ascii="Times New Roman" w:hAnsi="Times New Roman"/>
          <w:sz w:val="28"/>
          <w:szCs w:val="28"/>
          <w:lang w:eastAsia="ru-RU"/>
        </w:rPr>
      </w:pPr>
      <w:r w:rsidRPr="004C19E3">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макс.</w:t>
      </w:r>
      <w:r w:rsidR="001537DE">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sidRPr="004C19E3">
        <w:rPr>
          <w:rFonts w:ascii="Times New Roman" w:hAnsi="Times New Roman"/>
          <w:sz w:val="28"/>
          <w:szCs w:val="28"/>
          <w:lang w:val="en-US" w:eastAsia="ru-RU"/>
        </w:rPr>
        <w:t>Q</w:t>
      </w:r>
      <w:proofErr w:type="spellStart"/>
      <w:r w:rsidR="001537DE">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sidR="001537DE">
        <w:rPr>
          <w:rFonts w:ascii="Times New Roman" w:hAnsi="Times New Roman"/>
          <w:sz w:val="28"/>
          <w:szCs w:val="28"/>
          <w:lang w:val="en-US" w:eastAsia="ru-RU"/>
        </w:rPr>
        <w:t>K</w:t>
      </w:r>
      <w:proofErr w:type="spellStart"/>
      <w:r w:rsidR="001537DE">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w:t>
      </w:r>
    </w:p>
    <w:p w14:paraId="2F7C4C8A" w14:textId="250A9A75" w:rsidR="004C19E3" w:rsidRDefault="004C19E3" w:rsidP="004C19E3">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где </w:t>
      </w:r>
      <w:proofErr w:type="gramStart"/>
      <w:r w:rsidRPr="004C19E3">
        <w:rPr>
          <w:rFonts w:ascii="Times New Roman" w:hAnsi="Times New Roman"/>
          <w:sz w:val="28"/>
          <w:szCs w:val="28"/>
          <w:lang w:val="en-US" w:eastAsia="ru-RU"/>
        </w:rPr>
        <w:t>Q</w:t>
      </w:r>
      <w:proofErr w:type="spellStart"/>
      <w:proofErr w:type="gramEnd"/>
      <w:r w:rsidRPr="004C19E3">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sidR="001537DE">
        <w:rPr>
          <w:rFonts w:ascii="Times New Roman" w:hAnsi="Times New Roman"/>
          <w:sz w:val="28"/>
          <w:szCs w:val="28"/>
          <w:lang w:eastAsia="ru-RU"/>
        </w:rPr>
        <w:t>суточное</w:t>
      </w:r>
      <w:r>
        <w:rPr>
          <w:rFonts w:ascii="Times New Roman" w:hAnsi="Times New Roman"/>
          <w:sz w:val="28"/>
          <w:szCs w:val="28"/>
          <w:lang w:eastAsia="ru-RU"/>
        </w:rPr>
        <w:t xml:space="preserve"> водопотребление, принятое по расчётным данным</w:t>
      </w:r>
      <w:r w:rsidR="002A6138">
        <w:rPr>
          <w:rFonts w:ascii="Times New Roman" w:hAnsi="Times New Roman"/>
          <w:sz w:val="28"/>
          <w:szCs w:val="28"/>
          <w:lang w:eastAsia="ru-RU"/>
        </w:rPr>
        <w:t>, с учетом потерь в системе водоснабжения</w:t>
      </w:r>
      <w:r>
        <w:rPr>
          <w:rFonts w:ascii="Times New Roman" w:hAnsi="Times New Roman"/>
          <w:sz w:val="28"/>
          <w:szCs w:val="28"/>
          <w:lang w:eastAsia="ru-RU"/>
        </w:rPr>
        <w:t>,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14:paraId="44A39291" w14:textId="009310F0" w:rsidR="004C19E3" w:rsidRDefault="001537DE" w:rsidP="004C19E3">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val="en-US" w:eastAsia="ru-RU"/>
        </w:rPr>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 xml:space="preserve"> = </w:t>
      </w:r>
      <w:r w:rsidR="004C19E3">
        <w:rPr>
          <w:rFonts w:ascii="Times New Roman" w:hAnsi="Times New Roman"/>
          <w:sz w:val="28"/>
          <w:szCs w:val="28"/>
          <w:lang w:eastAsia="ru-RU"/>
        </w:rPr>
        <w:t>1</w:t>
      </w:r>
      <w:proofErr w:type="gramStart"/>
      <w:r w:rsidR="004C19E3">
        <w:rPr>
          <w:rFonts w:ascii="Times New Roman" w:hAnsi="Times New Roman"/>
          <w:sz w:val="28"/>
          <w:szCs w:val="28"/>
          <w:lang w:eastAsia="ru-RU"/>
        </w:rPr>
        <w:t>,</w:t>
      </w:r>
      <w:r w:rsidR="009F2F45">
        <w:rPr>
          <w:rFonts w:ascii="Times New Roman" w:hAnsi="Times New Roman"/>
          <w:sz w:val="28"/>
          <w:szCs w:val="28"/>
          <w:lang w:eastAsia="ru-RU"/>
        </w:rPr>
        <w:t>2</w:t>
      </w:r>
      <w:proofErr w:type="gramEnd"/>
      <w:r w:rsidR="004C19E3">
        <w:rPr>
          <w:rFonts w:ascii="Times New Roman" w:hAnsi="Times New Roman"/>
          <w:sz w:val="28"/>
          <w:szCs w:val="28"/>
          <w:lang w:eastAsia="ru-RU"/>
        </w:rPr>
        <w:t xml:space="preserve"> – коэффициент суточной неравномерности, принятый согласно п. 5.2 СП 31.13330.2021.</w:t>
      </w:r>
    </w:p>
    <w:p w14:paraId="29246747" w14:textId="0C1836D6" w:rsidR="00F6198A" w:rsidRDefault="00F6198A" w:rsidP="00F6198A">
      <w:pPr>
        <w:autoSpaceDE w:val="0"/>
        <w:autoSpaceDN w:val="0"/>
        <w:adjustRightInd w:val="0"/>
        <w:spacing w:after="0"/>
        <w:ind w:right="-284"/>
        <w:jc w:val="center"/>
        <w:rPr>
          <w:rFonts w:ascii="Times New Roman" w:hAnsi="Times New Roman"/>
          <w:sz w:val="28"/>
          <w:szCs w:val="28"/>
          <w:lang w:eastAsia="ru-RU"/>
        </w:rPr>
      </w:pPr>
      <w:r w:rsidRPr="004466F5">
        <w:rPr>
          <w:rFonts w:ascii="Times New Roman" w:hAnsi="Times New Roman"/>
          <w:sz w:val="28"/>
          <w:szCs w:val="28"/>
          <w:lang w:eastAsia="ru-RU"/>
        </w:rPr>
        <w:t>Таблица 1</w:t>
      </w:r>
      <w:r>
        <w:rPr>
          <w:rFonts w:ascii="Times New Roman" w:hAnsi="Times New Roman"/>
          <w:sz w:val="28"/>
          <w:szCs w:val="28"/>
          <w:lang w:eastAsia="ru-RU"/>
        </w:rPr>
        <w:t>3.1</w:t>
      </w:r>
      <w:r w:rsidRPr="004466F5">
        <w:rPr>
          <w:rFonts w:ascii="Times New Roman" w:hAnsi="Times New Roman"/>
          <w:sz w:val="28"/>
          <w:szCs w:val="28"/>
          <w:lang w:eastAsia="ru-RU"/>
        </w:rPr>
        <w:t xml:space="preserve"> </w:t>
      </w:r>
      <w:r>
        <w:rPr>
          <w:rFonts w:ascii="Times New Roman" w:hAnsi="Times New Roman"/>
          <w:sz w:val="28"/>
          <w:szCs w:val="28"/>
          <w:lang w:eastAsia="ru-RU"/>
        </w:rPr>
        <w:t>–</w:t>
      </w:r>
      <w:r w:rsidRPr="004466F5">
        <w:rPr>
          <w:rFonts w:ascii="Times New Roman" w:hAnsi="Times New Roman"/>
          <w:sz w:val="28"/>
          <w:szCs w:val="28"/>
          <w:lang w:eastAsia="ru-RU"/>
        </w:rPr>
        <w:t xml:space="preserve"> Фактическое</w:t>
      </w:r>
      <w:r w:rsidRPr="004466F5">
        <w:rPr>
          <w:rFonts w:ascii="Times New Roman" w:hAnsi="Times New Roman"/>
          <w:bCs/>
          <w:sz w:val="28"/>
          <w:szCs w:val="28"/>
          <w:lang w:eastAsia="ru-RU"/>
        </w:rPr>
        <w:t xml:space="preserve"> потребление воды</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2388"/>
        <w:gridCol w:w="2220"/>
        <w:gridCol w:w="2524"/>
      </w:tblGrid>
      <w:tr w:rsidR="00A10699" w:rsidRPr="004C19E3" w14:paraId="47E4E948" w14:textId="77777777" w:rsidTr="00A10699">
        <w:trPr>
          <w:trHeight w:val="265"/>
        </w:trPr>
        <w:tc>
          <w:tcPr>
            <w:tcW w:w="2363" w:type="dxa"/>
            <w:vMerge w:val="restart"/>
            <w:shd w:val="clear" w:color="auto" w:fill="auto"/>
            <w:vAlign w:val="center"/>
          </w:tcPr>
          <w:p w14:paraId="2D09DE61" w14:textId="77777777" w:rsidR="00A10699" w:rsidRPr="004C19E3" w:rsidRDefault="00A10699" w:rsidP="00C50209">
            <w:pPr>
              <w:autoSpaceDE w:val="0"/>
              <w:autoSpaceDN w:val="0"/>
              <w:adjustRightInd w:val="0"/>
              <w:spacing w:after="0"/>
              <w:ind w:right="-284"/>
              <w:jc w:val="center"/>
              <w:rPr>
                <w:rFonts w:ascii="Times New Roman" w:hAnsi="Times New Roman"/>
                <w:b/>
                <w:i/>
                <w:sz w:val="20"/>
                <w:szCs w:val="20"/>
                <w:lang w:eastAsia="ru-RU"/>
              </w:rPr>
            </w:pPr>
          </w:p>
        </w:tc>
        <w:tc>
          <w:tcPr>
            <w:tcW w:w="7132" w:type="dxa"/>
            <w:gridSpan w:val="3"/>
            <w:shd w:val="clear" w:color="auto" w:fill="auto"/>
            <w:vAlign w:val="center"/>
          </w:tcPr>
          <w:p w14:paraId="6EA4EB54" w14:textId="77777777" w:rsidR="00A10699" w:rsidRPr="004C19E3" w:rsidRDefault="00A10699" w:rsidP="00C50209">
            <w:pPr>
              <w:autoSpaceDE w:val="0"/>
              <w:autoSpaceDN w:val="0"/>
              <w:adjustRightInd w:val="0"/>
              <w:spacing w:after="0"/>
              <w:ind w:right="-284"/>
              <w:jc w:val="center"/>
              <w:rPr>
                <w:rFonts w:ascii="Times New Roman" w:hAnsi="Times New Roman"/>
                <w:b/>
                <w:sz w:val="20"/>
                <w:szCs w:val="20"/>
                <w:lang w:eastAsia="ru-RU"/>
              </w:rPr>
            </w:pPr>
            <w:r w:rsidRPr="004C19E3">
              <w:rPr>
                <w:rFonts w:ascii="Times New Roman" w:hAnsi="Times New Roman"/>
                <w:b/>
                <w:sz w:val="20"/>
                <w:szCs w:val="20"/>
                <w:lang w:eastAsia="ru-RU"/>
              </w:rPr>
              <w:t>Потребление холодной питьевой воды</w:t>
            </w:r>
          </w:p>
        </w:tc>
      </w:tr>
      <w:tr w:rsidR="00A10699" w:rsidRPr="004C19E3" w14:paraId="0F10306E" w14:textId="77777777" w:rsidTr="00A10699">
        <w:trPr>
          <w:trHeight w:val="152"/>
        </w:trPr>
        <w:tc>
          <w:tcPr>
            <w:tcW w:w="2363" w:type="dxa"/>
            <w:vMerge/>
            <w:shd w:val="clear" w:color="auto" w:fill="auto"/>
            <w:vAlign w:val="center"/>
          </w:tcPr>
          <w:p w14:paraId="33D63B0F" w14:textId="77777777" w:rsidR="00A10699" w:rsidRPr="004C19E3" w:rsidRDefault="00A10699" w:rsidP="00C50209">
            <w:pPr>
              <w:autoSpaceDE w:val="0"/>
              <w:autoSpaceDN w:val="0"/>
              <w:adjustRightInd w:val="0"/>
              <w:spacing w:after="0"/>
              <w:ind w:right="-284"/>
              <w:jc w:val="center"/>
              <w:rPr>
                <w:rFonts w:ascii="Times New Roman" w:hAnsi="Times New Roman"/>
                <w:b/>
                <w:i/>
                <w:sz w:val="20"/>
                <w:szCs w:val="20"/>
                <w:lang w:eastAsia="ru-RU"/>
              </w:rPr>
            </w:pPr>
          </w:p>
        </w:tc>
        <w:tc>
          <w:tcPr>
            <w:tcW w:w="7132" w:type="dxa"/>
            <w:gridSpan w:val="3"/>
            <w:shd w:val="clear" w:color="auto" w:fill="auto"/>
            <w:vAlign w:val="center"/>
          </w:tcPr>
          <w:p w14:paraId="3CA4885D" w14:textId="77777777" w:rsidR="00A10699" w:rsidRPr="004C19E3" w:rsidRDefault="00A10699" w:rsidP="00C50209">
            <w:pPr>
              <w:autoSpaceDE w:val="0"/>
              <w:autoSpaceDN w:val="0"/>
              <w:adjustRightInd w:val="0"/>
              <w:spacing w:after="0"/>
              <w:ind w:right="-284"/>
              <w:jc w:val="center"/>
              <w:rPr>
                <w:rFonts w:ascii="Times New Roman" w:hAnsi="Times New Roman"/>
                <w:b/>
                <w:sz w:val="20"/>
                <w:szCs w:val="20"/>
                <w:lang w:eastAsia="ru-RU"/>
              </w:rPr>
            </w:pPr>
            <w:r w:rsidRPr="004C19E3">
              <w:rPr>
                <w:rFonts w:ascii="Times New Roman" w:hAnsi="Times New Roman"/>
                <w:b/>
                <w:sz w:val="20"/>
                <w:szCs w:val="20"/>
                <w:lang w:eastAsia="ru-RU"/>
              </w:rPr>
              <w:t>Ожидаемое</w:t>
            </w:r>
          </w:p>
        </w:tc>
      </w:tr>
      <w:tr w:rsidR="00A10699" w:rsidRPr="004C19E3" w14:paraId="74569FEE" w14:textId="77777777" w:rsidTr="00A10699">
        <w:trPr>
          <w:trHeight w:val="859"/>
        </w:trPr>
        <w:tc>
          <w:tcPr>
            <w:tcW w:w="2363" w:type="dxa"/>
            <w:vMerge/>
            <w:shd w:val="clear" w:color="auto" w:fill="auto"/>
            <w:vAlign w:val="center"/>
          </w:tcPr>
          <w:p w14:paraId="7B1E9ADD" w14:textId="77777777" w:rsidR="00A10699" w:rsidRPr="004C19E3" w:rsidRDefault="00A10699" w:rsidP="00C50209">
            <w:pPr>
              <w:autoSpaceDE w:val="0"/>
              <w:autoSpaceDN w:val="0"/>
              <w:adjustRightInd w:val="0"/>
              <w:spacing w:after="0"/>
              <w:ind w:right="-284"/>
              <w:jc w:val="center"/>
              <w:rPr>
                <w:rFonts w:ascii="Times New Roman" w:hAnsi="Times New Roman"/>
                <w:b/>
                <w:i/>
                <w:sz w:val="20"/>
                <w:szCs w:val="20"/>
                <w:lang w:eastAsia="ru-RU"/>
              </w:rPr>
            </w:pPr>
          </w:p>
        </w:tc>
        <w:tc>
          <w:tcPr>
            <w:tcW w:w="2388" w:type="dxa"/>
            <w:shd w:val="clear" w:color="auto" w:fill="auto"/>
            <w:vAlign w:val="center"/>
          </w:tcPr>
          <w:p w14:paraId="6028053F" w14:textId="77777777" w:rsidR="00A10699" w:rsidRPr="004C19E3" w:rsidRDefault="00A10699" w:rsidP="00C50209">
            <w:pPr>
              <w:autoSpaceDE w:val="0"/>
              <w:autoSpaceDN w:val="0"/>
              <w:adjustRightInd w:val="0"/>
              <w:spacing w:after="0"/>
              <w:ind w:right="-39"/>
              <w:jc w:val="center"/>
              <w:rPr>
                <w:rFonts w:ascii="Times New Roman" w:hAnsi="Times New Roman"/>
                <w:b/>
                <w:sz w:val="20"/>
                <w:szCs w:val="20"/>
                <w:lang w:eastAsia="ru-RU"/>
              </w:rPr>
            </w:pPr>
            <w:r w:rsidRPr="004C19E3">
              <w:rPr>
                <w:rFonts w:ascii="Times New Roman" w:hAnsi="Times New Roman"/>
                <w:b/>
                <w:sz w:val="20"/>
                <w:szCs w:val="20"/>
                <w:lang w:eastAsia="ru-RU"/>
              </w:rPr>
              <w:t>Годовое</w:t>
            </w:r>
          </w:p>
          <w:p w14:paraId="7A5E308D" w14:textId="77777777" w:rsidR="00A10699" w:rsidRPr="004C19E3" w:rsidRDefault="00A10699" w:rsidP="00C50209">
            <w:pPr>
              <w:autoSpaceDE w:val="0"/>
              <w:autoSpaceDN w:val="0"/>
              <w:adjustRightInd w:val="0"/>
              <w:spacing w:after="0"/>
              <w:ind w:right="-39"/>
              <w:jc w:val="center"/>
              <w:rPr>
                <w:rFonts w:ascii="Times New Roman" w:hAnsi="Times New Roman"/>
                <w:b/>
                <w:sz w:val="20"/>
                <w:szCs w:val="20"/>
                <w:lang w:eastAsia="ru-RU"/>
              </w:rPr>
            </w:pPr>
            <w:r w:rsidRPr="004C19E3">
              <w:rPr>
                <w:rFonts w:ascii="Times New Roman" w:hAnsi="Times New Roman"/>
                <w:b/>
                <w:sz w:val="20"/>
                <w:szCs w:val="20"/>
                <w:lang w:eastAsia="ru-RU"/>
              </w:rPr>
              <w:t>тыс. м³/год</w:t>
            </w:r>
          </w:p>
        </w:tc>
        <w:tc>
          <w:tcPr>
            <w:tcW w:w="2220" w:type="dxa"/>
            <w:shd w:val="clear" w:color="auto" w:fill="auto"/>
            <w:vAlign w:val="center"/>
          </w:tcPr>
          <w:p w14:paraId="0A799C4B" w14:textId="77777777" w:rsidR="00A10699" w:rsidRPr="004C19E3" w:rsidRDefault="00A10699" w:rsidP="00C50209">
            <w:pPr>
              <w:autoSpaceDE w:val="0"/>
              <w:autoSpaceDN w:val="0"/>
              <w:adjustRightInd w:val="0"/>
              <w:spacing w:after="0"/>
              <w:ind w:right="44"/>
              <w:jc w:val="center"/>
              <w:rPr>
                <w:rFonts w:ascii="Times New Roman" w:hAnsi="Times New Roman"/>
                <w:b/>
                <w:sz w:val="20"/>
                <w:szCs w:val="20"/>
                <w:lang w:eastAsia="ru-RU"/>
              </w:rPr>
            </w:pPr>
            <w:r w:rsidRPr="004C19E3">
              <w:rPr>
                <w:rFonts w:ascii="Times New Roman" w:hAnsi="Times New Roman"/>
                <w:b/>
                <w:sz w:val="20"/>
                <w:szCs w:val="20"/>
                <w:lang w:eastAsia="ru-RU"/>
              </w:rPr>
              <w:t>Суточное</w:t>
            </w:r>
          </w:p>
          <w:p w14:paraId="766DA184" w14:textId="77777777" w:rsidR="00A10699" w:rsidRPr="004C19E3" w:rsidRDefault="00A10699" w:rsidP="00C50209">
            <w:pPr>
              <w:autoSpaceDE w:val="0"/>
              <w:autoSpaceDN w:val="0"/>
              <w:adjustRightInd w:val="0"/>
              <w:spacing w:after="0"/>
              <w:ind w:right="-98"/>
              <w:jc w:val="center"/>
              <w:rPr>
                <w:rFonts w:ascii="Times New Roman" w:hAnsi="Times New Roman"/>
                <w:b/>
                <w:sz w:val="20"/>
                <w:szCs w:val="20"/>
                <w:lang w:eastAsia="ru-RU"/>
              </w:rPr>
            </w:pPr>
            <w:r w:rsidRPr="004C19E3">
              <w:rPr>
                <w:rFonts w:ascii="Times New Roman" w:hAnsi="Times New Roman"/>
                <w:b/>
                <w:sz w:val="20"/>
                <w:szCs w:val="20"/>
                <w:lang w:eastAsia="ru-RU"/>
              </w:rPr>
              <w:t>тыс. м³/</w:t>
            </w:r>
            <w:proofErr w:type="spellStart"/>
            <w:r w:rsidRPr="004C19E3">
              <w:rPr>
                <w:rFonts w:ascii="Times New Roman" w:hAnsi="Times New Roman"/>
                <w:b/>
                <w:sz w:val="20"/>
                <w:szCs w:val="20"/>
                <w:lang w:eastAsia="ru-RU"/>
              </w:rPr>
              <w:t>сут</w:t>
            </w:r>
            <w:proofErr w:type="spellEnd"/>
          </w:p>
        </w:tc>
        <w:tc>
          <w:tcPr>
            <w:tcW w:w="2524" w:type="dxa"/>
            <w:shd w:val="clear" w:color="auto" w:fill="auto"/>
            <w:vAlign w:val="center"/>
          </w:tcPr>
          <w:p w14:paraId="66DA2E9A" w14:textId="77777777" w:rsidR="00A10699" w:rsidRPr="004C19E3" w:rsidRDefault="00A10699" w:rsidP="00C50209">
            <w:pPr>
              <w:autoSpaceDE w:val="0"/>
              <w:autoSpaceDN w:val="0"/>
              <w:adjustRightInd w:val="0"/>
              <w:spacing w:after="0"/>
              <w:jc w:val="center"/>
              <w:rPr>
                <w:rFonts w:ascii="Times New Roman" w:hAnsi="Times New Roman"/>
                <w:b/>
                <w:sz w:val="20"/>
                <w:szCs w:val="20"/>
                <w:lang w:eastAsia="ru-RU"/>
              </w:rPr>
            </w:pPr>
            <w:r w:rsidRPr="004C19E3">
              <w:rPr>
                <w:rFonts w:ascii="Times New Roman" w:hAnsi="Times New Roman"/>
                <w:b/>
                <w:sz w:val="20"/>
                <w:szCs w:val="20"/>
                <w:lang w:eastAsia="ru-RU"/>
              </w:rPr>
              <w:t>Макс. суточное</w:t>
            </w:r>
          </w:p>
          <w:p w14:paraId="5B3AA847" w14:textId="77777777" w:rsidR="00A10699" w:rsidRPr="004C19E3" w:rsidRDefault="00A10699" w:rsidP="00C50209">
            <w:pPr>
              <w:autoSpaceDE w:val="0"/>
              <w:autoSpaceDN w:val="0"/>
              <w:adjustRightInd w:val="0"/>
              <w:spacing w:after="0"/>
              <w:jc w:val="center"/>
              <w:rPr>
                <w:rFonts w:ascii="Times New Roman" w:hAnsi="Times New Roman"/>
                <w:b/>
                <w:sz w:val="20"/>
                <w:szCs w:val="20"/>
                <w:lang w:eastAsia="ru-RU"/>
              </w:rPr>
            </w:pPr>
            <w:r w:rsidRPr="004C19E3">
              <w:rPr>
                <w:rFonts w:ascii="Times New Roman" w:hAnsi="Times New Roman"/>
                <w:b/>
                <w:sz w:val="20"/>
                <w:szCs w:val="20"/>
                <w:lang w:eastAsia="ru-RU"/>
              </w:rPr>
              <w:t>тыс. м³/</w:t>
            </w:r>
            <w:proofErr w:type="spellStart"/>
            <w:r w:rsidRPr="004C19E3">
              <w:rPr>
                <w:rFonts w:ascii="Times New Roman" w:hAnsi="Times New Roman"/>
                <w:b/>
                <w:sz w:val="20"/>
                <w:szCs w:val="20"/>
                <w:lang w:eastAsia="ru-RU"/>
              </w:rPr>
              <w:t>сут</w:t>
            </w:r>
            <w:proofErr w:type="spellEnd"/>
          </w:p>
        </w:tc>
      </w:tr>
      <w:tr w:rsidR="00A10699" w:rsidRPr="004C19E3" w14:paraId="1ED542C5" w14:textId="77777777" w:rsidTr="00C50209">
        <w:trPr>
          <w:trHeight w:val="292"/>
        </w:trPr>
        <w:tc>
          <w:tcPr>
            <w:tcW w:w="9495" w:type="dxa"/>
            <w:gridSpan w:val="4"/>
            <w:shd w:val="clear" w:color="auto" w:fill="auto"/>
          </w:tcPr>
          <w:p w14:paraId="3A425C21" w14:textId="43A0A13C" w:rsidR="00A10699" w:rsidRPr="004C19E3" w:rsidRDefault="00482A63" w:rsidP="00C50209">
            <w:pPr>
              <w:autoSpaceDE w:val="0"/>
              <w:autoSpaceDN w:val="0"/>
              <w:adjustRightInd w:val="0"/>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Городское поселение Суслонгер</w:t>
            </w:r>
            <w:r w:rsidR="00A10699" w:rsidRPr="004C19E3">
              <w:rPr>
                <w:rFonts w:ascii="Times New Roman" w:hAnsi="Times New Roman"/>
                <w:b/>
                <w:sz w:val="20"/>
                <w:szCs w:val="20"/>
                <w:lang w:eastAsia="ru-RU"/>
              </w:rPr>
              <w:t xml:space="preserve"> </w:t>
            </w:r>
          </w:p>
        </w:tc>
      </w:tr>
      <w:tr w:rsidR="00A10699" w:rsidRPr="004C19E3" w14:paraId="6139A3F0" w14:textId="77777777" w:rsidTr="00A10699">
        <w:trPr>
          <w:trHeight w:val="271"/>
        </w:trPr>
        <w:tc>
          <w:tcPr>
            <w:tcW w:w="2363" w:type="dxa"/>
            <w:shd w:val="clear" w:color="auto" w:fill="auto"/>
          </w:tcPr>
          <w:p w14:paraId="5936B06B" w14:textId="77777777" w:rsidR="00A10699" w:rsidRPr="004C19E3" w:rsidRDefault="00A10699" w:rsidP="00C50209">
            <w:pPr>
              <w:autoSpaceDE w:val="0"/>
              <w:autoSpaceDN w:val="0"/>
              <w:adjustRightInd w:val="0"/>
              <w:spacing w:after="0" w:line="240" w:lineRule="auto"/>
              <w:jc w:val="both"/>
              <w:rPr>
                <w:rFonts w:ascii="Times New Roman" w:hAnsi="Times New Roman"/>
                <w:sz w:val="20"/>
                <w:szCs w:val="20"/>
                <w:lang w:eastAsia="ru-RU"/>
              </w:rPr>
            </w:pPr>
            <w:r w:rsidRPr="004C19E3">
              <w:rPr>
                <w:rFonts w:ascii="Times New Roman" w:hAnsi="Times New Roman"/>
                <w:sz w:val="20"/>
                <w:szCs w:val="20"/>
                <w:lang w:eastAsia="ru-RU"/>
              </w:rPr>
              <w:t>Горячая</w:t>
            </w:r>
          </w:p>
        </w:tc>
        <w:tc>
          <w:tcPr>
            <w:tcW w:w="2388" w:type="dxa"/>
            <w:shd w:val="clear" w:color="auto" w:fill="auto"/>
          </w:tcPr>
          <w:p w14:paraId="221AE286" w14:textId="77777777" w:rsidR="00A10699" w:rsidRPr="004C19E3" w:rsidRDefault="00A10699" w:rsidP="00C50209">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c>
          <w:tcPr>
            <w:tcW w:w="2220" w:type="dxa"/>
            <w:shd w:val="clear" w:color="auto" w:fill="auto"/>
          </w:tcPr>
          <w:p w14:paraId="7C70E67F" w14:textId="77777777" w:rsidR="00A10699" w:rsidRPr="004C19E3" w:rsidRDefault="00A10699" w:rsidP="00C50209">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c>
          <w:tcPr>
            <w:tcW w:w="2524" w:type="dxa"/>
            <w:shd w:val="clear" w:color="auto" w:fill="auto"/>
          </w:tcPr>
          <w:p w14:paraId="1247A2B5" w14:textId="77777777" w:rsidR="00A10699" w:rsidRPr="004C19E3" w:rsidRDefault="00A10699" w:rsidP="00C50209">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r>
      <w:tr w:rsidR="00A10699" w:rsidRPr="000756DF" w14:paraId="50D0AA1E" w14:textId="77777777" w:rsidTr="00F3619A">
        <w:trPr>
          <w:trHeight w:val="230"/>
        </w:trPr>
        <w:tc>
          <w:tcPr>
            <w:tcW w:w="2363" w:type="dxa"/>
            <w:tcBorders>
              <w:bottom w:val="single" w:sz="4" w:space="0" w:color="auto"/>
            </w:tcBorders>
            <w:shd w:val="clear" w:color="auto" w:fill="auto"/>
          </w:tcPr>
          <w:p w14:paraId="7B531223" w14:textId="77777777" w:rsidR="00A10699" w:rsidRPr="000756DF" w:rsidRDefault="00A10699" w:rsidP="00C50209">
            <w:pPr>
              <w:autoSpaceDE w:val="0"/>
              <w:autoSpaceDN w:val="0"/>
              <w:adjustRightInd w:val="0"/>
              <w:spacing w:after="0" w:line="240" w:lineRule="auto"/>
              <w:jc w:val="both"/>
              <w:rPr>
                <w:rFonts w:ascii="Times New Roman" w:hAnsi="Times New Roman"/>
                <w:sz w:val="20"/>
                <w:szCs w:val="20"/>
                <w:lang w:eastAsia="ru-RU"/>
              </w:rPr>
            </w:pPr>
            <w:r w:rsidRPr="000756DF">
              <w:rPr>
                <w:rFonts w:ascii="Times New Roman" w:hAnsi="Times New Roman"/>
                <w:sz w:val="20"/>
                <w:szCs w:val="20"/>
                <w:lang w:eastAsia="ru-RU"/>
              </w:rPr>
              <w:t>Питьевая</w:t>
            </w:r>
          </w:p>
        </w:tc>
        <w:tc>
          <w:tcPr>
            <w:tcW w:w="2388" w:type="dxa"/>
            <w:tcBorders>
              <w:bottom w:val="single" w:sz="4" w:space="0" w:color="auto"/>
            </w:tcBorders>
            <w:shd w:val="clear" w:color="auto" w:fill="auto"/>
          </w:tcPr>
          <w:p w14:paraId="3CEBD4C2" w14:textId="1FC1B337" w:rsidR="00A10699" w:rsidRPr="000756DF" w:rsidRDefault="00C920D8" w:rsidP="00C50209">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116,532</w:t>
            </w:r>
          </w:p>
        </w:tc>
        <w:tc>
          <w:tcPr>
            <w:tcW w:w="2220" w:type="dxa"/>
            <w:tcBorders>
              <w:bottom w:val="single" w:sz="4" w:space="0" w:color="auto"/>
            </w:tcBorders>
            <w:shd w:val="clear" w:color="auto" w:fill="auto"/>
            <w:vAlign w:val="center"/>
          </w:tcPr>
          <w:p w14:paraId="3E4DDCAF" w14:textId="51E75C1A" w:rsidR="00A10699" w:rsidRPr="000756DF" w:rsidRDefault="00C920D8" w:rsidP="00C50209">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0,</w:t>
            </w:r>
            <w:r w:rsidRPr="00C920D8">
              <w:rPr>
                <w:rFonts w:ascii="Times New Roman" w:hAnsi="Times New Roman"/>
                <w:sz w:val="20"/>
                <w:szCs w:val="20"/>
                <w:lang w:eastAsia="ru-RU"/>
              </w:rPr>
              <w:t>319</w:t>
            </w:r>
          </w:p>
        </w:tc>
        <w:tc>
          <w:tcPr>
            <w:tcW w:w="2524" w:type="dxa"/>
            <w:tcBorders>
              <w:bottom w:val="single" w:sz="4" w:space="0" w:color="auto"/>
            </w:tcBorders>
            <w:shd w:val="clear" w:color="auto" w:fill="auto"/>
            <w:vAlign w:val="center"/>
          </w:tcPr>
          <w:p w14:paraId="4C1806FB" w14:textId="0AE4AA52" w:rsidR="00A10699" w:rsidRPr="000756DF" w:rsidRDefault="00C920D8" w:rsidP="00C50209">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0,38</w:t>
            </w:r>
            <w:r>
              <w:rPr>
                <w:rFonts w:ascii="Times New Roman" w:hAnsi="Times New Roman"/>
                <w:sz w:val="20"/>
                <w:szCs w:val="20"/>
                <w:lang w:eastAsia="ru-RU"/>
              </w:rPr>
              <w:t>3</w:t>
            </w:r>
          </w:p>
        </w:tc>
      </w:tr>
      <w:tr w:rsidR="00A10699" w:rsidRPr="000756DF" w14:paraId="41395317" w14:textId="77777777" w:rsidTr="00F3619A">
        <w:trPr>
          <w:trHeight w:val="247"/>
        </w:trPr>
        <w:tc>
          <w:tcPr>
            <w:tcW w:w="2363" w:type="dxa"/>
            <w:tcBorders>
              <w:bottom w:val="single" w:sz="4" w:space="0" w:color="auto"/>
            </w:tcBorders>
            <w:shd w:val="clear" w:color="auto" w:fill="auto"/>
          </w:tcPr>
          <w:p w14:paraId="701B200E" w14:textId="77777777" w:rsidR="00A10699" w:rsidRPr="000756DF" w:rsidRDefault="00A10699" w:rsidP="00C50209">
            <w:pPr>
              <w:autoSpaceDE w:val="0"/>
              <w:autoSpaceDN w:val="0"/>
              <w:adjustRightInd w:val="0"/>
              <w:spacing w:after="0" w:line="240" w:lineRule="auto"/>
              <w:jc w:val="both"/>
              <w:rPr>
                <w:rFonts w:ascii="Times New Roman" w:hAnsi="Times New Roman"/>
                <w:sz w:val="20"/>
                <w:szCs w:val="20"/>
                <w:lang w:eastAsia="ru-RU"/>
              </w:rPr>
            </w:pPr>
            <w:r w:rsidRPr="000756DF">
              <w:rPr>
                <w:rFonts w:ascii="Times New Roman" w:hAnsi="Times New Roman"/>
                <w:sz w:val="20"/>
                <w:szCs w:val="20"/>
                <w:lang w:eastAsia="ru-RU"/>
              </w:rPr>
              <w:t>Техническая</w:t>
            </w:r>
          </w:p>
        </w:tc>
        <w:tc>
          <w:tcPr>
            <w:tcW w:w="2388" w:type="dxa"/>
            <w:tcBorders>
              <w:bottom w:val="single" w:sz="4" w:space="0" w:color="auto"/>
            </w:tcBorders>
            <w:shd w:val="clear" w:color="auto" w:fill="auto"/>
          </w:tcPr>
          <w:p w14:paraId="5BA9AD26" w14:textId="77777777" w:rsidR="00A10699" w:rsidRPr="000756DF" w:rsidRDefault="00A10699" w:rsidP="00C50209">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c>
          <w:tcPr>
            <w:tcW w:w="2220" w:type="dxa"/>
            <w:tcBorders>
              <w:bottom w:val="single" w:sz="4" w:space="0" w:color="auto"/>
            </w:tcBorders>
            <w:shd w:val="clear" w:color="auto" w:fill="auto"/>
          </w:tcPr>
          <w:p w14:paraId="17647295" w14:textId="77777777" w:rsidR="00A10699" w:rsidRPr="000756DF" w:rsidRDefault="00A10699" w:rsidP="00C50209">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c>
          <w:tcPr>
            <w:tcW w:w="2524" w:type="dxa"/>
            <w:tcBorders>
              <w:bottom w:val="single" w:sz="4" w:space="0" w:color="auto"/>
            </w:tcBorders>
            <w:shd w:val="clear" w:color="auto" w:fill="auto"/>
          </w:tcPr>
          <w:p w14:paraId="038C8790" w14:textId="77777777" w:rsidR="00A10699" w:rsidRPr="000756DF" w:rsidRDefault="00A10699" w:rsidP="00C50209">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r>
    </w:tbl>
    <w:p w14:paraId="56FACAC3" w14:textId="77777777" w:rsidR="004C19E3" w:rsidRPr="004C19E3" w:rsidRDefault="004C19E3" w:rsidP="004C19E3">
      <w:pPr>
        <w:autoSpaceDE w:val="0"/>
        <w:autoSpaceDN w:val="0"/>
        <w:adjustRightInd w:val="0"/>
        <w:spacing w:after="0"/>
        <w:ind w:right="-284"/>
        <w:jc w:val="both"/>
        <w:rPr>
          <w:rFonts w:ascii="Times New Roman" w:hAnsi="Times New Roman"/>
          <w:sz w:val="28"/>
          <w:szCs w:val="28"/>
          <w:lang w:eastAsia="ru-RU"/>
        </w:rPr>
      </w:pPr>
    </w:p>
    <w:p w14:paraId="2F378D97" w14:textId="55FDAF99" w:rsidR="00F66B50" w:rsidRPr="004466F5" w:rsidRDefault="00F66B50" w:rsidP="004C19E3">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sz w:val="28"/>
          <w:szCs w:val="28"/>
          <w:lang w:eastAsia="ru-RU"/>
        </w:rPr>
        <w:t xml:space="preserve">Таблица </w:t>
      </w:r>
      <w:r w:rsidR="000B66AE" w:rsidRPr="004466F5">
        <w:rPr>
          <w:rFonts w:ascii="Times New Roman" w:hAnsi="Times New Roman"/>
          <w:sz w:val="28"/>
          <w:szCs w:val="28"/>
          <w:lang w:eastAsia="ru-RU"/>
        </w:rPr>
        <w:t>1</w:t>
      </w:r>
      <w:r w:rsidR="00EC5C05">
        <w:rPr>
          <w:rFonts w:ascii="Times New Roman" w:hAnsi="Times New Roman"/>
          <w:sz w:val="28"/>
          <w:szCs w:val="28"/>
          <w:lang w:eastAsia="ru-RU"/>
        </w:rPr>
        <w:t>3</w:t>
      </w:r>
      <w:r w:rsidR="00F6198A">
        <w:rPr>
          <w:rFonts w:ascii="Times New Roman" w:hAnsi="Times New Roman"/>
          <w:sz w:val="28"/>
          <w:szCs w:val="28"/>
          <w:lang w:eastAsia="ru-RU"/>
        </w:rPr>
        <w:t>.2</w:t>
      </w:r>
      <w:r w:rsidRPr="004466F5">
        <w:rPr>
          <w:rFonts w:ascii="Times New Roman" w:hAnsi="Times New Roman"/>
          <w:sz w:val="28"/>
          <w:szCs w:val="28"/>
          <w:lang w:eastAsia="ru-RU"/>
        </w:rPr>
        <w:t xml:space="preserve"> </w:t>
      </w:r>
      <w:r w:rsidR="007A45C9">
        <w:rPr>
          <w:rFonts w:ascii="Times New Roman" w:hAnsi="Times New Roman"/>
          <w:sz w:val="28"/>
          <w:szCs w:val="28"/>
          <w:lang w:eastAsia="ru-RU"/>
        </w:rPr>
        <w:t>–</w:t>
      </w:r>
      <w:r w:rsidR="007A45C9" w:rsidRPr="004466F5">
        <w:rPr>
          <w:rFonts w:ascii="Times New Roman" w:hAnsi="Times New Roman"/>
          <w:sz w:val="28"/>
          <w:szCs w:val="28"/>
          <w:lang w:eastAsia="ru-RU"/>
        </w:rPr>
        <w:t xml:space="preserve"> </w:t>
      </w:r>
      <w:r w:rsidR="001111D6">
        <w:rPr>
          <w:rFonts w:ascii="Times New Roman" w:hAnsi="Times New Roman"/>
          <w:sz w:val="28"/>
          <w:szCs w:val="28"/>
          <w:lang w:eastAsia="ru-RU"/>
        </w:rPr>
        <w:t>О</w:t>
      </w:r>
      <w:r w:rsidRPr="004466F5">
        <w:rPr>
          <w:rFonts w:ascii="Times New Roman" w:hAnsi="Times New Roman"/>
          <w:bCs/>
          <w:sz w:val="28"/>
          <w:szCs w:val="28"/>
          <w:lang w:eastAsia="ru-RU"/>
        </w:rPr>
        <w:t>жидаемое потребление воды</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2388"/>
        <w:gridCol w:w="2220"/>
        <w:gridCol w:w="2524"/>
      </w:tblGrid>
      <w:tr w:rsidR="00F6198A" w:rsidRPr="004C19E3" w14:paraId="1E2563D7" w14:textId="77777777" w:rsidTr="009F2F45">
        <w:trPr>
          <w:trHeight w:val="265"/>
        </w:trPr>
        <w:tc>
          <w:tcPr>
            <w:tcW w:w="2363" w:type="dxa"/>
            <w:vMerge w:val="restart"/>
            <w:shd w:val="clear" w:color="auto" w:fill="auto"/>
            <w:vAlign w:val="center"/>
          </w:tcPr>
          <w:p w14:paraId="013F96C7" w14:textId="77777777" w:rsidR="00F6198A" w:rsidRPr="004C19E3" w:rsidRDefault="00F6198A" w:rsidP="00F6198A">
            <w:pPr>
              <w:autoSpaceDE w:val="0"/>
              <w:autoSpaceDN w:val="0"/>
              <w:adjustRightInd w:val="0"/>
              <w:spacing w:after="0"/>
              <w:ind w:right="-284"/>
              <w:jc w:val="center"/>
              <w:rPr>
                <w:rFonts w:ascii="Times New Roman" w:hAnsi="Times New Roman"/>
                <w:b/>
                <w:i/>
                <w:sz w:val="20"/>
                <w:szCs w:val="20"/>
                <w:lang w:eastAsia="ru-RU"/>
              </w:rPr>
            </w:pPr>
          </w:p>
        </w:tc>
        <w:tc>
          <w:tcPr>
            <w:tcW w:w="7132" w:type="dxa"/>
            <w:gridSpan w:val="3"/>
            <w:shd w:val="clear" w:color="auto" w:fill="auto"/>
            <w:vAlign w:val="center"/>
          </w:tcPr>
          <w:p w14:paraId="7F87F741" w14:textId="45A8C44E" w:rsidR="00F6198A" w:rsidRPr="004C19E3" w:rsidRDefault="00F6198A" w:rsidP="00F6198A">
            <w:pPr>
              <w:autoSpaceDE w:val="0"/>
              <w:autoSpaceDN w:val="0"/>
              <w:adjustRightInd w:val="0"/>
              <w:spacing w:after="0"/>
              <w:ind w:right="-284"/>
              <w:jc w:val="center"/>
              <w:rPr>
                <w:rFonts w:ascii="Times New Roman" w:hAnsi="Times New Roman"/>
                <w:b/>
                <w:sz w:val="20"/>
                <w:szCs w:val="20"/>
                <w:lang w:eastAsia="ru-RU"/>
              </w:rPr>
            </w:pPr>
            <w:r w:rsidRPr="004C19E3">
              <w:rPr>
                <w:rFonts w:ascii="Times New Roman" w:hAnsi="Times New Roman"/>
                <w:b/>
                <w:sz w:val="20"/>
                <w:szCs w:val="20"/>
                <w:lang w:eastAsia="ru-RU"/>
              </w:rPr>
              <w:t>Потребление холодной питьевой воды</w:t>
            </w:r>
          </w:p>
        </w:tc>
      </w:tr>
      <w:tr w:rsidR="00F6198A" w:rsidRPr="004C19E3" w14:paraId="2A710870" w14:textId="77777777" w:rsidTr="009F2F45">
        <w:trPr>
          <w:trHeight w:val="152"/>
        </w:trPr>
        <w:tc>
          <w:tcPr>
            <w:tcW w:w="2363" w:type="dxa"/>
            <w:vMerge/>
            <w:shd w:val="clear" w:color="auto" w:fill="auto"/>
            <w:vAlign w:val="center"/>
          </w:tcPr>
          <w:p w14:paraId="1B73EB6D" w14:textId="77777777" w:rsidR="00F6198A" w:rsidRPr="004C19E3" w:rsidRDefault="00F6198A" w:rsidP="00F6198A">
            <w:pPr>
              <w:autoSpaceDE w:val="0"/>
              <w:autoSpaceDN w:val="0"/>
              <w:adjustRightInd w:val="0"/>
              <w:spacing w:after="0"/>
              <w:ind w:right="-284"/>
              <w:jc w:val="center"/>
              <w:rPr>
                <w:rFonts w:ascii="Times New Roman" w:hAnsi="Times New Roman"/>
                <w:b/>
                <w:i/>
                <w:sz w:val="20"/>
                <w:szCs w:val="20"/>
                <w:lang w:eastAsia="ru-RU"/>
              </w:rPr>
            </w:pPr>
          </w:p>
        </w:tc>
        <w:tc>
          <w:tcPr>
            <w:tcW w:w="7132" w:type="dxa"/>
            <w:gridSpan w:val="3"/>
            <w:shd w:val="clear" w:color="auto" w:fill="auto"/>
            <w:vAlign w:val="center"/>
          </w:tcPr>
          <w:p w14:paraId="3CB943F6" w14:textId="77777777" w:rsidR="00F6198A" w:rsidRPr="004C19E3" w:rsidRDefault="00F6198A" w:rsidP="00F6198A">
            <w:pPr>
              <w:autoSpaceDE w:val="0"/>
              <w:autoSpaceDN w:val="0"/>
              <w:adjustRightInd w:val="0"/>
              <w:spacing w:after="0"/>
              <w:ind w:right="-284"/>
              <w:jc w:val="center"/>
              <w:rPr>
                <w:rFonts w:ascii="Times New Roman" w:hAnsi="Times New Roman"/>
                <w:b/>
                <w:sz w:val="20"/>
                <w:szCs w:val="20"/>
                <w:lang w:eastAsia="ru-RU"/>
              </w:rPr>
            </w:pPr>
            <w:r w:rsidRPr="004C19E3">
              <w:rPr>
                <w:rFonts w:ascii="Times New Roman" w:hAnsi="Times New Roman"/>
                <w:b/>
                <w:sz w:val="20"/>
                <w:szCs w:val="20"/>
                <w:lang w:eastAsia="ru-RU"/>
              </w:rPr>
              <w:t>Ожидаемое</w:t>
            </w:r>
          </w:p>
        </w:tc>
      </w:tr>
      <w:tr w:rsidR="00F6198A" w:rsidRPr="004C19E3" w14:paraId="121FF0F3" w14:textId="77777777" w:rsidTr="009F2F45">
        <w:trPr>
          <w:trHeight w:val="859"/>
        </w:trPr>
        <w:tc>
          <w:tcPr>
            <w:tcW w:w="2363" w:type="dxa"/>
            <w:vMerge/>
            <w:shd w:val="clear" w:color="auto" w:fill="auto"/>
            <w:vAlign w:val="center"/>
          </w:tcPr>
          <w:p w14:paraId="4D5D82E2" w14:textId="77777777" w:rsidR="00F6198A" w:rsidRPr="004C19E3" w:rsidRDefault="00F6198A" w:rsidP="00F6198A">
            <w:pPr>
              <w:autoSpaceDE w:val="0"/>
              <w:autoSpaceDN w:val="0"/>
              <w:adjustRightInd w:val="0"/>
              <w:spacing w:after="0"/>
              <w:ind w:right="-284"/>
              <w:jc w:val="center"/>
              <w:rPr>
                <w:rFonts w:ascii="Times New Roman" w:hAnsi="Times New Roman"/>
                <w:b/>
                <w:i/>
                <w:sz w:val="20"/>
                <w:szCs w:val="20"/>
                <w:lang w:eastAsia="ru-RU"/>
              </w:rPr>
            </w:pPr>
          </w:p>
        </w:tc>
        <w:tc>
          <w:tcPr>
            <w:tcW w:w="2388" w:type="dxa"/>
            <w:shd w:val="clear" w:color="auto" w:fill="auto"/>
            <w:vAlign w:val="center"/>
          </w:tcPr>
          <w:p w14:paraId="0A9D4D54" w14:textId="77777777" w:rsidR="00F6198A" w:rsidRPr="004C19E3" w:rsidRDefault="00F6198A" w:rsidP="00F6198A">
            <w:pPr>
              <w:autoSpaceDE w:val="0"/>
              <w:autoSpaceDN w:val="0"/>
              <w:adjustRightInd w:val="0"/>
              <w:spacing w:after="0"/>
              <w:ind w:right="-39"/>
              <w:jc w:val="center"/>
              <w:rPr>
                <w:rFonts w:ascii="Times New Roman" w:hAnsi="Times New Roman"/>
                <w:b/>
                <w:sz w:val="20"/>
                <w:szCs w:val="20"/>
                <w:lang w:eastAsia="ru-RU"/>
              </w:rPr>
            </w:pPr>
            <w:r w:rsidRPr="004C19E3">
              <w:rPr>
                <w:rFonts w:ascii="Times New Roman" w:hAnsi="Times New Roman"/>
                <w:b/>
                <w:sz w:val="20"/>
                <w:szCs w:val="20"/>
                <w:lang w:eastAsia="ru-RU"/>
              </w:rPr>
              <w:t>Годовое</w:t>
            </w:r>
          </w:p>
          <w:p w14:paraId="4FAC3BF3" w14:textId="77777777" w:rsidR="00F6198A" w:rsidRPr="004C19E3" w:rsidRDefault="00F6198A" w:rsidP="00F6198A">
            <w:pPr>
              <w:autoSpaceDE w:val="0"/>
              <w:autoSpaceDN w:val="0"/>
              <w:adjustRightInd w:val="0"/>
              <w:spacing w:after="0"/>
              <w:ind w:right="-39"/>
              <w:jc w:val="center"/>
              <w:rPr>
                <w:rFonts w:ascii="Times New Roman" w:hAnsi="Times New Roman"/>
                <w:b/>
                <w:sz w:val="20"/>
                <w:szCs w:val="20"/>
                <w:lang w:eastAsia="ru-RU"/>
              </w:rPr>
            </w:pPr>
            <w:r w:rsidRPr="004C19E3">
              <w:rPr>
                <w:rFonts w:ascii="Times New Roman" w:hAnsi="Times New Roman"/>
                <w:b/>
                <w:sz w:val="20"/>
                <w:szCs w:val="20"/>
                <w:lang w:eastAsia="ru-RU"/>
              </w:rPr>
              <w:t>тыс. м³/год</w:t>
            </w:r>
          </w:p>
        </w:tc>
        <w:tc>
          <w:tcPr>
            <w:tcW w:w="2220" w:type="dxa"/>
            <w:shd w:val="clear" w:color="auto" w:fill="auto"/>
            <w:vAlign w:val="center"/>
          </w:tcPr>
          <w:p w14:paraId="1D84A81B" w14:textId="77777777" w:rsidR="00F6198A" w:rsidRPr="004C19E3" w:rsidRDefault="00F6198A" w:rsidP="00F6198A">
            <w:pPr>
              <w:autoSpaceDE w:val="0"/>
              <w:autoSpaceDN w:val="0"/>
              <w:adjustRightInd w:val="0"/>
              <w:spacing w:after="0"/>
              <w:ind w:right="44"/>
              <w:jc w:val="center"/>
              <w:rPr>
                <w:rFonts w:ascii="Times New Roman" w:hAnsi="Times New Roman"/>
                <w:b/>
                <w:sz w:val="20"/>
                <w:szCs w:val="20"/>
                <w:lang w:eastAsia="ru-RU"/>
              </w:rPr>
            </w:pPr>
            <w:r w:rsidRPr="004C19E3">
              <w:rPr>
                <w:rFonts w:ascii="Times New Roman" w:hAnsi="Times New Roman"/>
                <w:b/>
                <w:sz w:val="20"/>
                <w:szCs w:val="20"/>
                <w:lang w:eastAsia="ru-RU"/>
              </w:rPr>
              <w:t>Суточное</w:t>
            </w:r>
          </w:p>
          <w:p w14:paraId="0531CA96" w14:textId="77777777" w:rsidR="00F6198A" w:rsidRPr="004C19E3" w:rsidRDefault="00F6198A" w:rsidP="00F6198A">
            <w:pPr>
              <w:autoSpaceDE w:val="0"/>
              <w:autoSpaceDN w:val="0"/>
              <w:adjustRightInd w:val="0"/>
              <w:spacing w:after="0"/>
              <w:ind w:right="-98"/>
              <w:jc w:val="center"/>
              <w:rPr>
                <w:rFonts w:ascii="Times New Roman" w:hAnsi="Times New Roman"/>
                <w:b/>
                <w:sz w:val="20"/>
                <w:szCs w:val="20"/>
                <w:lang w:eastAsia="ru-RU"/>
              </w:rPr>
            </w:pPr>
            <w:r w:rsidRPr="004C19E3">
              <w:rPr>
                <w:rFonts w:ascii="Times New Roman" w:hAnsi="Times New Roman"/>
                <w:b/>
                <w:sz w:val="20"/>
                <w:szCs w:val="20"/>
                <w:lang w:eastAsia="ru-RU"/>
              </w:rPr>
              <w:t>тыс. м³/</w:t>
            </w:r>
            <w:proofErr w:type="spellStart"/>
            <w:r w:rsidRPr="004C19E3">
              <w:rPr>
                <w:rFonts w:ascii="Times New Roman" w:hAnsi="Times New Roman"/>
                <w:b/>
                <w:sz w:val="20"/>
                <w:szCs w:val="20"/>
                <w:lang w:eastAsia="ru-RU"/>
              </w:rPr>
              <w:t>сут</w:t>
            </w:r>
            <w:proofErr w:type="spellEnd"/>
          </w:p>
        </w:tc>
        <w:tc>
          <w:tcPr>
            <w:tcW w:w="2524" w:type="dxa"/>
            <w:shd w:val="clear" w:color="auto" w:fill="auto"/>
            <w:vAlign w:val="center"/>
          </w:tcPr>
          <w:p w14:paraId="62358780" w14:textId="77777777" w:rsidR="00F6198A" w:rsidRPr="004C19E3" w:rsidRDefault="00F6198A" w:rsidP="00F6198A">
            <w:pPr>
              <w:autoSpaceDE w:val="0"/>
              <w:autoSpaceDN w:val="0"/>
              <w:adjustRightInd w:val="0"/>
              <w:spacing w:after="0"/>
              <w:jc w:val="center"/>
              <w:rPr>
                <w:rFonts w:ascii="Times New Roman" w:hAnsi="Times New Roman"/>
                <w:b/>
                <w:sz w:val="20"/>
                <w:szCs w:val="20"/>
                <w:lang w:eastAsia="ru-RU"/>
              </w:rPr>
            </w:pPr>
            <w:r w:rsidRPr="004C19E3">
              <w:rPr>
                <w:rFonts w:ascii="Times New Roman" w:hAnsi="Times New Roman"/>
                <w:b/>
                <w:sz w:val="20"/>
                <w:szCs w:val="20"/>
                <w:lang w:eastAsia="ru-RU"/>
              </w:rPr>
              <w:t>Макс. суточное</w:t>
            </w:r>
          </w:p>
          <w:p w14:paraId="3A9C1D61" w14:textId="77777777" w:rsidR="00F6198A" w:rsidRPr="004C19E3" w:rsidRDefault="00F6198A" w:rsidP="00F6198A">
            <w:pPr>
              <w:autoSpaceDE w:val="0"/>
              <w:autoSpaceDN w:val="0"/>
              <w:adjustRightInd w:val="0"/>
              <w:spacing w:after="0"/>
              <w:jc w:val="center"/>
              <w:rPr>
                <w:rFonts w:ascii="Times New Roman" w:hAnsi="Times New Roman"/>
                <w:b/>
                <w:sz w:val="20"/>
                <w:szCs w:val="20"/>
                <w:lang w:eastAsia="ru-RU"/>
              </w:rPr>
            </w:pPr>
            <w:r w:rsidRPr="004C19E3">
              <w:rPr>
                <w:rFonts w:ascii="Times New Roman" w:hAnsi="Times New Roman"/>
                <w:b/>
                <w:sz w:val="20"/>
                <w:szCs w:val="20"/>
                <w:lang w:eastAsia="ru-RU"/>
              </w:rPr>
              <w:t>тыс. м³/</w:t>
            </w:r>
            <w:proofErr w:type="spellStart"/>
            <w:r w:rsidRPr="004C19E3">
              <w:rPr>
                <w:rFonts w:ascii="Times New Roman" w:hAnsi="Times New Roman"/>
                <w:b/>
                <w:sz w:val="20"/>
                <w:szCs w:val="20"/>
                <w:lang w:eastAsia="ru-RU"/>
              </w:rPr>
              <w:t>сут</w:t>
            </w:r>
            <w:proofErr w:type="spellEnd"/>
          </w:p>
        </w:tc>
      </w:tr>
      <w:tr w:rsidR="00F6198A" w:rsidRPr="004C19E3" w14:paraId="28FC8F79" w14:textId="77777777" w:rsidTr="00F6198A">
        <w:trPr>
          <w:trHeight w:val="292"/>
        </w:trPr>
        <w:tc>
          <w:tcPr>
            <w:tcW w:w="9495" w:type="dxa"/>
            <w:gridSpan w:val="4"/>
            <w:shd w:val="clear" w:color="auto" w:fill="auto"/>
          </w:tcPr>
          <w:p w14:paraId="6E6B6487" w14:textId="7F7DFCEF" w:rsidR="00F6198A" w:rsidRPr="004C19E3" w:rsidRDefault="00482A63" w:rsidP="00F6198A">
            <w:pPr>
              <w:autoSpaceDE w:val="0"/>
              <w:autoSpaceDN w:val="0"/>
              <w:adjustRightInd w:val="0"/>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Городское поселение Суслонгер</w:t>
            </w:r>
            <w:r w:rsidR="00F6198A" w:rsidRPr="004C19E3">
              <w:rPr>
                <w:rFonts w:ascii="Times New Roman" w:hAnsi="Times New Roman"/>
                <w:b/>
                <w:sz w:val="20"/>
                <w:szCs w:val="20"/>
                <w:lang w:eastAsia="ru-RU"/>
              </w:rPr>
              <w:t xml:space="preserve"> </w:t>
            </w:r>
          </w:p>
        </w:tc>
      </w:tr>
      <w:tr w:rsidR="00F6198A" w:rsidRPr="004C19E3" w14:paraId="520BD67E" w14:textId="77777777" w:rsidTr="009F2F45">
        <w:trPr>
          <w:trHeight w:val="271"/>
        </w:trPr>
        <w:tc>
          <w:tcPr>
            <w:tcW w:w="2363" w:type="dxa"/>
            <w:shd w:val="clear" w:color="auto" w:fill="auto"/>
          </w:tcPr>
          <w:p w14:paraId="5E64045E" w14:textId="77777777" w:rsidR="00F6198A" w:rsidRPr="004C19E3" w:rsidRDefault="00F6198A" w:rsidP="00F6198A">
            <w:pPr>
              <w:autoSpaceDE w:val="0"/>
              <w:autoSpaceDN w:val="0"/>
              <w:adjustRightInd w:val="0"/>
              <w:spacing w:after="0" w:line="240" w:lineRule="auto"/>
              <w:jc w:val="both"/>
              <w:rPr>
                <w:rFonts w:ascii="Times New Roman" w:hAnsi="Times New Roman"/>
                <w:sz w:val="20"/>
                <w:szCs w:val="20"/>
                <w:lang w:eastAsia="ru-RU"/>
              </w:rPr>
            </w:pPr>
            <w:r w:rsidRPr="004C19E3">
              <w:rPr>
                <w:rFonts w:ascii="Times New Roman" w:hAnsi="Times New Roman"/>
                <w:sz w:val="20"/>
                <w:szCs w:val="20"/>
                <w:lang w:eastAsia="ru-RU"/>
              </w:rPr>
              <w:t>Горячая</w:t>
            </w:r>
          </w:p>
        </w:tc>
        <w:tc>
          <w:tcPr>
            <w:tcW w:w="2388" w:type="dxa"/>
            <w:shd w:val="clear" w:color="auto" w:fill="auto"/>
          </w:tcPr>
          <w:p w14:paraId="41F69464" w14:textId="77777777" w:rsidR="00F6198A" w:rsidRPr="004C19E3"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c>
          <w:tcPr>
            <w:tcW w:w="2220" w:type="dxa"/>
            <w:shd w:val="clear" w:color="auto" w:fill="auto"/>
          </w:tcPr>
          <w:p w14:paraId="2BA79419" w14:textId="77777777" w:rsidR="00F6198A" w:rsidRPr="004C19E3"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c>
          <w:tcPr>
            <w:tcW w:w="2524" w:type="dxa"/>
            <w:shd w:val="clear" w:color="auto" w:fill="auto"/>
          </w:tcPr>
          <w:p w14:paraId="56E95FC4" w14:textId="77777777" w:rsidR="00F6198A" w:rsidRPr="004C19E3"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4C19E3">
              <w:rPr>
                <w:rFonts w:ascii="Times New Roman" w:hAnsi="Times New Roman"/>
                <w:sz w:val="20"/>
                <w:szCs w:val="20"/>
                <w:lang w:eastAsia="ru-RU"/>
              </w:rPr>
              <w:t>0,00</w:t>
            </w:r>
          </w:p>
        </w:tc>
      </w:tr>
      <w:tr w:rsidR="00F6198A" w:rsidRPr="000756DF" w14:paraId="41A20558" w14:textId="77777777" w:rsidTr="009F2F45">
        <w:trPr>
          <w:trHeight w:val="230"/>
        </w:trPr>
        <w:tc>
          <w:tcPr>
            <w:tcW w:w="2363" w:type="dxa"/>
            <w:shd w:val="clear" w:color="auto" w:fill="auto"/>
          </w:tcPr>
          <w:p w14:paraId="2B307604" w14:textId="77777777" w:rsidR="00F6198A" w:rsidRPr="000756DF" w:rsidRDefault="00F6198A" w:rsidP="00F6198A">
            <w:pPr>
              <w:autoSpaceDE w:val="0"/>
              <w:autoSpaceDN w:val="0"/>
              <w:adjustRightInd w:val="0"/>
              <w:spacing w:after="0" w:line="240" w:lineRule="auto"/>
              <w:jc w:val="both"/>
              <w:rPr>
                <w:rFonts w:ascii="Times New Roman" w:hAnsi="Times New Roman"/>
                <w:sz w:val="20"/>
                <w:szCs w:val="20"/>
                <w:lang w:eastAsia="ru-RU"/>
              </w:rPr>
            </w:pPr>
            <w:r w:rsidRPr="000756DF">
              <w:rPr>
                <w:rFonts w:ascii="Times New Roman" w:hAnsi="Times New Roman"/>
                <w:sz w:val="20"/>
                <w:szCs w:val="20"/>
                <w:lang w:eastAsia="ru-RU"/>
              </w:rPr>
              <w:t>Питьевая</w:t>
            </w:r>
          </w:p>
        </w:tc>
        <w:tc>
          <w:tcPr>
            <w:tcW w:w="2388" w:type="dxa"/>
            <w:shd w:val="clear" w:color="auto" w:fill="auto"/>
          </w:tcPr>
          <w:p w14:paraId="5FD04108" w14:textId="1AF5567B" w:rsidR="00F6198A" w:rsidRPr="000756DF" w:rsidRDefault="00C920D8" w:rsidP="00F6198A">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419,208</w:t>
            </w:r>
          </w:p>
        </w:tc>
        <w:tc>
          <w:tcPr>
            <w:tcW w:w="2220" w:type="dxa"/>
            <w:shd w:val="clear" w:color="auto" w:fill="auto"/>
            <w:vAlign w:val="center"/>
          </w:tcPr>
          <w:p w14:paraId="535BB5BC" w14:textId="0733CACF" w:rsidR="00F6198A" w:rsidRPr="000756DF" w:rsidRDefault="00C920D8" w:rsidP="00F6198A">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1</w:t>
            </w:r>
            <w:r>
              <w:rPr>
                <w:rFonts w:ascii="Times New Roman" w:hAnsi="Times New Roman"/>
                <w:sz w:val="20"/>
                <w:szCs w:val="20"/>
                <w:lang w:eastAsia="ru-RU"/>
              </w:rPr>
              <w:t>,</w:t>
            </w:r>
            <w:r w:rsidRPr="00C920D8">
              <w:rPr>
                <w:rFonts w:ascii="Times New Roman" w:hAnsi="Times New Roman"/>
                <w:sz w:val="20"/>
                <w:szCs w:val="20"/>
                <w:lang w:eastAsia="ru-RU"/>
              </w:rPr>
              <w:t>14</w:t>
            </w:r>
            <w:r>
              <w:rPr>
                <w:rFonts w:ascii="Times New Roman" w:hAnsi="Times New Roman"/>
                <w:sz w:val="20"/>
                <w:szCs w:val="20"/>
                <w:lang w:eastAsia="ru-RU"/>
              </w:rPr>
              <w:t>9</w:t>
            </w:r>
          </w:p>
        </w:tc>
        <w:tc>
          <w:tcPr>
            <w:tcW w:w="2524" w:type="dxa"/>
            <w:shd w:val="clear" w:color="auto" w:fill="auto"/>
            <w:vAlign w:val="center"/>
          </w:tcPr>
          <w:p w14:paraId="0057C15F" w14:textId="6FC680BE" w:rsidR="00F6198A" w:rsidRPr="000756DF" w:rsidRDefault="00C920D8" w:rsidP="00F6198A">
            <w:pPr>
              <w:autoSpaceDE w:val="0"/>
              <w:autoSpaceDN w:val="0"/>
              <w:adjustRightInd w:val="0"/>
              <w:spacing w:after="0" w:line="240" w:lineRule="auto"/>
              <w:jc w:val="center"/>
              <w:rPr>
                <w:rFonts w:ascii="Times New Roman" w:hAnsi="Times New Roman"/>
                <w:sz w:val="20"/>
                <w:szCs w:val="20"/>
                <w:lang w:eastAsia="ru-RU"/>
              </w:rPr>
            </w:pPr>
            <w:r w:rsidRPr="00C920D8">
              <w:rPr>
                <w:rFonts w:ascii="Times New Roman" w:hAnsi="Times New Roman"/>
                <w:sz w:val="20"/>
                <w:szCs w:val="20"/>
                <w:lang w:eastAsia="ru-RU"/>
              </w:rPr>
              <w:t>1,37</w:t>
            </w:r>
            <w:r>
              <w:rPr>
                <w:rFonts w:ascii="Times New Roman" w:hAnsi="Times New Roman"/>
                <w:sz w:val="20"/>
                <w:szCs w:val="20"/>
                <w:lang w:eastAsia="ru-RU"/>
              </w:rPr>
              <w:t>9</w:t>
            </w:r>
          </w:p>
        </w:tc>
      </w:tr>
      <w:tr w:rsidR="00F6198A" w:rsidRPr="000756DF" w14:paraId="006AD922" w14:textId="77777777" w:rsidTr="009F2F45">
        <w:trPr>
          <w:trHeight w:val="247"/>
        </w:trPr>
        <w:tc>
          <w:tcPr>
            <w:tcW w:w="2363" w:type="dxa"/>
            <w:shd w:val="clear" w:color="auto" w:fill="auto"/>
          </w:tcPr>
          <w:p w14:paraId="7FB3E4C5" w14:textId="77777777" w:rsidR="00F6198A" w:rsidRPr="000756DF" w:rsidRDefault="00F6198A" w:rsidP="00F6198A">
            <w:pPr>
              <w:autoSpaceDE w:val="0"/>
              <w:autoSpaceDN w:val="0"/>
              <w:adjustRightInd w:val="0"/>
              <w:spacing w:after="0" w:line="240" w:lineRule="auto"/>
              <w:jc w:val="both"/>
              <w:rPr>
                <w:rFonts w:ascii="Times New Roman" w:hAnsi="Times New Roman"/>
                <w:sz w:val="20"/>
                <w:szCs w:val="20"/>
                <w:lang w:eastAsia="ru-RU"/>
              </w:rPr>
            </w:pPr>
            <w:r w:rsidRPr="000756DF">
              <w:rPr>
                <w:rFonts w:ascii="Times New Roman" w:hAnsi="Times New Roman"/>
                <w:sz w:val="20"/>
                <w:szCs w:val="20"/>
                <w:lang w:eastAsia="ru-RU"/>
              </w:rPr>
              <w:t>Техническая</w:t>
            </w:r>
          </w:p>
        </w:tc>
        <w:tc>
          <w:tcPr>
            <w:tcW w:w="2388" w:type="dxa"/>
            <w:shd w:val="clear" w:color="auto" w:fill="auto"/>
          </w:tcPr>
          <w:p w14:paraId="41A5AFBE" w14:textId="77777777" w:rsidR="00F6198A" w:rsidRPr="000756DF"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c>
          <w:tcPr>
            <w:tcW w:w="2220" w:type="dxa"/>
            <w:shd w:val="clear" w:color="auto" w:fill="auto"/>
          </w:tcPr>
          <w:p w14:paraId="0C53E3FE" w14:textId="77777777" w:rsidR="00F6198A" w:rsidRPr="000756DF"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c>
          <w:tcPr>
            <w:tcW w:w="2524" w:type="dxa"/>
            <w:shd w:val="clear" w:color="auto" w:fill="auto"/>
          </w:tcPr>
          <w:p w14:paraId="095E4432" w14:textId="77777777" w:rsidR="00F6198A" w:rsidRPr="000756DF" w:rsidRDefault="00F6198A" w:rsidP="00F6198A">
            <w:pPr>
              <w:autoSpaceDE w:val="0"/>
              <w:autoSpaceDN w:val="0"/>
              <w:adjustRightInd w:val="0"/>
              <w:spacing w:after="0" w:line="240" w:lineRule="auto"/>
              <w:jc w:val="center"/>
              <w:rPr>
                <w:rFonts w:ascii="Times New Roman" w:hAnsi="Times New Roman"/>
                <w:sz w:val="20"/>
                <w:szCs w:val="20"/>
                <w:lang w:eastAsia="ru-RU"/>
              </w:rPr>
            </w:pPr>
            <w:r w:rsidRPr="000756DF">
              <w:rPr>
                <w:rFonts w:ascii="Times New Roman" w:hAnsi="Times New Roman"/>
                <w:sz w:val="20"/>
                <w:szCs w:val="20"/>
                <w:lang w:eastAsia="ru-RU"/>
              </w:rPr>
              <w:t>0,00</w:t>
            </w:r>
          </w:p>
        </w:tc>
      </w:tr>
    </w:tbl>
    <w:p w14:paraId="4C859E07" w14:textId="77777777" w:rsidR="00650EF5" w:rsidRPr="004466F5" w:rsidRDefault="00650EF5" w:rsidP="00582120">
      <w:pPr>
        <w:autoSpaceDE w:val="0"/>
        <w:autoSpaceDN w:val="0"/>
        <w:adjustRightInd w:val="0"/>
        <w:spacing w:after="0"/>
        <w:ind w:right="-284"/>
        <w:jc w:val="both"/>
        <w:rPr>
          <w:rFonts w:ascii="Times New Roman" w:hAnsi="Times New Roman"/>
          <w:sz w:val="28"/>
          <w:szCs w:val="28"/>
          <w:lang w:eastAsia="ru-RU"/>
        </w:rPr>
      </w:pPr>
    </w:p>
    <w:p w14:paraId="3D0C5E24" w14:textId="77777777"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1.3.10</w:t>
      </w:r>
      <w:r w:rsidR="00FE02E7"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Описание территориал</w:t>
      </w:r>
      <w:r w:rsidR="006065E8" w:rsidRPr="004466F5">
        <w:rPr>
          <w:rFonts w:ascii="Times New Roman" w:hAnsi="Times New Roman"/>
          <w:b/>
          <w:bCs/>
          <w:sz w:val="28"/>
          <w:szCs w:val="28"/>
          <w:lang w:eastAsia="ru-RU"/>
        </w:rPr>
        <w:t>ьной структуры потребления</w:t>
      </w:r>
      <w:r w:rsidR="00974DDD" w:rsidRPr="004466F5">
        <w:rPr>
          <w:rFonts w:ascii="Times New Roman" w:hAnsi="Times New Roman"/>
          <w:b/>
          <w:bCs/>
          <w:sz w:val="28"/>
          <w:szCs w:val="28"/>
          <w:lang w:eastAsia="ru-RU"/>
        </w:rPr>
        <w:t xml:space="preserve"> горячей, питьевой, технической</w:t>
      </w:r>
      <w:r w:rsidR="006065E8" w:rsidRPr="004466F5">
        <w:rPr>
          <w:rFonts w:ascii="Times New Roman" w:hAnsi="Times New Roman"/>
          <w:b/>
          <w:bCs/>
          <w:sz w:val="28"/>
          <w:szCs w:val="28"/>
          <w:lang w:eastAsia="ru-RU"/>
        </w:rPr>
        <w:t xml:space="preserve"> воды</w:t>
      </w:r>
      <w:r w:rsidR="00974DDD" w:rsidRPr="004466F5">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14:paraId="1E845EA0" w14:textId="24A399E2" w:rsidR="00E12BED" w:rsidRPr="004466F5" w:rsidRDefault="00C16477" w:rsidP="004466F5">
      <w:pPr>
        <w:spacing w:after="0"/>
        <w:ind w:firstLine="709"/>
        <w:jc w:val="both"/>
        <w:rPr>
          <w:rFonts w:ascii="Times New Roman" w:eastAsia="Microsoft YaHei" w:hAnsi="Times New Roman"/>
          <w:bCs/>
          <w:iCs/>
          <w:noProof/>
          <w:spacing w:val="-5"/>
          <w:sz w:val="28"/>
          <w:szCs w:val="28"/>
        </w:rPr>
      </w:pPr>
      <w:r w:rsidRPr="00111C30">
        <w:rPr>
          <w:rFonts w:ascii="Times New Roman" w:hAnsi="Times New Roman"/>
          <w:sz w:val="28"/>
          <w:szCs w:val="28"/>
        </w:rPr>
        <w:t xml:space="preserve">На территории </w:t>
      </w:r>
      <w:r w:rsidR="00482A63">
        <w:rPr>
          <w:rFonts w:ascii="Times New Roman" w:hAnsi="Times New Roman"/>
          <w:sz w:val="28"/>
          <w:szCs w:val="28"/>
        </w:rPr>
        <w:t>Городского поселения Суслонгер</w:t>
      </w:r>
      <w:r>
        <w:rPr>
          <w:rFonts w:ascii="Times New Roman" w:hAnsi="Times New Roman"/>
          <w:sz w:val="28"/>
          <w:szCs w:val="28"/>
        </w:rPr>
        <w:t xml:space="preserve"> </w:t>
      </w:r>
      <w:r w:rsidRPr="00111C30">
        <w:rPr>
          <w:rFonts w:ascii="Times New Roman" w:hAnsi="Times New Roman"/>
          <w:sz w:val="28"/>
          <w:szCs w:val="28"/>
        </w:rPr>
        <w:t xml:space="preserve">находится одна технологическая зона с централизованным водоснабжением - </w:t>
      </w:r>
      <w:r w:rsidR="00FF736C">
        <w:rPr>
          <w:rFonts w:ascii="Times New Roman" w:hAnsi="Times New Roman"/>
          <w:sz w:val="28"/>
          <w:szCs w:val="28"/>
        </w:rPr>
        <w:t>МУП «Аква-Сервис»</w:t>
      </w:r>
      <w:r w:rsidRPr="00111C30">
        <w:rPr>
          <w:rFonts w:ascii="Times New Roman" w:hAnsi="Times New Roman"/>
          <w:sz w:val="28"/>
          <w:szCs w:val="28"/>
        </w:rPr>
        <w:t>.</w:t>
      </w:r>
    </w:p>
    <w:p w14:paraId="572EE7E8" w14:textId="5B9042F3" w:rsidR="009E7CC6" w:rsidRPr="004466F5" w:rsidRDefault="009E7CC6" w:rsidP="004466F5">
      <w:pPr>
        <w:autoSpaceDE w:val="0"/>
        <w:autoSpaceDN w:val="0"/>
        <w:adjustRightInd w:val="0"/>
        <w:spacing w:after="0"/>
        <w:ind w:right="-1" w:firstLine="708"/>
        <w:jc w:val="right"/>
        <w:rPr>
          <w:rFonts w:ascii="Times New Roman" w:hAnsi="Times New Roman"/>
          <w:bCs/>
          <w:sz w:val="28"/>
          <w:szCs w:val="28"/>
          <w:lang w:eastAsia="ru-RU"/>
        </w:rPr>
      </w:pPr>
      <w:r w:rsidRPr="004466F5">
        <w:rPr>
          <w:rFonts w:ascii="Times New Roman" w:hAnsi="Times New Roman"/>
          <w:sz w:val="28"/>
          <w:szCs w:val="28"/>
          <w:lang w:eastAsia="ru-RU"/>
        </w:rPr>
        <w:t>Таблица 1</w:t>
      </w:r>
      <w:r w:rsidR="00EC5C05">
        <w:rPr>
          <w:rFonts w:ascii="Times New Roman" w:hAnsi="Times New Roman"/>
          <w:sz w:val="28"/>
          <w:szCs w:val="28"/>
          <w:lang w:eastAsia="ru-RU"/>
        </w:rPr>
        <w:t>4</w:t>
      </w:r>
      <w:r w:rsidRPr="004466F5">
        <w:rPr>
          <w:rFonts w:ascii="Times New Roman" w:hAnsi="Times New Roman"/>
          <w:sz w:val="28"/>
          <w:szCs w:val="28"/>
          <w:lang w:eastAsia="ru-RU"/>
        </w:rPr>
        <w:t xml:space="preserve"> </w:t>
      </w:r>
      <w:r w:rsidR="0082005D">
        <w:rPr>
          <w:rFonts w:ascii="Times New Roman" w:hAnsi="Times New Roman"/>
          <w:sz w:val="28"/>
          <w:szCs w:val="28"/>
          <w:lang w:eastAsia="ru-RU"/>
        </w:rPr>
        <w:t>–</w:t>
      </w:r>
      <w:r w:rsidRPr="004466F5">
        <w:rPr>
          <w:rFonts w:ascii="Times New Roman" w:hAnsi="Times New Roman"/>
          <w:sz w:val="28"/>
          <w:szCs w:val="28"/>
          <w:lang w:eastAsia="ru-RU"/>
        </w:rPr>
        <w:t xml:space="preserve"> </w:t>
      </w:r>
      <w:r w:rsidR="0082005D">
        <w:rPr>
          <w:rFonts w:ascii="Times New Roman" w:hAnsi="Times New Roman"/>
          <w:sz w:val="28"/>
          <w:szCs w:val="28"/>
          <w:lang w:eastAsia="ru-RU"/>
        </w:rPr>
        <w:t xml:space="preserve">Фактическое </w:t>
      </w:r>
      <w:r w:rsidR="0082005D">
        <w:rPr>
          <w:rFonts w:ascii="Times New Roman" w:hAnsi="Times New Roman"/>
          <w:bCs/>
          <w:sz w:val="28"/>
          <w:szCs w:val="28"/>
          <w:lang w:eastAsia="ru-RU"/>
        </w:rPr>
        <w:t>п</w:t>
      </w:r>
      <w:r w:rsidR="00612D34" w:rsidRPr="004466F5">
        <w:rPr>
          <w:rFonts w:ascii="Times New Roman" w:hAnsi="Times New Roman"/>
          <w:bCs/>
          <w:sz w:val="28"/>
          <w:szCs w:val="28"/>
          <w:lang w:eastAsia="ru-RU"/>
        </w:rPr>
        <w:t xml:space="preserve">отребление </w:t>
      </w:r>
      <w:r w:rsidRPr="004466F5">
        <w:rPr>
          <w:rFonts w:ascii="Times New Roman" w:hAnsi="Times New Roman"/>
          <w:bCs/>
          <w:sz w:val="28"/>
          <w:szCs w:val="28"/>
          <w:lang w:eastAsia="ru-RU"/>
        </w:rPr>
        <w:t>воды</w:t>
      </w:r>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677"/>
        <w:gridCol w:w="2269"/>
        <w:gridCol w:w="2552"/>
      </w:tblGrid>
      <w:tr w:rsidR="00424174" w:rsidRPr="0056540F" w14:paraId="1B92A609" w14:textId="77777777" w:rsidTr="004466F5">
        <w:tc>
          <w:tcPr>
            <w:tcW w:w="4677" w:type="dxa"/>
            <w:vAlign w:val="center"/>
          </w:tcPr>
          <w:p w14:paraId="3D838992" w14:textId="77777777" w:rsidR="00424174" w:rsidRPr="009379AA" w:rsidRDefault="00424174" w:rsidP="004466F5">
            <w:pPr>
              <w:autoSpaceDE w:val="0"/>
              <w:autoSpaceDN w:val="0"/>
              <w:adjustRightInd w:val="0"/>
              <w:spacing w:after="0"/>
              <w:ind w:right="-284"/>
              <w:jc w:val="center"/>
              <w:rPr>
                <w:rFonts w:ascii="Times New Roman" w:hAnsi="Times New Roman"/>
                <w:b/>
                <w:color w:val="000000"/>
                <w:sz w:val="24"/>
                <w:szCs w:val="24"/>
              </w:rPr>
            </w:pPr>
            <w:r w:rsidRPr="009379AA">
              <w:rPr>
                <w:rFonts w:ascii="Times New Roman" w:hAnsi="Times New Roman"/>
                <w:b/>
                <w:color w:val="000000"/>
                <w:sz w:val="24"/>
                <w:szCs w:val="24"/>
              </w:rPr>
              <w:t>Наименование населенного пункта</w:t>
            </w:r>
          </w:p>
        </w:tc>
        <w:tc>
          <w:tcPr>
            <w:tcW w:w="2269" w:type="dxa"/>
          </w:tcPr>
          <w:p w14:paraId="7A417B28" w14:textId="77777777" w:rsidR="00424174" w:rsidRPr="009379AA" w:rsidRDefault="00612D34" w:rsidP="004466F5">
            <w:pPr>
              <w:autoSpaceDE w:val="0"/>
              <w:autoSpaceDN w:val="0"/>
              <w:adjustRightInd w:val="0"/>
              <w:spacing w:after="0"/>
              <w:ind w:left="-99" w:right="-284"/>
              <w:jc w:val="center"/>
              <w:rPr>
                <w:rFonts w:ascii="Times New Roman" w:hAnsi="Times New Roman"/>
                <w:b/>
                <w:color w:val="000000"/>
                <w:sz w:val="24"/>
                <w:szCs w:val="24"/>
              </w:rPr>
            </w:pPr>
            <w:r w:rsidRPr="009379AA">
              <w:rPr>
                <w:rFonts w:ascii="Times New Roman" w:hAnsi="Times New Roman"/>
                <w:b/>
                <w:color w:val="000000"/>
                <w:sz w:val="24"/>
                <w:szCs w:val="24"/>
              </w:rPr>
              <w:t xml:space="preserve">Суточное </w:t>
            </w:r>
            <w:r w:rsidR="00424174" w:rsidRPr="009379AA">
              <w:rPr>
                <w:rFonts w:ascii="Times New Roman" w:hAnsi="Times New Roman"/>
                <w:b/>
                <w:color w:val="000000"/>
                <w:sz w:val="24"/>
                <w:szCs w:val="24"/>
              </w:rPr>
              <w:t>потребление</w:t>
            </w:r>
          </w:p>
          <w:p w14:paraId="3D1E948F" w14:textId="77777777" w:rsidR="00424174" w:rsidRPr="009379AA" w:rsidRDefault="00424174" w:rsidP="004466F5">
            <w:pPr>
              <w:autoSpaceDE w:val="0"/>
              <w:autoSpaceDN w:val="0"/>
              <w:adjustRightInd w:val="0"/>
              <w:spacing w:after="0"/>
              <w:ind w:left="-99" w:right="-284"/>
              <w:jc w:val="center"/>
              <w:rPr>
                <w:rFonts w:ascii="Times New Roman" w:hAnsi="Times New Roman"/>
                <w:b/>
                <w:color w:val="000000"/>
                <w:sz w:val="24"/>
                <w:szCs w:val="24"/>
              </w:rPr>
            </w:pPr>
            <w:r w:rsidRPr="009379AA">
              <w:rPr>
                <w:rFonts w:ascii="Times New Roman" w:hAnsi="Times New Roman"/>
                <w:b/>
                <w:color w:val="000000"/>
                <w:sz w:val="24"/>
                <w:szCs w:val="24"/>
              </w:rPr>
              <w:t>(м</w:t>
            </w:r>
            <w:r w:rsidRPr="009379AA">
              <w:rPr>
                <w:rFonts w:ascii="Times New Roman" w:hAnsi="Times New Roman"/>
                <w:b/>
                <w:color w:val="000000"/>
                <w:sz w:val="24"/>
                <w:szCs w:val="24"/>
                <w:vertAlign w:val="superscript"/>
              </w:rPr>
              <w:t>3</w:t>
            </w:r>
            <w:r w:rsidRPr="009379AA">
              <w:rPr>
                <w:rFonts w:ascii="Times New Roman" w:hAnsi="Times New Roman"/>
                <w:b/>
                <w:color w:val="000000"/>
                <w:sz w:val="24"/>
                <w:szCs w:val="24"/>
              </w:rPr>
              <w:t>/</w:t>
            </w:r>
            <w:proofErr w:type="spellStart"/>
            <w:r w:rsidRPr="009379AA">
              <w:rPr>
                <w:rFonts w:ascii="Times New Roman" w:hAnsi="Times New Roman"/>
                <w:b/>
                <w:color w:val="000000"/>
                <w:sz w:val="24"/>
                <w:szCs w:val="24"/>
              </w:rPr>
              <w:t>сут</w:t>
            </w:r>
            <w:proofErr w:type="spellEnd"/>
            <w:r w:rsidRPr="009379AA">
              <w:rPr>
                <w:rFonts w:ascii="Times New Roman" w:hAnsi="Times New Roman"/>
                <w:b/>
                <w:color w:val="000000"/>
                <w:sz w:val="24"/>
                <w:szCs w:val="24"/>
              </w:rPr>
              <w:t>)</w:t>
            </w:r>
          </w:p>
        </w:tc>
        <w:tc>
          <w:tcPr>
            <w:tcW w:w="2552" w:type="dxa"/>
          </w:tcPr>
          <w:p w14:paraId="5936027F" w14:textId="77777777" w:rsidR="00424174" w:rsidRPr="009379AA" w:rsidRDefault="00424174" w:rsidP="004466F5">
            <w:pPr>
              <w:autoSpaceDE w:val="0"/>
              <w:autoSpaceDN w:val="0"/>
              <w:adjustRightInd w:val="0"/>
              <w:spacing w:after="0"/>
              <w:ind w:left="-99" w:right="-104"/>
              <w:jc w:val="center"/>
              <w:rPr>
                <w:rFonts w:ascii="Times New Roman" w:hAnsi="Times New Roman"/>
                <w:b/>
                <w:color w:val="000000"/>
                <w:sz w:val="24"/>
                <w:szCs w:val="24"/>
              </w:rPr>
            </w:pPr>
            <w:r w:rsidRPr="009379AA">
              <w:rPr>
                <w:rFonts w:ascii="Times New Roman" w:hAnsi="Times New Roman"/>
                <w:b/>
                <w:color w:val="000000"/>
                <w:sz w:val="24"/>
                <w:szCs w:val="24"/>
              </w:rPr>
              <w:t>Годовое водопотребление</w:t>
            </w:r>
          </w:p>
          <w:p w14:paraId="080AA618" w14:textId="77777777" w:rsidR="00424174" w:rsidRPr="009379AA" w:rsidRDefault="00424174" w:rsidP="004466F5">
            <w:pPr>
              <w:autoSpaceDE w:val="0"/>
              <w:autoSpaceDN w:val="0"/>
              <w:adjustRightInd w:val="0"/>
              <w:spacing w:after="0"/>
              <w:ind w:left="-99" w:right="-104"/>
              <w:jc w:val="center"/>
              <w:rPr>
                <w:rFonts w:ascii="Times New Roman" w:hAnsi="Times New Roman"/>
                <w:b/>
                <w:color w:val="000000"/>
                <w:sz w:val="24"/>
                <w:szCs w:val="24"/>
              </w:rPr>
            </w:pPr>
            <w:r w:rsidRPr="009379AA">
              <w:rPr>
                <w:rFonts w:ascii="Times New Roman" w:hAnsi="Times New Roman"/>
                <w:b/>
                <w:color w:val="000000"/>
                <w:sz w:val="24"/>
                <w:szCs w:val="24"/>
              </w:rPr>
              <w:t>(м</w:t>
            </w:r>
            <w:r w:rsidRPr="009379AA">
              <w:rPr>
                <w:rFonts w:ascii="Times New Roman" w:hAnsi="Times New Roman"/>
                <w:b/>
                <w:color w:val="000000"/>
                <w:sz w:val="24"/>
                <w:szCs w:val="24"/>
                <w:vertAlign w:val="superscript"/>
              </w:rPr>
              <w:t>3</w:t>
            </w:r>
            <w:r w:rsidRPr="009379AA">
              <w:rPr>
                <w:rFonts w:ascii="Times New Roman" w:hAnsi="Times New Roman"/>
                <w:b/>
                <w:color w:val="000000"/>
                <w:sz w:val="24"/>
                <w:szCs w:val="24"/>
              </w:rPr>
              <w:t>/год)</w:t>
            </w:r>
          </w:p>
        </w:tc>
      </w:tr>
      <w:tr w:rsidR="009F2F45" w:rsidRPr="0056540F" w14:paraId="45933BD2" w14:textId="77777777" w:rsidTr="00C50209">
        <w:trPr>
          <w:trHeight w:val="125"/>
        </w:trPr>
        <w:tc>
          <w:tcPr>
            <w:tcW w:w="4677" w:type="dxa"/>
            <w:vAlign w:val="center"/>
          </w:tcPr>
          <w:p w14:paraId="63F86D67" w14:textId="159C36C3" w:rsidR="009F2F45" w:rsidRPr="009379AA" w:rsidRDefault="009F2F45" w:rsidP="009F2F45">
            <w:pPr>
              <w:spacing w:after="0"/>
              <w:jc w:val="both"/>
              <w:rPr>
                <w:rFonts w:ascii="Times New Roman" w:hAnsi="Times New Roman"/>
                <w:sz w:val="24"/>
                <w:szCs w:val="24"/>
              </w:rPr>
            </w:pPr>
            <w:proofErr w:type="spellStart"/>
            <w:r>
              <w:rPr>
                <w:rFonts w:ascii="Times New Roman" w:hAnsi="Times New Roman"/>
                <w:color w:val="000000"/>
                <w:sz w:val="24"/>
                <w:szCs w:val="24"/>
              </w:rPr>
              <w:t>пгт</w:t>
            </w:r>
            <w:proofErr w:type="spellEnd"/>
            <w:r>
              <w:rPr>
                <w:rFonts w:ascii="Times New Roman" w:hAnsi="Times New Roman"/>
                <w:color w:val="000000"/>
                <w:sz w:val="24"/>
                <w:szCs w:val="24"/>
              </w:rPr>
              <w:t>. Суслонгер</w:t>
            </w:r>
          </w:p>
        </w:tc>
        <w:tc>
          <w:tcPr>
            <w:tcW w:w="2269" w:type="dxa"/>
            <w:vAlign w:val="center"/>
          </w:tcPr>
          <w:p w14:paraId="4C89E2DB" w14:textId="54A33455" w:rsidR="009F2F45" w:rsidRPr="009379AA" w:rsidRDefault="009F2F45" w:rsidP="009F2F45">
            <w:pPr>
              <w:spacing w:after="0"/>
              <w:jc w:val="center"/>
              <w:rPr>
                <w:rFonts w:ascii="Times New Roman" w:hAnsi="Times New Roman"/>
                <w:color w:val="000000"/>
                <w:sz w:val="24"/>
                <w:szCs w:val="24"/>
                <w:lang w:eastAsia="ru-RU"/>
              </w:rPr>
            </w:pPr>
            <w:r w:rsidRPr="00C528C1">
              <w:rPr>
                <w:rFonts w:ascii="Times New Roman" w:hAnsi="Times New Roman"/>
                <w:color w:val="000000"/>
                <w:sz w:val="24"/>
                <w:szCs w:val="24"/>
                <w:lang w:eastAsia="ru-RU"/>
              </w:rPr>
              <w:t>173,8</w:t>
            </w:r>
          </w:p>
        </w:tc>
        <w:tc>
          <w:tcPr>
            <w:tcW w:w="2552" w:type="dxa"/>
          </w:tcPr>
          <w:p w14:paraId="60D0CE9D" w14:textId="30FD467F" w:rsidR="009F2F45" w:rsidRPr="009379AA" w:rsidRDefault="009F2F45" w:rsidP="009F2F45">
            <w:pPr>
              <w:spacing w:after="0"/>
              <w:jc w:val="center"/>
              <w:rPr>
                <w:rFonts w:ascii="Times New Roman" w:hAnsi="Times New Roman"/>
                <w:color w:val="000000"/>
                <w:sz w:val="24"/>
                <w:szCs w:val="24"/>
                <w:lang w:eastAsia="ru-RU"/>
              </w:rPr>
            </w:pPr>
            <w:r w:rsidRPr="009F2F45">
              <w:rPr>
                <w:rFonts w:ascii="Times New Roman" w:hAnsi="Times New Roman"/>
                <w:color w:val="000000"/>
                <w:sz w:val="24"/>
                <w:szCs w:val="24"/>
                <w:lang w:eastAsia="ru-RU"/>
              </w:rPr>
              <w:t>63422,57</w:t>
            </w:r>
          </w:p>
        </w:tc>
      </w:tr>
      <w:tr w:rsidR="009F2F45" w:rsidRPr="004466F5" w14:paraId="2A0FC1EE" w14:textId="77777777" w:rsidTr="00C50209">
        <w:trPr>
          <w:trHeight w:val="125"/>
        </w:trPr>
        <w:tc>
          <w:tcPr>
            <w:tcW w:w="4677" w:type="dxa"/>
            <w:vAlign w:val="center"/>
          </w:tcPr>
          <w:p w14:paraId="3C6AB883" w14:textId="2CBD3511" w:rsidR="009F2F45" w:rsidRPr="009379AA" w:rsidRDefault="009F2F45" w:rsidP="009F2F45">
            <w:pPr>
              <w:spacing w:after="0"/>
              <w:jc w:val="both"/>
              <w:rPr>
                <w:rFonts w:ascii="Times New Roman" w:hAnsi="Times New Roman"/>
                <w:sz w:val="24"/>
                <w:szCs w:val="24"/>
              </w:rPr>
            </w:pPr>
            <w:r>
              <w:rPr>
                <w:rFonts w:ascii="Times New Roman" w:hAnsi="Times New Roman"/>
                <w:color w:val="000000"/>
                <w:sz w:val="24"/>
                <w:szCs w:val="24"/>
              </w:rPr>
              <w:t xml:space="preserve">п. </w:t>
            </w:r>
            <w:proofErr w:type="spellStart"/>
            <w:r>
              <w:rPr>
                <w:rFonts w:ascii="Times New Roman" w:hAnsi="Times New Roman"/>
                <w:color w:val="000000"/>
                <w:sz w:val="24"/>
                <w:szCs w:val="24"/>
              </w:rPr>
              <w:t>Мочалище</w:t>
            </w:r>
            <w:proofErr w:type="spellEnd"/>
          </w:p>
        </w:tc>
        <w:tc>
          <w:tcPr>
            <w:tcW w:w="2269" w:type="dxa"/>
            <w:vAlign w:val="center"/>
          </w:tcPr>
          <w:p w14:paraId="65354F88" w14:textId="141B7DB8" w:rsidR="009F2F45" w:rsidRPr="009379AA" w:rsidRDefault="009F2F45" w:rsidP="009F2F45">
            <w:pPr>
              <w:spacing w:after="0"/>
              <w:jc w:val="center"/>
              <w:rPr>
                <w:rFonts w:ascii="Times New Roman" w:hAnsi="Times New Roman"/>
                <w:color w:val="000000"/>
                <w:sz w:val="24"/>
                <w:szCs w:val="24"/>
              </w:rPr>
            </w:pPr>
            <w:r w:rsidRPr="00C528C1">
              <w:rPr>
                <w:rFonts w:ascii="Times New Roman" w:hAnsi="Times New Roman"/>
                <w:color w:val="000000"/>
                <w:sz w:val="24"/>
                <w:szCs w:val="24"/>
              </w:rPr>
              <w:t>145,5</w:t>
            </w:r>
          </w:p>
        </w:tc>
        <w:tc>
          <w:tcPr>
            <w:tcW w:w="2552" w:type="dxa"/>
          </w:tcPr>
          <w:p w14:paraId="4938FB5C" w14:textId="1C1E7353" w:rsidR="009F2F45" w:rsidRPr="009379AA" w:rsidRDefault="009F2F45" w:rsidP="009F2F45">
            <w:pPr>
              <w:spacing w:after="0"/>
              <w:jc w:val="center"/>
              <w:rPr>
                <w:rFonts w:ascii="Times New Roman" w:hAnsi="Times New Roman"/>
                <w:color w:val="000000"/>
                <w:sz w:val="24"/>
                <w:szCs w:val="24"/>
              </w:rPr>
            </w:pPr>
            <w:r w:rsidRPr="009F2F45">
              <w:rPr>
                <w:rFonts w:ascii="Times New Roman" w:hAnsi="Times New Roman"/>
                <w:color w:val="000000"/>
                <w:sz w:val="24"/>
                <w:szCs w:val="24"/>
              </w:rPr>
              <w:t>53109,4</w:t>
            </w:r>
          </w:p>
        </w:tc>
      </w:tr>
    </w:tbl>
    <w:p w14:paraId="398F8235" w14:textId="77777777" w:rsidR="002A3E79" w:rsidRPr="004466F5" w:rsidRDefault="002A3E79" w:rsidP="004466F5">
      <w:pPr>
        <w:autoSpaceDE w:val="0"/>
        <w:autoSpaceDN w:val="0"/>
        <w:adjustRightInd w:val="0"/>
        <w:spacing w:after="0"/>
        <w:ind w:right="-1"/>
        <w:contextualSpacing/>
        <w:jc w:val="center"/>
        <w:rPr>
          <w:rFonts w:ascii="Times New Roman" w:hAnsi="Times New Roman"/>
          <w:bCs/>
          <w:sz w:val="28"/>
          <w:szCs w:val="28"/>
          <w:lang w:eastAsia="ru-RU"/>
        </w:rPr>
        <w:sectPr w:rsidR="002A3E79" w:rsidRPr="004466F5" w:rsidSect="007B5D31">
          <w:pgSz w:w="11907" w:h="16840" w:code="9"/>
          <w:pgMar w:top="851" w:right="851" w:bottom="851" w:left="1701" w:header="454" w:footer="720" w:gutter="0"/>
          <w:cols w:space="720"/>
          <w:docGrid w:linePitch="299"/>
        </w:sectPr>
      </w:pPr>
    </w:p>
    <w:p w14:paraId="5182EE50" w14:textId="77777777" w:rsidR="00424490" w:rsidRPr="004466F5" w:rsidRDefault="00424490" w:rsidP="004466F5">
      <w:pPr>
        <w:autoSpaceDE w:val="0"/>
        <w:autoSpaceDN w:val="0"/>
        <w:adjustRightInd w:val="0"/>
        <w:spacing w:after="0"/>
        <w:ind w:right="-1" w:firstLine="708"/>
        <w:jc w:val="center"/>
        <w:rPr>
          <w:rFonts w:ascii="Times New Roman" w:hAnsi="Times New Roman"/>
          <w:b/>
          <w:color w:val="000000"/>
          <w:sz w:val="28"/>
          <w:szCs w:val="28"/>
        </w:rPr>
      </w:pPr>
      <w:r w:rsidRPr="004466F5">
        <w:rPr>
          <w:rFonts w:ascii="Times New Roman" w:hAnsi="Times New Roman"/>
          <w:b/>
          <w:color w:val="000000"/>
          <w:sz w:val="28"/>
          <w:szCs w:val="28"/>
        </w:rPr>
        <w:lastRenderedPageBreak/>
        <w:t>1.3.11. Прог</w:t>
      </w:r>
      <w:r w:rsidR="00DA3AEB" w:rsidRPr="004466F5">
        <w:rPr>
          <w:rFonts w:ascii="Times New Roman" w:hAnsi="Times New Roman"/>
          <w:b/>
          <w:color w:val="000000"/>
          <w:sz w:val="28"/>
          <w:szCs w:val="28"/>
        </w:rPr>
        <w:t>ноз распределения расходов воды</w:t>
      </w:r>
      <w:r w:rsidRPr="004466F5">
        <w:rPr>
          <w:rFonts w:ascii="Times New Roman" w:hAnsi="Times New Roman"/>
          <w:b/>
          <w:color w:val="000000"/>
          <w:sz w:val="28"/>
          <w:szCs w:val="28"/>
        </w:rPr>
        <w:t xml:space="preserve">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14:paraId="26FD62B5" w14:textId="5C679DDF" w:rsidR="00A1387F" w:rsidRPr="004466F5" w:rsidRDefault="00ED63BF" w:rsidP="00A1387F">
      <w:pPr>
        <w:autoSpaceDE w:val="0"/>
        <w:autoSpaceDN w:val="0"/>
        <w:adjustRightInd w:val="0"/>
        <w:spacing w:after="0"/>
        <w:ind w:right="-1"/>
        <w:contextualSpacing/>
        <w:jc w:val="center"/>
        <w:rPr>
          <w:rFonts w:ascii="Times New Roman" w:hAnsi="Times New Roman"/>
          <w:bCs/>
          <w:sz w:val="28"/>
          <w:szCs w:val="28"/>
          <w:lang w:eastAsia="ru-RU"/>
        </w:rPr>
      </w:pPr>
      <w:r w:rsidRPr="004466F5">
        <w:rPr>
          <w:rFonts w:ascii="Times New Roman" w:hAnsi="Times New Roman"/>
          <w:bCs/>
          <w:sz w:val="28"/>
          <w:szCs w:val="28"/>
          <w:lang w:eastAsia="ru-RU"/>
        </w:rPr>
        <w:t>Таблица 1</w:t>
      </w:r>
      <w:r w:rsidR="00EC5C05">
        <w:rPr>
          <w:rFonts w:ascii="Times New Roman" w:hAnsi="Times New Roman"/>
          <w:bCs/>
          <w:sz w:val="28"/>
          <w:szCs w:val="28"/>
          <w:lang w:eastAsia="ru-RU"/>
        </w:rPr>
        <w:t>5</w:t>
      </w:r>
      <w:r w:rsidR="00CA022A">
        <w:rPr>
          <w:rFonts w:ascii="Times New Roman" w:hAnsi="Times New Roman"/>
          <w:bCs/>
          <w:sz w:val="28"/>
          <w:szCs w:val="28"/>
          <w:lang w:eastAsia="ru-RU"/>
        </w:rPr>
        <w:t>.1</w:t>
      </w:r>
      <w:r w:rsidRPr="004466F5">
        <w:rPr>
          <w:rFonts w:ascii="Times New Roman" w:hAnsi="Times New Roman"/>
          <w:bCs/>
          <w:sz w:val="28"/>
          <w:szCs w:val="28"/>
          <w:lang w:eastAsia="ru-RU"/>
        </w:rPr>
        <w:t xml:space="preserve"> – Оценка</w:t>
      </w:r>
      <w:r w:rsidR="00CA022A">
        <w:rPr>
          <w:rFonts w:ascii="Times New Roman" w:hAnsi="Times New Roman"/>
          <w:bCs/>
          <w:sz w:val="28"/>
          <w:szCs w:val="28"/>
          <w:lang w:eastAsia="ru-RU"/>
        </w:rPr>
        <w:t xml:space="preserve"> фактических</w:t>
      </w:r>
      <w:r w:rsidRPr="004466F5">
        <w:rPr>
          <w:rFonts w:ascii="Times New Roman" w:hAnsi="Times New Roman"/>
          <w:bCs/>
          <w:sz w:val="28"/>
          <w:szCs w:val="28"/>
          <w:lang w:eastAsia="ru-RU"/>
        </w:rPr>
        <w:t xml:space="preserve"> расходов холодной питьевой воды </w:t>
      </w:r>
      <w:r w:rsidR="00482A63">
        <w:rPr>
          <w:rFonts w:ascii="Times New Roman" w:hAnsi="Times New Roman"/>
          <w:bCs/>
          <w:sz w:val="28"/>
          <w:szCs w:val="28"/>
          <w:lang w:eastAsia="ru-RU"/>
        </w:rPr>
        <w:t>Городского поселения Суслонгер</w:t>
      </w:r>
    </w:p>
    <w:tbl>
      <w:tblPr>
        <w:tblW w:w="1557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542"/>
        <w:gridCol w:w="1279"/>
        <w:gridCol w:w="1418"/>
        <w:gridCol w:w="3192"/>
        <w:gridCol w:w="2835"/>
        <w:gridCol w:w="3296"/>
        <w:gridCol w:w="9"/>
      </w:tblGrid>
      <w:tr w:rsidR="008D0EEF" w:rsidRPr="00A1557F" w14:paraId="595129C2" w14:textId="77777777" w:rsidTr="00605D92">
        <w:trPr>
          <w:gridAfter w:val="1"/>
          <w:wAfter w:w="9" w:type="dxa"/>
          <w:jc w:val="center"/>
        </w:trPr>
        <w:tc>
          <w:tcPr>
            <w:tcW w:w="3542" w:type="dxa"/>
            <w:vMerge w:val="restart"/>
            <w:vAlign w:val="center"/>
          </w:tcPr>
          <w:p w14:paraId="61C085F4"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Наименование</w:t>
            </w:r>
          </w:p>
        </w:tc>
        <w:tc>
          <w:tcPr>
            <w:tcW w:w="1279" w:type="dxa"/>
            <w:vMerge w:val="restart"/>
            <w:vAlign w:val="center"/>
          </w:tcPr>
          <w:p w14:paraId="31DFD76E"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Ед. изм.</w:t>
            </w:r>
          </w:p>
        </w:tc>
        <w:tc>
          <w:tcPr>
            <w:tcW w:w="1418" w:type="dxa"/>
            <w:vMerge w:val="restart"/>
            <w:vAlign w:val="center"/>
          </w:tcPr>
          <w:p w14:paraId="73585F1D"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Нормы расходов воды,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w:t>
            </w:r>
            <w:proofErr w:type="spellStart"/>
            <w:r w:rsidRPr="00A1557F">
              <w:rPr>
                <w:rFonts w:ascii="Times New Roman" w:hAnsi="Times New Roman"/>
                <w:b/>
                <w:bCs/>
                <w:sz w:val="20"/>
                <w:szCs w:val="20"/>
                <w:lang w:eastAsia="ru-RU"/>
              </w:rPr>
              <w:t>сут</w:t>
            </w:r>
            <w:proofErr w:type="spellEnd"/>
          </w:p>
        </w:tc>
        <w:tc>
          <w:tcPr>
            <w:tcW w:w="3192" w:type="dxa"/>
            <w:vAlign w:val="center"/>
          </w:tcPr>
          <w:p w14:paraId="2045D8AB"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Количество населения, подключенного к централизованному водоснабжению</w:t>
            </w:r>
          </w:p>
        </w:tc>
        <w:tc>
          <w:tcPr>
            <w:tcW w:w="2835" w:type="dxa"/>
            <w:vAlign w:val="center"/>
          </w:tcPr>
          <w:p w14:paraId="3295D8C9"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Показатель,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w:t>
            </w:r>
            <w:proofErr w:type="spellStart"/>
            <w:r w:rsidRPr="00A1557F">
              <w:rPr>
                <w:rFonts w:ascii="Times New Roman" w:hAnsi="Times New Roman"/>
                <w:b/>
                <w:bCs/>
                <w:sz w:val="20"/>
                <w:szCs w:val="20"/>
                <w:lang w:eastAsia="ru-RU"/>
              </w:rPr>
              <w:t>сут</w:t>
            </w:r>
            <w:proofErr w:type="spellEnd"/>
          </w:p>
        </w:tc>
        <w:tc>
          <w:tcPr>
            <w:tcW w:w="3296" w:type="dxa"/>
            <w:vAlign w:val="center"/>
          </w:tcPr>
          <w:p w14:paraId="39AA677E" w14:textId="77777777" w:rsidR="008D0EEF" w:rsidRPr="00A1557F" w:rsidRDefault="008D0EEF" w:rsidP="00D26488">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Показатель, тыс.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/год</w:t>
            </w:r>
          </w:p>
        </w:tc>
      </w:tr>
      <w:tr w:rsidR="005C6F3B" w:rsidRPr="00A1557F" w14:paraId="1D3AA25D" w14:textId="77777777" w:rsidTr="00605D92">
        <w:trPr>
          <w:gridAfter w:val="1"/>
          <w:wAfter w:w="9" w:type="dxa"/>
          <w:jc w:val="center"/>
        </w:trPr>
        <w:tc>
          <w:tcPr>
            <w:tcW w:w="3542" w:type="dxa"/>
            <w:vMerge/>
            <w:vAlign w:val="center"/>
          </w:tcPr>
          <w:p w14:paraId="19BBE147" w14:textId="77777777"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p>
        </w:tc>
        <w:tc>
          <w:tcPr>
            <w:tcW w:w="1279" w:type="dxa"/>
            <w:vMerge/>
            <w:vAlign w:val="center"/>
          </w:tcPr>
          <w:p w14:paraId="57BE268D" w14:textId="77777777"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p>
        </w:tc>
        <w:tc>
          <w:tcPr>
            <w:tcW w:w="1418" w:type="dxa"/>
            <w:vMerge/>
            <w:vAlign w:val="center"/>
          </w:tcPr>
          <w:p w14:paraId="34D9CD2F" w14:textId="77777777"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p>
        </w:tc>
        <w:tc>
          <w:tcPr>
            <w:tcW w:w="3192" w:type="dxa"/>
            <w:vAlign w:val="center"/>
          </w:tcPr>
          <w:p w14:paraId="2254FA6D" w14:textId="7954835A"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c>
          <w:tcPr>
            <w:tcW w:w="2835" w:type="dxa"/>
            <w:vAlign w:val="center"/>
          </w:tcPr>
          <w:p w14:paraId="7C952A0D" w14:textId="660430FB"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c>
          <w:tcPr>
            <w:tcW w:w="3296" w:type="dxa"/>
            <w:vAlign w:val="center"/>
          </w:tcPr>
          <w:p w14:paraId="6F39F360" w14:textId="3B04102A" w:rsidR="005C6F3B" w:rsidRPr="00A1557F" w:rsidRDefault="005C6F3B" w:rsidP="005E7450">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r>
      <w:tr w:rsidR="008D0EEF" w:rsidRPr="00A1557F" w14:paraId="04C6EBED" w14:textId="77777777" w:rsidTr="00327B66">
        <w:trPr>
          <w:jc w:val="center"/>
        </w:trPr>
        <w:tc>
          <w:tcPr>
            <w:tcW w:w="15571" w:type="dxa"/>
            <w:gridSpan w:val="7"/>
            <w:vAlign w:val="center"/>
          </w:tcPr>
          <w:p w14:paraId="6D738BCB" w14:textId="79207703" w:rsidR="008D0EEF" w:rsidRPr="00A1557F" w:rsidRDefault="00482A63" w:rsidP="005E7450">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ГП Суслонгер</w:t>
            </w:r>
          </w:p>
        </w:tc>
      </w:tr>
      <w:tr w:rsidR="00D6021A" w:rsidRPr="00A1557F" w14:paraId="0966F987" w14:textId="77777777" w:rsidTr="00327B66">
        <w:trPr>
          <w:jc w:val="center"/>
        </w:trPr>
        <w:tc>
          <w:tcPr>
            <w:tcW w:w="15571" w:type="dxa"/>
            <w:gridSpan w:val="7"/>
            <w:vAlign w:val="center"/>
          </w:tcPr>
          <w:p w14:paraId="7873B155" w14:textId="47908760" w:rsidR="00D6021A" w:rsidRPr="00A1557F" w:rsidRDefault="00D6021A" w:rsidP="005E7450">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
                <w:bCs/>
                <w:i/>
                <w:sz w:val="20"/>
                <w:szCs w:val="20"/>
                <w:lang w:eastAsia="ru-RU"/>
              </w:rPr>
              <w:t>Население:</w:t>
            </w:r>
          </w:p>
        </w:tc>
      </w:tr>
      <w:tr w:rsidR="005C6F3B" w:rsidRPr="00A1557F" w14:paraId="5D47685C" w14:textId="77777777" w:rsidTr="00605D92">
        <w:trPr>
          <w:gridAfter w:val="1"/>
          <w:wAfter w:w="9" w:type="dxa"/>
          <w:jc w:val="center"/>
        </w:trPr>
        <w:tc>
          <w:tcPr>
            <w:tcW w:w="3542" w:type="dxa"/>
            <w:vAlign w:val="center"/>
          </w:tcPr>
          <w:p w14:paraId="7E0648CC" w14:textId="77777777" w:rsidR="005C6F3B" w:rsidRPr="00A1557F" w:rsidRDefault="005C6F3B" w:rsidP="00327B66">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Здания, оборудованные внутренним водопроводом и канализацией</w:t>
            </w:r>
          </w:p>
        </w:tc>
        <w:tc>
          <w:tcPr>
            <w:tcW w:w="1279" w:type="dxa"/>
            <w:vAlign w:val="center"/>
          </w:tcPr>
          <w:p w14:paraId="5223BDC2" w14:textId="30C6136A" w:rsidR="005C6F3B" w:rsidRPr="00A1557F" w:rsidRDefault="005C6F3B" w:rsidP="00327B66">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1 абонент</w:t>
            </w:r>
          </w:p>
        </w:tc>
        <w:tc>
          <w:tcPr>
            <w:tcW w:w="1418" w:type="dxa"/>
            <w:vAlign w:val="center"/>
          </w:tcPr>
          <w:p w14:paraId="40339ADC" w14:textId="0A57E8EA" w:rsidR="005C6F3B" w:rsidRPr="00A1557F" w:rsidRDefault="00513000" w:rsidP="00327B66">
            <w:pPr>
              <w:autoSpaceDE w:val="0"/>
              <w:autoSpaceDN w:val="0"/>
              <w:adjustRightInd w:val="0"/>
              <w:spacing w:after="0"/>
              <w:ind w:right="-1"/>
              <w:contextualSpacing/>
              <w:jc w:val="center"/>
              <w:rPr>
                <w:rFonts w:ascii="Times New Roman" w:hAnsi="Times New Roman"/>
                <w:bCs/>
                <w:sz w:val="20"/>
                <w:szCs w:val="20"/>
                <w:lang w:eastAsia="ru-RU"/>
              </w:rPr>
            </w:pPr>
            <w:r>
              <w:rPr>
                <w:rFonts w:ascii="Times New Roman" w:hAnsi="Times New Roman"/>
                <w:bCs/>
                <w:sz w:val="20"/>
                <w:szCs w:val="20"/>
                <w:lang w:eastAsia="ru-RU"/>
              </w:rPr>
              <w:t>0,079</w:t>
            </w:r>
          </w:p>
        </w:tc>
        <w:tc>
          <w:tcPr>
            <w:tcW w:w="3192" w:type="dxa"/>
            <w:vAlign w:val="center"/>
          </w:tcPr>
          <w:p w14:paraId="305B3262" w14:textId="306B0337" w:rsidR="005C6F3B" w:rsidRPr="00A1557F" w:rsidRDefault="00B44B21" w:rsidP="005C6F3B">
            <w:pPr>
              <w:autoSpaceDE w:val="0"/>
              <w:autoSpaceDN w:val="0"/>
              <w:adjustRightInd w:val="0"/>
              <w:spacing w:after="0" w:line="240" w:lineRule="auto"/>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3068</w:t>
            </w:r>
          </w:p>
        </w:tc>
        <w:tc>
          <w:tcPr>
            <w:tcW w:w="2835" w:type="dxa"/>
            <w:vAlign w:val="center"/>
          </w:tcPr>
          <w:p w14:paraId="20A30E22" w14:textId="1D94EC01" w:rsidR="005C6F3B" w:rsidRPr="00A1557F" w:rsidRDefault="00B44B21" w:rsidP="00327B66">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241,75</w:t>
            </w:r>
          </w:p>
        </w:tc>
        <w:tc>
          <w:tcPr>
            <w:tcW w:w="3296" w:type="dxa"/>
            <w:vAlign w:val="center"/>
          </w:tcPr>
          <w:p w14:paraId="1189E1B2" w14:textId="62610470" w:rsidR="00AD2932" w:rsidRPr="00AD2932" w:rsidRDefault="00B44B21" w:rsidP="00AD2932">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88,239</w:t>
            </w:r>
          </w:p>
          <w:p w14:paraId="0D42F897" w14:textId="5512514E" w:rsidR="005C6F3B" w:rsidRPr="00A1557F" w:rsidRDefault="00AD2932" w:rsidP="00AD2932">
            <w:pPr>
              <w:autoSpaceDE w:val="0"/>
              <w:autoSpaceDN w:val="0"/>
              <w:adjustRightInd w:val="0"/>
              <w:spacing w:after="0"/>
              <w:ind w:right="-1"/>
              <w:contextualSpacing/>
              <w:jc w:val="center"/>
              <w:rPr>
                <w:rFonts w:ascii="Times New Roman" w:hAnsi="Times New Roman"/>
                <w:bCs/>
                <w:sz w:val="20"/>
                <w:szCs w:val="20"/>
                <w:lang w:eastAsia="ru-RU"/>
              </w:rPr>
            </w:pPr>
            <w:r w:rsidRPr="00AD2932">
              <w:rPr>
                <w:rFonts w:ascii="Times New Roman" w:hAnsi="Times New Roman"/>
                <w:bCs/>
                <w:sz w:val="20"/>
                <w:szCs w:val="20"/>
                <w:lang w:eastAsia="ru-RU"/>
              </w:rPr>
              <w:t>(фактич</w:t>
            </w:r>
            <w:r>
              <w:rPr>
                <w:rFonts w:ascii="Times New Roman" w:hAnsi="Times New Roman"/>
                <w:bCs/>
                <w:sz w:val="20"/>
                <w:szCs w:val="20"/>
                <w:lang w:eastAsia="ru-RU"/>
              </w:rPr>
              <w:t>еское</w:t>
            </w:r>
            <w:r w:rsidRPr="00AD2932">
              <w:rPr>
                <w:rFonts w:ascii="Times New Roman" w:hAnsi="Times New Roman"/>
                <w:bCs/>
                <w:sz w:val="20"/>
                <w:szCs w:val="20"/>
                <w:lang w:eastAsia="ru-RU"/>
              </w:rPr>
              <w:t xml:space="preserve"> потребление)</w:t>
            </w:r>
          </w:p>
        </w:tc>
      </w:tr>
      <w:tr w:rsidR="005C6F3B" w:rsidRPr="00A1557F" w14:paraId="5DAEBB87" w14:textId="77777777" w:rsidTr="00605D92">
        <w:trPr>
          <w:trHeight w:val="88"/>
          <w:jc w:val="center"/>
        </w:trPr>
        <w:tc>
          <w:tcPr>
            <w:tcW w:w="9431" w:type="dxa"/>
            <w:gridSpan w:val="4"/>
            <w:vAlign w:val="center"/>
          </w:tcPr>
          <w:p w14:paraId="65A6B186" w14:textId="15F2E18F" w:rsidR="005C6F3B" w:rsidRPr="00A1557F" w:rsidRDefault="005C6F3B" w:rsidP="00327B66">
            <w:pPr>
              <w:autoSpaceDE w:val="0"/>
              <w:autoSpaceDN w:val="0"/>
              <w:adjustRightInd w:val="0"/>
              <w:spacing w:after="0"/>
              <w:ind w:right="-1"/>
              <w:contextualSpacing/>
              <w:jc w:val="right"/>
              <w:rPr>
                <w:rFonts w:ascii="Times New Roman" w:hAnsi="Times New Roman"/>
                <w:b/>
                <w:bCs/>
                <w:sz w:val="20"/>
                <w:szCs w:val="20"/>
                <w:lang w:eastAsia="ru-RU"/>
              </w:rPr>
            </w:pPr>
            <w:r w:rsidRPr="00A1557F">
              <w:rPr>
                <w:rFonts w:ascii="Times New Roman" w:hAnsi="Times New Roman"/>
                <w:b/>
                <w:bCs/>
                <w:sz w:val="20"/>
                <w:szCs w:val="20"/>
                <w:lang w:eastAsia="ru-RU"/>
              </w:rPr>
              <w:t>Итого:</w:t>
            </w:r>
          </w:p>
        </w:tc>
        <w:tc>
          <w:tcPr>
            <w:tcW w:w="2835" w:type="dxa"/>
            <w:vAlign w:val="center"/>
          </w:tcPr>
          <w:p w14:paraId="4BC7CEA8" w14:textId="53A6588E" w:rsidR="005C6F3B" w:rsidRPr="00A1557F" w:rsidRDefault="00B44B21" w:rsidP="00327B66">
            <w:pPr>
              <w:autoSpaceDE w:val="0"/>
              <w:autoSpaceDN w:val="0"/>
              <w:adjustRightInd w:val="0"/>
              <w:spacing w:after="0"/>
              <w:ind w:right="-1"/>
              <w:contextualSpacing/>
              <w:jc w:val="center"/>
              <w:rPr>
                <w:rFonts w:ascii="Times New Roman" w:hAnsi="Times New Roman"/>
                <w:b/>
                <w:bCs/>
                <w:sz w:val="20"/>
                <w:szCs w:val="20"/>
                <w:lang w:eastAsia="ru-RU"/>
              </w:rPr>
            </w:pPr>
            <w:r w:rsidRPr="00B44B21">
              <w:rPr>
                <w:rFonts w:ascii="Times New Roman" w:hAnsi="Times New Roman"/>
                <w:b/>
                <w:bCs/>
                <w:sz w:val="20"/>
                <w:szCs w:val="20"/>
                <w:lang w:eastAsia="ru-RU"/>
              </w:rPr>
              <w:t>241,75</w:t>
            </w:r>
          </w:p>
        </w:tc>
        <w:tc>
          <w:tcPr>
            <w:tcW w:w="3305" w:type="dxa"/>
            <w:gridSpan w:val="2"/>
            <w:vAlign w:val="center"/>
          </w:tcPr>
          <w:p w14:paraId="529C9FE3" w14:textId="198B9F44" w:rsidR="005C6F3B" w:rsidRPr="00A1557F" w:rsidRDefault="00B44B21" w:rsidP="00327B66">
            <w:pPr>
              <w:autoSpaceDE w:val="0"/>
              <w:autoSpaceDN w:val="0"/>
              <w:adjustRightInd w:val="0"/>
              <w:spacing w:after="0"/>
              <w:ind w:right="-1"/>
              <w:contextualSpacing/>
              <w:jc w:val="center"/>
              <w:rPr>
                <w:rFonts w:ascii="Times New Roman" w:hAnsi="Times New Roman"/>
                <w:b/>
                <w:bCs/>
                <w:sz w:val="20"/>
                <w:szCs w:val="20"/>
                <w:lang w:eastAsia="ru-RU"/>
              </w:rPr>
            </w:pPr>
            <w:r w:rsidRPr="00B44B21">
              <w:rPr>
                <w:rFonts w:ascii="Times New Roman" w:hAnsi="Times New Roman"/>
                <w:b/>
                <w:bCs/>
                <w:sz w:val="20"/>
                <w:szCs w:val="20"/>
                <w:lang w:eastAsia="ru-RU"/>
              </w:rPr>
              <w:t>88,239</w:t>
            </w:r>
          </w:p>
        </w:tc>
      </w:tr>
      <w:tr w:rsidR="00B44B21" w:rsidRPr="00A1557F" w14:paraId="3811864C" w14:textId="77777777" w:rsidTr="00605D92">
        <w:trPr>
          <w:trHeight w:val="101"/>
          <w:jc w:val="center"/>
        </w:trPr>
        <w:tc>
          <w:tcPr>
            <w:tcW w:w="3542" w:type="dxa"/>
            <w:vAlign w:val="center"/>
          </w:tcPr>
          <w:p w14:paraId="135D11BF" w14:textId="7777777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Бюджетные организации</w:t>
            </w:r>
          </w:p>
        </w:tc>
        <w:tc>
          <w:tcPr>
            <w:tcW w:w="5889" w:type="dxa"/>
            <w:gridSpan w:val="3"/>
            <w:vAlign w:val="center"/>
          </w:tcPr>
          <w:p w14:paraId="747E8ED8" w14:textId="7777777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Фактическое потребление</w:t>
            </w:r>
          </w:p>
        </w:tc>
        <w:tc>
          <w:tcPr>
            <w:tcW w:w="2835" w:type="dxa"/>
            <w:vAlign w:val="center"/>
          </w:tcPr>
          <w:p w14:paraId="0F72D4AE" w14:textId="049CD0A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9,197</w:t>
            </w:r>
          </w:p>
        </w:tc>
        <w:tc>
          <w:tcPr>
            <w:tcW w:w="3305" w:type="dxa"/>
            <w:gridSpan w:val="2"/>
            <w:vAlign w:val="center"/>
          </w:tcPr>
          <w:p w14:paraId="4D61B2B4" w14:textId="55107AEE"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3,35</w:t>
            </w:r>
            <w:r>
              <w:rPr>
                <w:rFonts w:ascii="Times New Roman" w:hAnsi="Times New Roman"/>
                <w:bCs/>
                <w:sz w:val="20"/>
                <w:szCs w:val="20"/>
                <w:lang w:eastAsia="ru-RU"/>
              </w:rPr>
              <w:t>7</w:t>
            </w:r>
          </w:p>
        </w:tc>
      </w:tr>
      <w:tr w:rsidR="00B44B21" w:rsidRPr="00A1557F" w14:paraId="6739B438" w14:textId="77777777" w:rsidTr="00605D92">
        <w:trPr>
          <w:jc w:val="center"/>
        </w:trPr>
        <w:tc>
          <w:tcPr>
            <w:tcW w:w="3542" w:type="dxa"/>
            <w:vAlign w:val="center"/>
          </w:tcPr>
          <w:p w14:paraId="1359E276" w14:textId="7777777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Организации</w:t>
            </w:r>
          </w:p>
        </w:tc>
        <w:tc>
          <w:tcPr>
            <w:tcW w:w="5889" w:type="dxa"/>
            <w:gridSpan w:val="3"/>
            <w:vAlign w:val="center"/>
          </w:tcPr>
          <w:p w14:paraId="7A517BF7" w14:textId="77777777"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Фактическое потребление</w:t>
            </w:r>
          </w:p>
        </w:tc>
        <w:tc>
          <w:tcPr>
            <w:tcW w:w="2835" w:type="dxa"/>
            <w:vAlign w:val="center"/>
          </w:tcPr>
          <w:p w14:paraId="5EE41496" w14:textId="141447DE" w:rsidR="00B44B21" w:rsidRPr="00A1557F" w:rsidRDefault="00C920D8" w:rsidP="00B44B21">
            <w:pPr>
              <w:autoSpaceDE w:val="0"/>
              <w:autoSpaceDN w:val="0"/>
              <w:adjustRightInd w:val="0"/>
              <w:spacing w:after="0"/>
              <w:ind w:right="-1"/>
              <w:contextualSpacing/>
              <w:jc w:val="center"/>
              <w:rPr>
                <w:rFonts w:ascii="Times New Roman" w:hAnsi="Times New Roman"/>
                <w:bCs/>
                <w:sz w:val="20"/>
                <w:szCs w:val="20"/>
                <w:lang w:eastAsia="ru-RU"/>
              </w:rPr>
            </w:pPr>
            <w:r w:rsidRPr="00C920D8">
              <w:rPr>
                <w:rFonts w:ascii="Times New Roman" w:hAnsi="Times New Roman"/>
                <w:bCs/>
                <w:sz w:val="20"/>
                <w:szCs w:val="20"/>
                <w:lang w:eastAsia="ru-RU"/>
              </w:rPr>
              <w:t>68,31</w:t>
            </w:r>
            <w:r>
              <w:rPr>
                <w:rFonts w:ascii="Times New Roman" w:hAnsi="Times New Roman"/>
                <w:bCs/>
                <w:sz w:val="20"/>
                <w:szCs w:val="20"/>
                <w:lang w:eastAsia="ru-RU"/>
              </w:rPr>
              <w:t>8</w:t>
            </w:r>
          </w:p>
        </w:tc>
        <w:tc>
          <w:tcPr>
            <w:tcW w:w="3305" w:type="dxa"/>
            <w:gridSpan w:val="2"/>
            <w:vAlign w:val="center"/>
          </w:tcPr>
          <w:p w14:paraId="0A046F97" w14:textId="751E1FD5" w:rsidR="00B44B21" w:rsidRPr="00A1557F" w:rsidRDefault="00B44B21" w:rsidP="00B44B21">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24</w:t>
            </w:r>
            <w:r>
              <w:rPr>
                <w:rFonts w:ascii="Times New Roman" w:hAnsi="Times New Roman"/>
                <w:bCs/>
                <w:sz w:val="20"/>
                <w:szCs w:val="20"/>
                <w:lang w:eastAsia="ru-RU"/>
              </w:rPr>
              <w:t>,</w:t>
            </w:r>
            <w:r w:rsidRPr="00B44B21">
              <w:rPr>
                <w:rFonts w:ascii="Times New Roman" w:hAnsi="Times New Roman"/>
                <w:bCs/>
                <w:sz w:val="20"/>
                <w:szCs w:val="20"/>
                <w:lang w:eastAsia="ru-RU"/>
              </w:rPr>
              <w:t>936</w:t>
            </w:r>
          </w:p>
        </w:tc>
      </w:tr>
      <w:tr w:rsidR="00B44B21" w:rsidRPr="00A1557F" w14:paraId="611668C1" w14:textId="77777777" w:rsidTr="00605D92">
        <w:trPr>
          <w:jc w:val="center"/>
        </w:trPr>
        <w:tc>
          <w:tcPr>
            <w:tcW w:w="9431" w:type="dxa"/>
            <w:gridSpan w:val="4"/>
            <w:vAlign w:val="center"/>
          </w:tcPr>
          <w:p w14:paraId="3A193E9B" w14:textId="69D5989B" w:rsidR="00B44B21" w:rsidRPr="00A1557F" w:rsidRDefault="00B44B21" w:rsidP="00B44B21">
            <w:pPr>
              <w:autoSpaceDE w:val="0"/>
              <w:autoSpaceDN w:val="0"/>
              <w:adjustRightInd w:val="0"/>
              <w:spacing w:after="0"/>
              <w:ind w:right="-1"/>
              <w:contextualSpacing/>
              <w:jc w:val="right"/>
              <w:rPr>
                <w:rFonts w:ascii="Times New Roman" w:hAnsi="Times New Roman"/>
                <w:b/>
                <w:bCs/>
                <w:sz w:val="20"/>
                <w:szCs w:val="20"/>
                <w:lang w:eastAsia="ru-RU"/>
              </w:rPr>
            </w:pPr>
            <w:r w:rsidRPr="00A1557F">
              <w:rPr>
                <w:rFonts w:ascii="Times New Roman" w:hAnsi="Times New Roman"/>
                <w:b/>
                <w:sz w:val="20"/>
                <w:szCs w:val="20"/>
                <w:lang w:eastAsia="ru-RU"/>
              </w:rPr>
              <w:t>Итого:</w:t>
            </w:r>
          </w:p>
        </w:tc>
        <w:tc>
          <w:tcPr>
            <w:tcW w:w="2835" w:type="dxa"/>
            <w:vAlign w:val="center"/>
          </w:tcPr>
          <w:p w14:paraId="52565127" w14:textId="1A49C52C" w:rsidR="00B44B21" w:rsidRPr="00A1557F" w:rsidRDefault="00C920D8" w:rsidP="00B44B21">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77,515</w:t>
            </w:r>
          </w:p>
        </w:tc>
        <w:tc>
          <w:tcPr>
            <w:tcW w:w="3305" w:type="dxa"/>
            <w:gridSpan w:val="2"/>
            <w:vAlign w:val="center"/>
          </w:tcPr>
          <w:p w14:paraId="05B3E2F4" w14:textId="5A959E16" w:rsidR="00B44B21" w:rsidRPr="00A1557F" w:rsidRDefault="00B44B21" w:rsidP="00B44B21">
            <w:pPr>
              <w:autoSpaceDE w:val="0"/>
              <w:autoSpaceDN w:val="0"/>
              <w:adjustRightInd w:val="0"/>
              <w:spacing w:after="0"/>
              <w:ind w:right="-1"/>
              <w:contextualSpacing/>
              <w:jc w:val="center"/>
              <w:rPr>
                <w:rFonts w:ascii="Times New Roman" w:hAnsi="Times New Roman"/>
                <w:b/>
                <w:bCs/>
                <w:sz w:val="20"/>
                <w:szCs w:val="20"/>
                <w:lang w:eastAsia="ru-RU"/>
              </w:rPr>
            </w:pPr>
            <w:r w:rsidRPr="00B44B21">
              <w:rPr>
                <w:rFonts w:ascii="Times New Roman" w:hAnsi="Times New Roman"/>
                <w:b/>
                <w:bCs/>
                <w:sz w:val="20"/>
                <w:szCs w:val="20"/>
                <w:lang w:eastAsia="ru-RU"/>
              </w:rPr>
              <w:t>28,293</w:t>
            </w:r>
          </w:p>
        </w:tc>
      </w:tr>
      <w:tr w:rsidR="00B44B21" w:rsidRPr="00A1557F" w14:paraId="7FBE0E36" w14:textId="77777777" w:rsidTr="00605D92">
        <w:trPr>
          <w:trHeight w:val="91"/>
          <w:jc w:val="center"/>
        </w:trPr>
        <w:tc>
          <w:tcPr>
            <w:tcW w:w="9431" w:type="dxa"/>
            <w:gridSpan w:val="4"/>
            <w:vAlign w:val="center"/>
          </w:tcPr>
          <w:p w14:paraId="6B4C3B7E" w14:textId="5C0BA42F" w:rsidR="00B44B21" w:rsidRPr="00A1557F" w:rsidRDefault="00B44B21" w:rsidP="00B44B21">
            <w:pPr>
              <w:autoSpaceDE w:val="0"/>
              <w:autoSpaceDN w:val="0"/>
              <w:adjustRightInd w:val="0"/>
              <w:spacing w:after="0"/>
              <w:ind w:right="-1"/>
              <w:contextualSpacing/>
              <w:rPr>
                <w:rFonts w:ascii="Times New Roman" w:hAnsi="Times New Roman"/>
                <w:b/>
                <w:bCs/>
                <w:sz w:val="20"/>
                <w:szCs w:val="20"/>
                <w:lang w:eastAsia="ru-RU"/>
              </w:rPr>
            </w:pPr>
            <w:r w:rsidRPr="00A1557F">
              <w:rPr>
                <w:rFonts w:ascii="Times New Roman" w:hAnsi="Times New Roman"/>
                <w:b/>
                <w:bCs/>
                <w:sz w:val="20"/>
                <w:szCs w:val="20"/>
                <w:lang w:eastAsia="ru-RU"/>
              </w:rPr>
              <w:t xml:space="preserve">Итого </w:t>
            </w:r>
            <w:r>
              <w:rPr>
                <w:rFonts w:ascii="Times New Roman" w:hAnsi="Times New Roman"/>
                <w:b/>
                <w:bCs/>
                <w:sz w:val="20"/>
                <w:szCs w:val="20"/>
                <w:lang w:eastAsia="ru-RU"/>
              </w:rPr>
              <w:t>Городское поселение Суслонгер</w:t>
            </w:r>
          </w:p>
        </w:tc>
        <w:tc>
          <w:tcPr>
            <w:tcW w:w="2835" w:type="dxa"/>
            <w:vAlign w:val="center"/>
          </w:tcPr>
          <w:p w14:paraId="37831306" w14:textId="564A39C2" w:rsidR="00B44B21" w:rsidRPr="00A1557F" w:rsidRDefault="00C920D8" w:rsidP="00B44B21">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319,265</w:t>
            </w:r>
          </w:p>
        </w:tc>
        <w:tc>
          <w:tcPr>
            <w:tcW w:w="3305" w:type="dxa"/>
            <w:gridSpan w:val="2"/>
            <w:vAlign w:val="center"/>
          </w:tcPr>
          <w:p w14:paraId="7FE7EEB8" w14:textId="3B12CEDC" w:rsidR="00B44B21" w:rsidRPr="00A1557F" w:rsidRDefault="00C920D8" w:rsidP="00B44B21">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116,532</w:t>
            </w:r>
          </w:p>
        </w:tc>
      </w:tr>
    </w:tbl>
    <w:p w14:paraId="72FE0072" w14:textId="77777777" w:rsidR="009736BF" w:rsidRDefault="009736BF" w:rsidP="004466F5">
      <w:pPr>
        <w:autoSpaceDE w:val="0"/>
        <w:autoSpaceDN w:val="0"/>
        <w:adjustRightInd w:val="0"/>
        <w:spacing w:after="0"/>
        <w:ind w:right="-1"/>
        <w:rPr>
          <w:rFonts w:ascii="Times New Roman" w:hAnsi="Times New Roman"/>
          <w:b/>
          <w:bCs/>
          <w:sz w:val="28"/>
          <w:szCs w:val="28"/>
          <w:lang w:eastAsia="ru-RU"/>
        </w:rPr>
      </w:pPr>
    </w:p>
    <w:p w14:paraId="55B862B8" w14:textId="7B2CEE74" w:rsidR="00AB62D0" w:rsidRPr="00625EFA" w:rsidRDefault="00AB62D0" w:rsidP="00AB62D0">
      <w:pPr>
        <w:autoSpaceDE w:val="0"/>
        <w:autoSpaceDN w:val="0"/>
        <w:adjustRightInd w:val="0"/>
        <w:spacing w:after="0"/>
        <w:ind w:right="-1" w:firstLine="708"/>
        <w:rPr>
          <w:rFonts w:ascii="Times New Roman" w:hAnsi="Times New Roman"/>
          <w:sz w:val="28"/>
          <w:szCs w:val="28"/>
          <w:lang w:eastAsia="ru-RU"/>
        </w:rPr>
      </w:pPr>
      <w:r w:rsidRPr="00625EFA">
        <w:rPr>
          <w:rFonts w:ascii="Times New Roman" w:hAnsi="Times New Roman"/>
          <w:sz w:val="28"/>
          <w:szCs w:val="28"/>
          <w:lang w:eastAsia="ru-RU"/>
        </w:rPr>
        <w:t>В данной схеме рассматривается перспективное водопотребление, которое определяется согласно нормативным значениям, установленны</w:t>
      </w:r>
      <w:r w:rsidR="00D81B7A">
        <w:rPr>
          <w:rFonts w:ascii="Times New Roman" w:hAnsi="Times New Roman"/>
          <w:sz w:val="28"/>
          <w:szCs w:val="28"/>
          <w:lang w:eastAsia="ru-RU"/>
        </w:rPr>
        <w:t>х</w:t>
      </w:r>
      <w:r w:rsidRPr="00625EFA">
        <w:rPr>
          <w:rFonts w:ascii="Times New Roman" w:hAnsi="Times New Roman"/>
          <w:sz w:val="28"/>
          <w:szCs w:val="28"/>
          <w:lang w:eastAsia="ru-RU"/>
        </w:rPr>
        <w:t xml:space="preserve"> в строительных правилах СП 31.13330.2021 и СП 30.13330.2020. Для каждого вида абонента бралась соответствующее удельное водопотребление. Суточное водопотребление</w:t>
      </w:r>
      <w:r w:rsidR="00324F35">
        <w:rPr>
          <w:rFonts w:ascii="Times New Roman" w:hAnsi="Times New Roman"/>
          <w:sz w:val="28"/>
          <w:szCs w:val="28"/>
          <w:lang w:eastAsia="ru-RU"/>
        </w:rPr>
        <w:t xml:space="preserve"> для каждого абонента</w:t>
      </w:r>
      <w:r w:rsidRPr="00625EFA">
        <w:rPr>
          <w:rFonts w:ascii="Times New Roman" w:hAnsi="Times New Roman"/>
          <w:sz w:val="28"/>
          <w:szCs w:val="28"/>
          <w:lang w:eastAsia="ru-RU"/>
        </w:rPr>
        <w:t xml:space="preserve"> было рассчитано по следующей формуле</w:t>
      </w:r>
      <w:r w:rsidR="007A0619">
        <w:rPr>
          <w:rFonts w:ascii="Times New Roman" w:hAnsi="Times New Roman"/>
          <w:sz w:val="28"/>
          <w:szCs w:val="28"/>
          <w:lang w:eastAsia="ru-RU"/>
        </w:rPr>
        <w:t xml:space="preserve">, взятой из п. 5.2 </w:t>
      </w:r>
      <w:r w:rsidR="007A0619" w:rsidRPr="00625EFA">
        <w:rPr>
          <w:rFonts w:ascii="Times New Roman" w:hAnsi="Times New Roman"/>
          <w:sz w:val="28"/>
          <w:szCs w:val="28"/>
          <w:lang w:eastAsia="ru-RU"/>
        </w:rPr>
        <w:t>СП 31.13330.2021</w:t>
      </w:r>
      <w:r w:rsidRPr="00625EFA">
        <w:rPr>
          <w:rFonts w:ascii="Times New Roman" w:hAnsi="Times New Roman"/>
          <w:sz w:val="28"/>
          <w:szCs w:val="28"/>
          <w:lang w:eastAsia="ru-RU"/>
        </w:rPr>
        <w:t>:</w:t>
      </w:r>
    </w:p>
    <w:p w14:paraId="179F5B0F" w14:textId="71515DB3" w:rsidR="00AB62D0" w:rsidRDefault="00625EFA" w:rsidP="00625EFA">
      <w:pPr>
        <w:autoSpaceDE w:val="0"/>
        <w:autoSpaceDN w:val="0"/>
        <w:adjustRightInd w:val="0"/>
        <w:spacing w:after="0"/>
        <w:ind w:right="-1"/>
        <w:jc w:val="center"/>
        <w:rPr>
          <w:rFonts w:ascii="Times New Roman" w:hAnsi="Times New Roman"/>
          <w:sz w:val="28"/>
          <w:szCs w:val="28"/>
          <w:lang w:eastAsia="ru-RU"/>
        </w:rPr>
      </w:pPr>
      <w:r w:rsidRPr="00625EFA">
        <w:rPr>
          <w:rFonts w:ascii="Times New Roman" w:hAnsi="Times New Roman"/>
          <w:sz w:val="28"/>
          <w:szCs w:val="28"/>
          <w:lang w:val="en-US" w:eastAsia="ru-RU"/>
        </w:rPr>
        <w:t>Q</w:t>
      </w:r>
      <w:proofErr w:type="spellStart"/>
      <w:r w:rsidRPr="00625EFA">
        <w:rPr>
          <w:rFonts w:ascii="Times New Roman" w:hAnsi="Times New Roman"/>
          <w:sz w:val="28"/>
          <w:szCs w:val="28"/>
          <w:vertAlign w:val="subscript"/>
          <w:lang w:eastAsia="ru-RU"/>
        </w:rPr>
        <w:t>сут</w:t>
      </w:r>
      <w:proofErr w:type="spellEnd"/>
      <w:r w:rsidRPr="00625EFA">
        <w:rPr>
          <w:rFonts w:ascii="Times New Roman" w:hAnsi="Times New Roman"/>
          <w:sz w:val="28"/>
          <w:szCs w:val="28"/>
          <w:lang w:eastAsia="ru-RU"/>
        </w:rPr>
        <w:t xml:space="preserve"> = </w:t>
      </w:r>
      <w:r>
        <w:rPr>
          <w:rFonts w:ascii="Times New Roman" w:hAnsi="Times New Roman"/>
          <w:sz w:val="28"/>
          <w:szCs w:val="28"/>
          <w:lang w:val="en-US" w:eastAsia="ru-RU"/>
        </w:rPr>
        <w:t>q</w:t>
      </w:r>
      <w:r w:rsidR="00972945">
        <w:rPr>
          <w:rFonts w:ascii="Times New Roman" w:hAnsi="Times New Roman"/>
          <w:sz w:val="28"/>
          <w:szCs w:val="28"/>
          <w:vertAlign w:val="subscript"/>
          <w:lang w:eastAsia="ru-RU"/>
        </w:rPr>
        <w:t>ж</w:t>
      </w:r>
      <w:r w:rsidRPr="00324F35">
        <w:rPr>
          <w:rFonts w:ascii="Times New Roman" w:hAnsi="Times New Roman"/>
          <w:sz w:val="28"/>
          <w:szCs w:val="28"/>
          <w:lang w:eastAsia="ru-RU"/>
        </w:rPr>
        <w:t xml:space="preserve"> </w:t>
      </w:r>
      <w:r>
        <w:rPr>
          <w:rFonts w:ascii="Times New Roman" w:hAnsi="Times New Roman"/>
          <w:sz w:val="28"/>
          <w:szCs w:val="28"/>
          <w:lang w:eastAsia="ru-RU"/>
        </w:rPr>
        <w:t xml:space="preserve">∙ </w:t>
      </w:r>
      <w:r w:rsidR="007A0619">
        <w:rPr>
          <w:rFonts w:ascii="Times New Roman" w:hAnsi="Times New Roman"/>
          <w:i/>
          <w:iCs/>
          <w:sz w:val="28"/>
          <w:szCs w:val="28"/>
          <w:lang w:val="en-US" w:eastAsia="ru-RU"/>
        </w:rPr>
        <w:t>N</w:t>
      </w:r>
      <w:r w:rsidRPr="00324F35">
        <w:rPr>
          <w:rFonts w:ascii="Times New Roman" w:hAnsi="Times New Roman"/>
          <w:sz w:val="28"/>
          <w:szCs w:val="28"/>
          <w:lang w:eastAsia="ru-RU"/>
        </w:rPr>
        <w:t>/1000</w:t>
      </w:r>
    </w:p>
    <w:p w14:paraId="10D013B3" w14:textId="3C1A8D01" w:rsidR="00625EFA" w:rsidRDefault="00625EFA" w:rsidP="00625EFA">
      <w:pPr>
        <w:autoSpaceDE w:val="0"/>
        <w:autoSpaceDN w:val="0"/>
        <w:adjustRightInd w:val="0"/>
        <w:spacing w:after="0"/>
        <w:ind w:right="-1"/>
        <w:jc w:val="both"/>
        <w:rPr>
          <w:rFonts w:ascii="Times New Roman" w:hAnsi="Times New Roman"/>
          <w:sz w:val="28"/>
          <w:szCs w:val="28"/>
          <w:lang w:eastAsia="ru-RU"/>
        </w:rPr>
      </w:pPr>
      <w:r>
        <w:rPr>
          <w:rFonts w:ascii="Times New Roman" w:hAnsi="Times New Roman"/>
          <w:sz w:val="28"/>
          <w:szCs w:val="28"/>
          <w:lang w:eastAsia="ru-RU"/>
        </w:rPr>
        <w:t xml:space="preserve">где </w:t>
      </w:r>
      <w:proofErr w:type="gramStart"/>
      <w:r>
        <w:rPr>
          <w:rFonts w:ascii="Times New Roman" w:hAnsi="Times New Roman"/>
          <w:sz w:val="28"/>
          <w:szCs w:val="28"/>
          <w:lang w:val="en-US" w:eastAsia="ru-RU"/>
        </w:rPr>
        <w:t>q</w:t>
      </w:r>
      <w:proofErr w:type="gramEnd"/>
      <w:r w:rsidR="00972945">
        <w:rPr>
          <w:rFonts w:ascii="Times New Roman" w:hAnsi="Times New Roman"/>
          <w:sz w:val="28"/>
          <w:szCs w:val="28"/>
          <w:vertAlign w:val="subscript"/>
          <w:lang w:eastAsia="ru-RU"/>
        </w:rPr>
        <w:t>ж</w:t>
      </w:r>
      <w:r>
        <w:rPr>
          <w:rFonts w:ascii="Times New Roman" w:hAnsi="Times New Roman"/>
          <w:sz w:val="28"/>
          <w:szCs w:val="28"/>
          <w:lang w:eastAsia="ru-RU"/>
        </w:rPr>
        <w:t xml:space="preserve"> – среднесуточный расход воды, принятый по нормативным показателям, л/</w:t>
      </w:r>
      <w:proofErr w:type="spellStart"/>
      <w:r>
        <w:rPr>
          <w:rFonts w:ascii="Times New Roman" w:hAnsi="Times New Roman"/>
          <w:sz w:val="28"/>
          <w:szCs w:val="28"/>
          <w:lang w:eastAsia="ru-RU"/>
        </w:rPr>
        <w:t>сут</w:t>
      </w:r>
      <w:proofErr w:type="spellEnd"/>
      <w:r>
        <w:rPr>
          <w:rFonts w:ascii="Times New Roman" w:hAnsi="Times New Roman"/>
          <w:sz w:val="28"/>
          <w:szCs w:val="28"/>
          <w:lang w:eastAsia="ru-RU"/>
        </w:rPr>
        <w:t>;</w:t>
      </w:r>
    </w:p>
    <w:p w14:paraId="69F0E418" w14:textId="4CB008A8" w:rsidR="00AB62D0" w:rsidRPr="00625EFA" w:rsidRDefault="007A0619" w:rsidP="00582F29">
      <w:pPr>
        <w:autoSpaceDE w:val="0"/>
        <w:autoSpaceDN w:val="0"/>
        <w:adjustRightInd w:val="0"/>
        <w:spacing w:after="0"/>
        <w:ind w:right="-1"/>
        <w:jc w:val="both"/>
        <w:rPr>
          <w:rFonts w:ascii="Times New Roman" w:hAnsi="Times New Roman"/>
          <w:sz w:val="28"/>
          <w:szCs w:val="28"/>
          <w:lang w:eastAsia="ru-RU"/>
        </w:rPr>
      </w:pPr>
      <w:r>
        <w:rPr>
          <w:rFonts w:ascii="Times New Roman" w:hAnsi="Times New Roman"/>
          <w:i/>
          <w:iCs/>
          <w:sz w:val="28"/>
          <w:szCs w:val="28"/>
          <w:lang w:val="en-US" w:eastAsia="ru-RU"/>
        </w:rPr>
        <w:t>N</w:t>
      </w:r>
      <w:r w:rsidR="00625EFA">
        <w:rPr>
          <w:rFonts w:ascii="Times New Roman" w:hAnsi="Times New Roman"/>
          <w:sz w:val="28"/>
          <w:szCs w:val="28"/>
          <w:lang w:eastAsia="ru-RU"/>
        </w:rPr>
        <w:t xml:space="preserve"> – </w:t>
      </w:r>
      <w:proofErr w:type="gramStart"/>
      <w:r w:rsidR="00625EFA">
        <w:rPr>
          <w:rFonts w:ascii="Times New Roman" w:hAnsi="Times New Roman"/>
          <w:sz w:val="28"/>
          <w:szCs w:val="28"/>
          <w:lang w:eastAsia="ru-RU"/>
        </w:rPr>
        <w:t>количество</w:t>
      </w:r>
      <w:proofErr w:type="gramEnd"/>
      <w:r w:rsidR="00625EFA">
        <w:rPr>
          <w:rFonts w:ascii="Times New Roman" w:hAnsi="Times New Roman"/>
          <w:sz w:val="28"/>
          <w:szCs w:val="28"/>
          <w:lang w:eastAsia="ru-RU"/>
        </w:rPr>
        <w:t xml:space="preserve"> абонентов/блюд, по предоставленным исходным данным, чел/у</w:t>
      </w:r>
      <w:r w:rsidR="00D81B7A">
        <w:rPr>
          <w:rFonts w:ascii="Times New Roman" w:hAnsi="Times New Roman"/>
          <w:sz w:val="28"/>
          <w:szCs w:val="28"/>
          <w:lang w:eastAsia="ru-RU"/>
        </w:rPr>
        <w:t>с</w:t>
      </w:r>
      <w:r w:rsidR="00625EFA">
        <w:rPr>
          <w:rFonts w:ascii="Times New Roman" w:hAnsi="Times New Roman"/>
          <w:sz w:val="28"/>
          <w:szCs w:val="28"/>
          <w:lang w:eastAsia="ru-RU"/>
        </w:rPr>
        <w:t xml:space="preserve">ловного блюда; </w:t>
      </w:r>
    </w:p>
    <w:p w14:paraId="06EAAB41" w14:textId="7C6FFCB7" w:rsidR="00582F29" w:rsidRDefault="00582F29" w:rsidP="00582F29">
      <w:pPr>
        <w:autoSpaceDE w:val="0"/>
        <w:autoSpaceDN w:val="0"/>
        <w:adjustRightInd w:val="0"/>
        <w:spacing w:after="0"/>
        <w:ind w:right="-1" w:firstLine="708"/>
        <w:rPr>
          <w:rFonts w:ascii="Times New Roman" w:hAnsi="Times New Roman"/>
          <w:sz w:val="28"/>
          <w:szCs w:val="28"/>
          <w:lang w:eastAsia="ru-RU"/>
        </w:rPr>
      </w:pPr>
      <w:r>
        <w:rPr>
          <w:rFonts w:ascii="Times New Roman" w:hAnsi="Times New Roman"/>
          <w:sz w:val="28"/>
          <w:szCs w:val="28"/>
          <w:lang w:eastAsia="ru-RU"/>
        </w:rPr>
        <w:t xml:space="preserve">Удельное водопотребление для хозяйственно-бытовых нужд и бытовых нужд в общественных зданиях принимаются в соответствии с рекомендациями </w:t>
      </w:r>
      <w:r w:rsidRPr="00625EFA">
        <w:rPr>
          <w:rFonts w:ascii="Times New Roman" w:hAnsi="Times New Roman"/>
          <w:sz w:val="28"/>
          <w:szCs w:val="28"/>
          <w:lang w:eastAsia="ru-RU"/>
        </w:rPr>
        <w:t>СП 31.13330.2021</w:t>
      </w:r>
      <w:r>
        <w:rPr>
          <w:rFonts w:ascii="Times New Roman" w:hAnsi="Times New Roman"/>
          <w:sz w:val="28"/>
          <w:szCs w:val="28"/>
          <w:lang w:eastAsia="ru-RU"/>
        </w:rPr>
        <w:t xml:space="preserve">, согласно примечанию 1 Таблицы 1 пункта 5 </w:t>
      </w:r>
      <w:r w:rsidRPr="00625EFA">
        <w:rPr>
          <w:rFonts w:ascii="Times New Roman" w:hAnsi="Times New Roman"/>
          <w:sz w:val="28"/>
          <w:szCs w:val="28"/>
          <w:lang w:eastAsia="ru-RU"/>
        </w:rPr>
        <w:t>СП 31.13330.2021</w:t>
      </w:r>
      <w:r>
        <w:rPr>
          <w:rFonts w:ascii="Times New Roman" w:hAnsi="Times New Roman"/>
          <w:sz w:val="28"/>
          <w:szCs w:val="28"/>
          <w:lang w:eastAsia="ru-RU"/>
        </w:rPr>
        <w:t xml:space="preserve">, </w:t>
      </w:r>
      <w:r w:rsidRPr="00582F29">
        <w:rPr>
          <w:rFonts w:ascii="Times New Roman" w:hAnsi="Times New Roman"/>
          <w:sz w:val="28"/>
          <w:szCs w:val="28"/>
          <w:lang w:eastAsia="ru-RU"/>
        </w:rPr>
        <w:t xml:space="preserve">расходов </w:t>
      </w:r>
      <w:r w:rsidRPr="00582F29">
        <w:rPr>
          <w:rFonts w:ascii="Times New Roman" w:hAnsi="Times New Roman"/>
          <w:sz w:val="28"/>
          <w:szCs w:val="28"/>
          <w:lang w:eastAsia="ru-RU"/>
        </w:rPr>
        <w:lastRenderedPageBreak/>
        <w:t>воды для домов</w:t>
      </w:r>
      <w:r>
        <w:rPr>
          <w:rFonts w:ascii="Times New Roman" w:hAnsi="Times New Roman"/>
          <w:sz w:val="28"/>
          <w:szCs w:val="28"/>
          <w:lang w:eastAsia="ru-RU"/>
        </w:rPr>
        <w:t xml:space="preserve"> </w:t>
      </w:r>
      <w:r w:rsidRPr="00582F29">
        <w:rPr>
          <w:rFonts w:ascii="Times New Roman" w:hAnsi="Times New Roman"/>
          <w:sz w:val="28"/>
          <w:szCs w:val="28"/>
          <w:lang w:eastAsia="ru-RU"/>
        </w:rPr>
        <w:t>отдыха, санитарно-туристских комплексов и детских оздоровительных лагерей, которые должны приниматься</w:t>
      </w:r>
      <w:r>
        <w:rPr>
          <w:rFonts w:ascii="Times New Roman" w:hAnsi="Times New Roman"/>
          <w:sz w:val="28"/>
          <w:szCs w:val="28"/>
          <w:lang w:eastAsia="ru-RU"/>
        </w:rPr>
        <w:t xml:space="preserve"> </w:t>
      </w:r>
      <w:r w:rsidRPr="00582F29">
        <w:rPr>
          <w:rFonts w:ascii="Times New Roman" w:hAnsi="Times New Roman"/>
          <w:sz w:val="28"/>
          <w:szCs w:val="28"/>
          <w:lang w:eastAsia="ru-RU"/>
        </w:rPr>
        <w:t>согласно СП 30.13330 и технологическим данным</w:t>
      </w:r>
      <w:r>
        <w:rPr>
          <w:rFonts w:ascii="Times New Roman" w:hAnsi="Times New Roman"/>
          <w:sz w:val="28"/>
          <w:szCs w:val="28"/>
          <w:lang w:eastAsia="ru-RU"/>
        </w:rPr>
        <w:t>.</w:t>
      </w:r>
    </w:p>
    <w:p w14:paraId="07921EAE" w14:textId="37DBD0EB" w:rsidR="00AB62D0" w:rsidRPr="00625EFA" w:rsidRDefault="00F83049" w:rsidP="00582F29">
      <w:pPr>
        <w:autoSpaceDE w:val="0"/>
        <w:autoSpaceDN w:val="0"/>
        <w:adjustRightInd w:val="0"/>
        <w:spacing w:after="0"/>
        <w:ind w:right="-1" w:firstLine="708"/>
        <w:rPr>
          <w:rFonts w:ascii="Times New Roman" w:hAnsi="Times New Roman"/>
          <w:sz w:val="28"/>
          <w:szCs w:val="28"/>
          <w:lang w:eastAsia="ru-RU"/>
        </w:rPr>
      </w:pPr>
      <w:r>
        <w:rPr>
          <w:rFonts w:ascii="Times New Roman" w:hAnsi="Times New Roman"/>
          <w:sz w:val="28"/>
          <w:szCs w:val="28"/>
          <w:lang w:eastAsia="ru-RU"/>
        </w:rPr>
        <w:t xml:space="preserve">Результаты расчетов перспективного водопотребления, рассчитанные по нормативным значениям, приведены в таблице </w:t>
      </w:r>
    </w:p>
    <w:p w14:paraId="6D780DFF" w14:textId="012C425E" w:rsidR="00AB62D0" w:rsidRPr="00625EFA" w:rsidRDefault="00CA022A" w:rsidP="00CA022A">
      <w:pPr>
        <w:autoSpaceDE w:val="0"/>
        <w:autoSpaceDN w:val="0"/>
        <w:adjustRightInd w:val="0"/>
        <w:spacing w:after="0"/>
        <w:ind w:right="-1"/>
        <w:jc w:val="center"/>
        <w:rPr>
          <w:rFonts w:ascii="Times New Roman" w:hAnsi="Times New Roman"/>
          <w:sz w:val="28"/>
          <w:szCs w:val="28"/>
          <w:lang w:eastAsia="ru-RU"/>
        </w:rPr>
      </w:pPr>
      <w:r w:rsidRPr="00EA1A15">
        <w:rPr>
          <w:rFonts w:ascii="Times New Roman" w:hAnsi="Times New Roman"/>
          <w:sz w:val="28"/>
          <w:szCs w:val="28"/>
          <w:lang w:eastAsia="ru-RU"/>
        </w:rPr>
        <w:t>Таблица</w:t>
      </w:r>
      <w:r w:rsidR="00EA1A15" w:rsidRPr="00EA1A15">
        <w:rPr>
          <w:rFonts w:ascii="Times New Roman" w:hAnsi="Times New Roman"/>
          <w:sz w:val="28"/>
          <w:szCs w:val="28"/>
          <w:lang w:eastAsia="ru-RU"/>
        </w:rPr>
        <w:t xml:space="preserve"> 15.</w:t>
      </w:r>
      <w:r w:rsidR="00D0284B">
        <w:rPr>
          <w:rFonts w:ascii="Times New Roman" w:hAnsi="Times New Roman"/>
          <w:sz w:val="28"/>
          <w:szCs w:val="28"/>
          <w:lang w:eastAsia="ru-RU"/>
        </w:rPr>
        <w:t>2</w:t>
      </w:r>
      <w:r w:rsidR="00FD0278" w:rsidRPr="00EA1A15">
        <w:rPr>
          <w:rFonts w:ascii="Times New Roman" w:hAnsi="Times New Roman"/>
          <w:sz w:val="28"/>
          <w:szCs w:val="28"/>
          <w:lang w:eastAsia="ru-RU"/>
        </w:rPr>
        <w:t xml:space="preserve"> </w:t>
      </w:r>
      <w:r w:rsidRPr="00EA1A15">
        <w:rPr>
          <w:rFonts w:ascii="Times New Roman" w:hAnsi="Times New Roman"/>
          <w:sz w:val="28"/>
          <w:szCs w:val="28"/>
          <w:lang w:eastAsia="ru-RU"/>
        </w:rPr>
        <w:t>-</w:t>
      </w:r>
      <w:r w:rsidRPr="00EA1A15">
        <w:rPr>
          <w:rFonts w:ascii="Times New Roman" w:hAnsi="Times New Roman"/>
          <w:bCs/>
          <w:sz w:val="28"/>
          <w:szCs w:val="28"/>
          <w:lang w:eastAsia="ru-RU"/>
        </w:rPr>
        <w:t xml:space="preserve"> Оценка</w:t>
      </w:r>
      <w:r w:rsidRPr="004466F5">
        <w:rPr>
          <w:rFonts w:ascii="Times New Roman" w:hAnsi="Times New Roman"/>
          <w:bCs/>
          <w:sz w:val="28"/>
          <w:szCs w:val="28"/>
          <w:lang w:eastAsia="ru-RU"/>
        </w:rPr>
        <w:t xml:space="preserve"> </w:t>
      </w:r>
      <w:r>
        <w:rPr>
          <w:rFonts w:ascii="Times New Roman" w:hAnsi="Times New Roman"/>
          <w:bCs/>
          <w:sz w:val="28"/>
          <w:szCs w:val="28"/>
          <w:lang w:eastAsia="ru-RU"/>
        </w:rPr>
        <w:t xml:space="preserve">перспективных расчетных </w:t>
      </w:r>
      <w:r w:rsidRPr="004466F5">
        <w:rPr>
          <w:rFonts w:ascii="Times New Roman" w:hAnsi="Times New Roman"/>
          <w:bCs/>
          <w:sz w:val="28"/>
          <w:szCs w:val="28"/>
          <w:lang w:eastAsia="ru-RU"/>
        </w:rPr>
        <w:t xml:space="preserve">расходов холодной питьевой воды </w:t>
      </w:r>
      <w:r w:rsidR="00482A63">
        <w:rPr>
          <w:rFonts w:ascii="Times New Roman" w:hAnsi="Times New Roman"/>
          <w:bCs/>
          <w:sz w:val="28"/>
          <w:szCs w:val="28"/>
          <w:lang w:eastAsia="ru-RU"/>
        </w:rPr>
        <w:t>Городского поселения Суслонгер</w:t>
      </w:r>
    </w:p>
    <w:tbl>
      <w:tblPr>
        <w:tblW w:w="1557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542"/>
        <w:gridCol w:w="1279"/>
        <w:gridCol w:w="1418"/>
        <w:gridCol w:w="3192"/>
        <w:gridCol w:w="2835"/>
        <w:gridCol w:w="3296"/>
        <w:gridCol w:w="9"/>
      </w:tblGrid>
      <w:tr w:rsidR="00D0284B" w:rsidRPr="00A1557F" w14:paraId="087B235F" w14:textId="77777777" w:rsidTr="00C50209">
        <w:trPr>
          <w:gridAfter w:val="1"/>
          <w:wAfter w:w="9" w:type="dxa"/>
          <w:jc w:val="center"/>
        </w:trPr>
        <w:tc>
          <w:tcPr>
            <w:tcW w:w="3542" w:type="dxa"/>
            <w:vMerge w:val="restart"/>
            <w:vAlign w:val="center"/>
          </w:tcPr>
          <w:p w14:paraId="36D8A1A1" w14:textId="77777777" w:rsidR="00D0284B" w:rsidRPr="00A1557F" w:rsidRDefault="00D0284B" w:rsidP="00C50209">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Наименование</w:t>
            </w:r>
          </w:p>
        </w:tc>
        <w:tc>
          <w:tcPr>
            <w:tcW w:w="1279" w:type="dxa"/>
            <w:vMerge w:val="restart"/>
            <w:vAlign w:val="center"/>
          </w:tcPr>
          <w:p w14:paraId="2FBD79F3" w14:textId="77777777" w:rsidR="00D0284B" w:rsidRPr="00A1557F" w:rsidRDefault="00D0284B" w:rsidP="00C50209">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Ед. изм.</w:t>
            </w:r>
          </w:p>
        </w:tc>
        <w:tc>
          <w:tcPr>
            <w:tcW w:w="1418" w:type="dxa"/>
            <w:vMerge w:val="restart"/>
            <w:vAlign w:val="center"/>
          </w:tcPr>
          <w:p w14:paraId="12FC3EAA" w14:textId="77777777" w:rsidR="00D0284B" w:rsidRPr="00A1557F" w:rsidRDefault="00D0284B" w:rsidP="00C50209">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Нормы расходов воды,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w:t>
            </w:r>
            <w:proofErr w:type="spellStart"/>
            <w:r w:rsidRPr="00A1557F">
              <w:rPr>
                <w:rFonts w:ascii="Times New Roman" w:hAnsi="Times New Roman"/>
                <w:b/>
                <w:bCs/>
                <w:sz w:val="20"/>
                <w:szCs w:val="20"/>
                <w:lang w:eastAsia="ru-RU"/>
              </w:rPr>
              <w:t>сут</w:t>
            </w:r>
            <w:proofErr w:type="spellEnd"/>
          </w:p>
        </w:tc>
        <w:tc>
          <w:tcPr>
            <w:tcW w:w="3192" w:type="dxa"/>
            <w:vAlign w:val="center"/>
          </w:tcPr>
          <w:p w14:paraId="71FCBBFF" w14:textId="77777777" w:rsidR="00D0284B" w:rsidRPr="00A1557F" w:rsidRDefault="00D0284B" w:rsidP="00C50209">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Количество населения, подключенного к централизованному водоснабжению</w:t>
            </w:r>
          </w:p>
        </w:tc>
        <w:tc>
          <w:tcPr>
            <w:tcW w:w="2835" w:type="dxa"/>
            <w:vAlign w:val="center"/>
          </w:tcPr>
          <w:p w14:paraId="07C52757" w14:textId="77777777" w:rsidR="00D0284B" w:rsidRPr="00A1557F" w:rsidRDefault="00D0284B" w:rsidP="00C50209">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Показатель,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w:t>
            </w:r>
            <w:proofErr w:type="spellStart"/>
            <w:r w:rsidRPr="00A1557F">
              <w:rPr>
                <w:rFonts w:ascii="Times New Roman" w:hAnsi="Times New Roman"/>
                <w:b/>
                <w:bCs/>
                <w:sz w:val="20"/>
                <w:szCs w:val="20"/>
                <w:lang w:eastAsia="ru-RU"/>
              </w:rPr>
              <w:t>сут</w:t>
            </w:r>
            <w:proofErr w:type="spellEnd"/>
          </w:p>
        </w:tc>
        <w:tc>
          <w:tcPr>
            <w:tcW w:w="3296" w:type="dxa"/>
            <w:vAlign w:val="center"/>
          </w:tcPr>
          <w:p w14:paraId="3182F844" w14:textId="77777777" w:rsidR="00D0284B" w:rsidRPr="00A1557F" w:rsidRDefault="00D0284B" w:rsidP="00C50209">
            <w:pPr>
              <w:autoSpaceDE w:val="0"/>
              <w:autoSpaceDN w:val="0"/>
              <w:adjustRightInd w:val="0"/>
              <w:spacing w:after="0" w:line="240" w:lineRule="auto"/>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Показатель, тыс. м</w:t>
            </w:r>
            <w:r w:rsidRPr="00A1557F">
              <w:rPr>
                <w:rFonts w:ascii="Times New Roman" w:hAnsi="Times New Roman"/>
                <w:b/>
                <w:bCs/>
                <w:sz w:val="20"/>
                <w:szCs w:val="20"/>
                <w:vertAlign w:val="superscript"/>
                <w:lang w:eastAsia="ru-RU"/>
              </w:rPr>
              <w:t>3</w:t>
            </w:r>
            <w:r w:rsidRPr="00A1557F">
              <w:rPr>
                <w:rFonts w:ascii="Times New Roman" w:hAnsi="Times New Roman"/>
                <w:b/>
                <w:bCs/>
                <w:sz w:val="20"/>
                <w:szCs w:val="20"/>
                <w:lang w:eastAsia="ru-RU"/>
              </w:rPr>
              <w:t>/год</w:t>
            </w:r>
          </w:p>
        </w:tc>
      </w:tr>
      <w:tr w:rsidR="00D0284B" w:rsidRPr="00A1557F" w14:paraId="4DE235D5" w14:textId="77777777" w:rsidTr="00C50209">
        <w:trPr>
          <w:gridAfter w:val="1"/>
          <w:wAfter w:w="9" w:type="dxa"/>
          <w:jc w:val="center"/>
        </w:trPr>
        <w:tc>
          <w:tcPr>
            <w:tcW w:w="3542" w:type="dxa"/>
            <w:vMerge/>
            <w:vAlign w:val="center"/>
          </w:tcPr>
          <w:p w14:paraId="77089EBE" w14:textId="77777777" w:rsidR="00D0284B" w:rsidRPr="00A1557F" w:rsidRDefault="00D0284B" w:rsidP="00C50209">
            <w:pPr>
              <w:autoSpaceDE w:val="0"/>
              <w:autoSpaceDN w:val="0"/>
              <w:adjustRightInd w:val="0"/>
              <w:spacing w:after="0"/>
              <w:ind w:right="-1"/>
              <w:contextualSpacing/>
              <w:jc w:val="center"/>
              <w:rPr>
                <w:rFonts w:ascii="Times New Roman" w:hAnsi="Times New Roman"/>
                <w:b/>
                <w:bCs/>
                <w:sz w:val="20"/>
                <w:szCs w:val="20"/>
                <w:lang w:eastAsia="ru-RU"/>
              </w:rPr>
            </w:pPr>
          </w:p>
        </w:tc>
        <w:tc>
          <w:tcPr>
            <w:tcW w:w="1279" w:type="dxa"/>
            <w:vMerge/>
            <w:vAlign w:val="center"/>
          </w:tcPr>
          <w:p w14:paraId="20BED7CF" w14:textId="77777777" w:rsidR="00D0284B" w:rsidRPr="00A1557F" w:rsidRDefault="00D0284B" w:rsidP="00C50209">
            <w:pPr>
              <w:autoSpaceDE w:val="0"/>
              <w:autoSpaceDN w:val="0"/>
              <w:adjustRightInd w:val="0"/>
              <w:spacing w:after="0"/>
              <w:ind w:right="-1"/>
              <w:contextualSpacing/>
              <w:jc w:val="center"/>
              <w:rPr>
                <w:rFonts w:ascii="Times New Roman" w:hAnsi="Times New Roman"/>
                <w:b/>
                <w:bCs/>
                <w:sz w:val="20"/>
                <w:szCs w:val="20"/>
                <w:lang w:eastAsia="ru-RU"/>
              </w:rPr>
            </w:pPr>
          </w:p>
        </w:tc>
        <w:tc>
          <w:tcPr>
            <w:tcW w:w="1418" w:type="dxa"/>
            <w:vMerge/>
            <w:vAlign w:val="center"/>
          </w:tcPr>
          <w:p w14:paraId="5469F28B" w14:textId="77777777" w:rsidR="00D0284B" w:rsidRPr="00A1557F" w:rsidRDefault="00D0284B" w:rsidP="00C50209">
            <w:pPr>
              <w:autoSpaceDE w:val="0"/>
              <w:autoSpaceDN w:val="0"/>
              <w:adjustRightInd w:val="0"/>
              <w:spacing w:after="0"/>
              <w:ind w:right="-1"/>
              <w:contextualSpacing/>
              <w:jc w:val="center"/>
              <w:rPr>
                <w:rFonts w:ascii="Times New Roman" w:hAnsi="Times New Roman"/>
                <w:b/>
                <w:bCs/>
                <w:sz w:val="20"/>
                <w:szCs w:val="20"/>
                <w:lang w:eastAsia="ru-RU"/>
              </w:rPr>
            </w:pPr>
          </w:p>
        </w:tc>
        <w:tc>
          <w:tcPr>
            <w:tcW w:w="3192" w:type="dxa"/>
            <w:vAlign w:val="center"/>
          </w:tcPr>
          <w:p w14:paraId="7F8AB03C" w14:textId="77777777" w:rsidR="00D0284B" w:rsidRPr="00A1557F" w:rsidRDefault="00D0284B" w:rsidP="00C50209">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c>
          <w:tcPr>
            <w:tcW w:w="2835" w:type="dxa"/>
            <w:vAlign w:val="center"/>
          </w:tcPr>
          <w:p w14:paraId="0697E3AA" w14:textId="77777777" w:rsidR="00D0284B" w:rsidRPr="00A1557F" w:rsidRDefault="00D0284B" w:rsidP="00C50209">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c>
          <w:tcPr>
            <w:tcW w:w="3296" w:type="dxa"/>
            <w:vAlign w:val="center"/>
          </w:tcPr>
          <w:p w14:paraId="0C059999" w14:textId="77777777" w:rsidR="00D0284B" w:rsidRPr="00A1557F" w:rsidRDefault="00D0284B" w:rsidP="00C50209">
            <w:pPr>
              <w:autoSpaceDE w:val="0"/>
              <w:autoSpaceDN w:val="0"/>
              <w:adjustRightInd w:val="0"/>
              <w:spacing w:after="0"/>
              <w:ind w:right="-1"/>
              <w:contextualSpacing/>
              <w:jc w:val="center"/>
              <w:rPr>
                <w:rFonts w:ascii="Times New Roman" w:hAnsi="Times New Roman"/>
                <w:b/>
                <w:bCs/>
                <w:sz w:val="20"/>
                <w:szCs w:val="20"/>
                <w:lang w:eastAsia="ru-RU"/>
              </w:rPr>
            </w:pPr>
            <w:r w:rsidRPr="00A1557F">
              <w:rPr>
                <w:rFonts w:ascii="Times New Roman" w:hAnsi="Times New Roman"/>
                <w:b/>
                <w:bCs/>
                <w:sz w:val="20"/>
                <w:szCs w:val="20"/>
                <w:lang w:eastAsia="ru-RU"/>
              </w:rPr>
              <w:t>2023</w:t>
            </w:r>
          </w:p>
        </w:tc>
      </w:tr>
      <w:tr w:rsidR="00D0284B" w:rsidRPr="00A1557F" w14:paraId="53B7D3FA" w14:textId="77777777" w:rsidTr="00C50209">
        <w:trPr>
          <w:jc w:val="center"/>
        </w:trPr>
        <w:tc>
          <w:tcPr>
            <w:tcW w:w="15571" w:type="dxa"/>
            <w:gridSpan w:val="7"/>
            <w:vAlign w:val="center"/>
          </w:tcPr>
          <w:p w14:paraId="7A380F81" w14:textId="77777777" w:rsidR="00D0284B" w:rsidRPr="00A1557F" w:rsidRDefault="00D0284B" w:rsidP="00C50209">
            <w:pPr>
              <w:autoSpaceDE w:val="0"/>
              <w:autoSpaceDN w:val="0"/>
              <w:adjustRightInd w:val="0"/>
              <w:spacing w:after="0"/>
              <w:ind w:right="-1"/>
              <w:contextualSpacing/>
              <w:jc w:val="center"/>
              <w:rPr>
                <w:rFonts w:ascii="Times New Roman" w:hAnsi="Times New Roman"/>
                <w:b/>
                <w:bCs/>
                <w:sz w:val="20"/>
                <w:szCs w:val="20"/>
                <w:lang w:eastAsia="ru-RU"/>
              </w:rPr>
            </w:pPr>
            <w:r>
              <w:rPr>
                <w:rFonts w:ascii="Times New Roman" w:hAnsi="Times New Roman"/>
                <w:b/>
                <w:bCs/>
                <w:sz w:val="20"/>
                <w:szCs w:val="20"/>
                <w:lang w:eastAsia="ru-RU"/>
              </w:rPr>
              <w:t>ГП Суслонгер</w:t>
            </w:r>
          </w:p>
        </w:tc>
      </w:tr>
      <w:tr w:rsidR="00D0284B" w:rsidRPr="00A1557F" w14:paraId="5745B394" w14:textId="77777777" w:rsidTr="00C50209">
        <w:trPr>
          <w:jc w:val="center"/>
        </w:trPr>
        <w:tc>
          <w:tcPr>
            <w:tcW w:w="15571" w:type="dxa"/>
            <w:gridSpan w:val="7"/>
            <w:vAlign w:val="center"/>
          </w:tcPr>
          <w:p w14:paraId="4E4C116F" w14:textId="77777777" w:rsidR="00D0284B" w:rsidRPr="00A1557F" w:rsidRDefault="00D0284B" w:rsidP="00C50209">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
                <w:bCs/>
                <w:i/>
                <w:sz w:val="20"/>
                <w:szCs w:val="20"/>
                <w:lang w:eastAsia="ru-RU"/>
              </w:rPr>
              <w:t>Население:</w:t>
            </w:r>
          </w:p>
        </w:tc>
      </w:tr>
      <w:tr w:rsidR="00D0284B" w:rsidRPr="00A1557F" w14:paraId="37A05DD0" w14:textId="77777777" w:rsidTr="00C50209">
        <w:trPr>
          <w:gridAfter w:val="1"/>
          <w:wAfter w:w="9" w:type="dxa"/>
          <w:jc w:val="center"/>
        </w:trPr>
        <w:tc>
          <w:tcPr>
            <w:tcW w:w="3542" w:type="dxa"/>
            <w:vAlign w:val="center"/>
          </w:tcPr>
          <w:p w14:paraId="28070FF5" w14:textId="77777777" w:rsidR="00D0284B" w:rsidRPr="00A1557F" w:rsidRDefault="00D0284B" w:rsidP="00C50209">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Здания, оборудованные внутренним водопроводом и канализацией</w:t>
            </w:r>
          </w:p>
        </w:tc>
        <w:tc>
          <w:tcPr>
            <w:tcW w:w="1279" w:type="dxa"/>
            <w:vAlign w:val="center"/>
          </w:tcPr>
          <w:p w14:paraId="31FBDFA7" w14:textId="77777777" w:rsidR="00D0284B" w:rsidRPr="00A1557F" w:rsidRDefault="00D0284B" w:rsidP="00C50209">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1 абонент</w:t>
            </w:r>
          </w:p>
        </w:tc>
        <w:tc>
          <w:tcPr>
            <w:tcW w:w="1418" w:type="dxa"/>
            <w:vAlign w:val="center"/>
          </w:tcPr>
          <w:p w14:paraId="26BFE59B" w14:textId="77777777" w:rsidR="00D0284B" w:rsidRPr="00A1557F" w:rsidRDefault="00D0284B" w:rsidP="00C50209">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0,</w:t>
            </w:r>
            <w:r>
              <w:rPr>
                <w:rFonts w:ascii="Times New Roman" w:hAnsi="Times New Roman"/>
                <w:bCs/>
                <w:sz w:val="20"/>
                <w:szCs w:val="20"/>
                <w:lang w:eastAsia="ru-RU"/>
              </w:rPr>
              <w:t>18</w:t>
            </w:r>
          </w:p>
        </w:tc>
        <w:tc>
          <w:tcPr>
            <w:tcW w:w="3192" w:type="dxa"/>
            <w:vAlign w:val="center"/>
          </w:tcPr>
          <w:p w14:paraId="2AD84047" w14:textId="258814AF" w:rsidR="00D0284B" w:rsidRPr="00A1557F" w:rsidRDefault="00B44B21" w:rsidP="00C50209">
            <w:pPr>
              <w:autoSpaceDE w:val="0"/>
              <w:autoSpaceDN w:val="0"/>
              <w:adjustRightInd w:val="0"/>
              <w:spacing w:after="0" w:line="240" w:lineRule="auto"/>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5950</w:t>
            </w:r>
          </w:p>
        </w:tc>
        <w:tc>
          <w:tcPr>
            <w:tcW w:w="2835" w:type="dxa"/>
            <w:vAlign w:val="center"/>
          </w:tcPr>
          <w:p w14:paraId="4526BCE2" w14:textId="33512618" w:rsidR="00D0284B" w:rsidRPr="00A1557F" w:rsidRDefault="00C920D8" w:rsidP="00C50209">
            <w:pPr>
              <w:autoSpaceDE w:val="0"/>
              <w:autoSpaceDN w:val="0"/>
              <w:adjustRightInd w:val="0"/>
              <w:spacing w:after="0"/>
              <w:ind w:right="-1"/>
              <w:contextualSpacing/>
              <w:jc w:val="center"/>
              <w:rPr>
                <w:rFonts w:ascii="Times New Roman" w:hAnsi="Times New Roman"/>
                <w:bCs/>
                <w:sz w:val="20"/>
                <w:szCs w:val="20"/>
                <w:lang w:eastAsia="ru-RU"/>
              </w:rPr>
            </w:pPr>
            <w:r w:rsidRPr="00C920D8">
              <w:rPr>
                <w:rFonts w:ascii="Times New Roman" w:hAnsi="Times New Roman"/>
                <w:bCs/>
                <w:sz w:val="20"/>
                <w:szCs w:val="20"/>
                <w:lang w:eastAsia="ru-RU"/>
              </w:rPr>
              <w:t>1071</w:t>
            </w:r>
          </w:p>
        </w:tc>
        <w:tc>
          <w:tcPr>
            <w:tcW w:w="3296" w:type="dxa"/>
            <w:vAlign w:val="center"/>
          </w:tcPr>
          <w:p w14:paraId="7A2902D0" w14:textId="36B6F0A4" w:rsidR="00D0284B" w:rsidRPr="00AD2932" w:rsidRDefault="00C920D8" w:rsidP="00C50209">
            <w:pPr>
              <w:autoSpaceDE w:val="0"/>
              <w:autoSpaceDN w:val="0"/>
              <w:adjustRightInd w:val="0"/>
              <w:spacing w:after="0"/>
              <w:ind w:right="-1"/>
              <w:contextualSpacing/>
              <w:jc w:val="center"/>
              <w:rPr>
                <w:rFonts w:ascii="Times New Roman" w:hAnsi="Times New Roman"/>
                <w:bCs/>
                <w:sz w:val="20"/>
                <w:szCs w:val="20"/>
                <w:lang w:eastAsia="ru-RU"/>
              </w:rPr>
            </w:pPr>
            <w:r w:rsidRPr="00C920D8">
              <w:rPr>
                <w:rFonts w:ascii="Times New Roman" w:hAnsi="Times New Roman"/>
                <w:bCs/>
                <w:sz w:val="20"/>
                <w:szCs w:val="20"/>
                <w:lang w:eastAsia="ru-RU"/>
              </w:rPr>
              <w:t>390</w:t>
            </w:r>
            <w:r>
              <w:rPr>
                <w:rFonts w:ascii="Times New Roman" w:hAnsi="Times New Roman"/>
                <w:bCs/>
                <w:sz w:val="20"/>
                <w:szCs w:val="20"/>
                <w:lang w:eastAsia="ru-RU"/>
              </w:rPr>
              <w:t>,</w:t>
            </w:r>
            <w:r w:rsidRPr="00C920D8">
              <w:rPr>
                <w:rFonts w:ascii="Times New Roman" w:hAnsi="Times New Roman"/>
                <w:bCs/>
                <w:sz w:val="20"/>
                <w:szCs w:val="20"/>
                <w:lang w:eastAsia="ru-RU"/>
              </w:rPr>
              <w:t>915</w:t>
            </w:r>
          </w:p>
          <w:p w14:paraId="125DE82A" w14:textId="6483E5F1" w:rsidR="00D0284B" w:rsidRPr="00A1557F" w:rsidRDefault="00D0284B" w:rsidP="00C50209">
            <w:pPr>
              <w:autoSpaceDE w:val="0"/>
              <w:autoSpaceDN w:val="0"/>
              <w:adjustRightInd w:val="0"/>
              <w:spacing w:after="0"/>
              <w:ind w:right="-1"/>
              <w:contextualSpacing/>
              <w:jc w:val="center"/>
              <w:rPr>
                <w:rFonts w:ascii="Times New Roman" w:hAnsi="Times New Roman"/>
                <w:bCs/>
                <w:sz w:val="20"/>
                <w:szCs w:val="20"/>
                <w:lang w:eastAsia="ru-RU"/>
              </w:rPr>
            </w:pPr>
            <w:r w:rsidRPr="00AD2932">
              <w:rPr>
                <w:rFonts w:ascii="Times New Roman" w:hAnsi="Times New Roman"/>
                <w:bCs/>
                <w:sz w:val="20"/>
                <w:szCs w:val="20"/>
                <w:lang w:eastAsia="ru-RU"/>
              </w:rPr>
              <w:t>(</w:t>
            </w:r>
            <w:r w:rsidR="00513000">
              <w:rPr>
                <w:rFonts w:ascii="Times New Roman" w:hAnsi="Times New Roman"/>
                <w:bCs/>
                <w:sz w:val="20"/>
                <w:szCs w:val="20"/>
                <w:lang w:eastAsia="ru-RU"/>
              </w:rPr>
              <w:t>перспективное</w:t>
            </w:r>
            <w:r w:rsidRPr="00AD2932">
              <w:rPr>
                <w:rFonts w:ascii="Times New Roman" w:hAnsi="Times New Roman"/>
                <w:bCs/>
                <w:sz w:val="20"/>
                <w:szCs w:val="20"/>
                <w:lang w:eastAsia="ru-RU"/>
              </w:rPr>
              <w:t xml:space="preserve"> потребление)</w:t>
            </w:r>
          </w:p>
        </w:tc>
      </w:tr>
      <w:tr w:rsidR="00D0284B" w:rsidRPr="00A1557F" w14:paraId="55A6CFD5" w14:textId="77777777" w:rsidTr="00C50209">
        <w:trPr>
          <w:trHeight w:val="88"/>
          <w:jc w:val="center"/>
        </w:trPr>
        <w:tc>
          <w:tcPr>
            <w:tcW w:w="9431" w:type="dxa"/>
            <w:gridSpan w:val="4"/>
            <w:vAlign w:val="center"/>
          </w:tcPr>
          <w:p w14:paraId="1E3BC424" w14:textId="77777777" w:rsidR="00D0284B" w:rsidRPr="00A1557F" w:rsidRDefault="00D0284B" w:rsidP="00C50209">
            <w:pPr>
              <w:autoSpaceDE w:val="0"/>
              <w:autoSpaceDN w:val="0"/>
              <w:adjustRightInd w:val="0"/>
              <w:spacing w:after="0"/>
              <w:ind w:right="-1"/>
              <w:contextualSpacing/>
              <w:jc w:val="right"/>
              <w:rPr>
                <w:rFonts w:ascii="Times New Roman" w:hAnsi="Times New Roman"/>
                <w:b/>
                <w:bCs/>
                <w:sz w:val="20"/>
                <w:szCs w:val="20"/>
                <w:lang w:eastAsia="ru-RU"/>
              </w:rPr>
            </w:pPr>
            <w:r w:rsidRPr="00A1557F">
              <w:rPr>
                <w:rFonts w:ascii="Times New Roman" w:hAnsi="Times New Roman"/>
                <w:b/>
                <w:bCs/>
                <w:sz w:val="20"/>
                <w:szCs w:val="20"/>
                <w:lang w:eastAsia="ru-RU"/>
              </w:rPr>
              <w:t>Итого:</w:t>
            </w:r>
          </w:p>
        </w:tc>
        <w:tc>
          <w:tcPr>
            <w:tcW w:w="2835" w:type="dxa"/>
            <w:vAlign w:val="center"/>
          </w:tcPr>
          <w:p w14:paraId="75E048CE" w14:textId="35008E7D" w:rsidR="00D0284B" w:rsidRPr="00A1557F" w:rsidRDefault="00C920D8" w:rsidP="00C50209">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1071</w:t>
            </w:r>
          </w:p>
        </w:tc>
        <w:tc>
          <w:tcPr>
            <w:tcW w:w="3305" w:type="dxa"/>
            <w:gridSpan w:val="2"/>
            <w:vAlign w:val="center"/>
          </w:tcPr>
          <w:p w14:paraId="3855FBBA" w14:textId="5A746A20" w:rsidR="00D0284B" w:rsidRPr="00A1557F" w:rsidRDefault="00C920D8" w:rsidP="00C50209">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390,915</w:t>
            </w:r>
          </w:p>
        </w:tc>
      </w:tr>
      <w:tr w:rsidR="00C920D8" w:rsidRPr="00A1557F" w14:paraId="072FCAAA" w14:textId="77777777" w:rsidTr="00C50209">
        <w:trPr>
          <w:trHeight w:val="101"/>
          <w:jc w:val="center"/>
        </w:trPr>
        <w:tc>
          <w:tcPr>
            <w:tcW w:w="3542" w:type="dxa"/>
            <w:vAlign w:val="center"/>
          </w:tcPr>
          <w:p w14:paraId="7B80003B" w14:textId="77777777"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Бюджетные организации</w:t>
            </w:r>
          </w:p>
        </w:tc>
        <w:tc>
          <w:tcPr>
            <w:tcW w:w="5889" w:type="dxa"/>
            <w:gridSpan w:val="3"/>
            <w:vAlign w:val="center"/>
          </w:tcPr>
          <w:p w14:paraId="7895E02D" w14:textId="77777777"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Фактическое потребление</w:t>
            </w:r>
          </w:p>
        </w:tc>
        <w:tc>
          <w:tcPr>
            <w:tcW w:w="2835" w:type="dxa"/>
            <w:vAlign w:val="center"/>
          </w:tcPr>
          <w:p w14:paraId="28C60B38" w14:textId="5AF2B400"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9,197</w:t>
            </w:r>
          </w:p>
        </w:tc>
        <w:tc>
          <w:tcPr>
            <w:tcW w:w="3305" w:type="dxa"/>
            <w:gridSpan w:val="2"/>
            <w:vAlign w:val="center"/>
          </w:tcPr>
          <w:p w14:paraId="50A93A56" w14:textId="2BF054D8"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3,35</w:t>
            </w:r>
            <w:r>
              <w:rPr>
                <w:rFonts w:ascii="Times New Roman" w:hAnsi="Times New Roman"/>
                <w:bCs/>
                <w:sz w:val="20"/>
                <w:szCs w:val="20"/>
                <w:lang w:eastAsia="ru-RU"/>
              </w:rPr>
              <w:t>7</w:t>
            </w:r>
          </w:p>
        </w:tc>
      </w:tr>
      <w:tr w:rsidR="00C920D8" w:rsidRPr="00A1557F" w14:paraId="0666ABF8" w14:textId="77777777" w:rsidTr="00C50209">
        <w:trPr>
          <w:jc w:val="center"/>
        </w:trPr>
        <w:tc>
          <w:tcPr>
            <w:tcW w:w="3542" w:type="dxa"/>
            <w:vAlign w:val="center"/>
          </w:tcPr>
          <w:p w14:paraId="4F7E91EE" w14:textId="77777777"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Организации</w:t>
            </w:r>
          </w:p>
        </w:tc>
        <w:tc>
          <w:tcPr>
            <w:tcW w:w="5889" w:type="dxa"/>
            <w:gridSpan w:val="3"/>
            <w:vAlign w:val="center"/>
          </w:tcPr>
          <w:p w14:paraId="45B13DD0" w14:textId="77777777"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A1557F">
              <w:rPr>
                <w:rFonts w:ascii="Times New Roman" w:hAnsi="Times New Roman"/>
                <w:bCs/>
                <w:sz w:val="20"/>
                <w:szCs w:val="20"/>
                <w:lang w:eastAsia="ru-RU"/>
              </w:rPr>
              <w:t>Фактическое потребление</w:t>
            </w:r>
          </w:p>
        </w:tc>
        <w:tc>
          <w:tcPr>
            <w:tcW w:w="2835" w:type="dxa"/>
            <w:vAlign w:val="center"/>
          </w:tcPr>
          <w:p w14:paraId="3B9D330C" w14:textId="582139A5"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C920D8">
              <w:rPr>
                <w:rFonts w:ascii="Times New Roman" w:hAnsi="Times New Roman"/>
                <w:bCs/>
                <w:sz w:val="20"/>
                <w:szCs w:val="20"/>
                <w:lang w:eastAsia="ru-RU"/>
              </w:rPr>
              <w:t>68,31</w:t>
            </w:r>
            <w:r>
              <w:rPr>
                <w:rFonts w:ascii="Times New Roman" w:hAnsi="Times New Roman"/>
                <w:bCs/>
                <w:sz w:val="20"/>
                <w:szCs w:val="20"/>
                <w:lang w:eastAsia="ru-RU"/>
              </w:rPr>
              <w:t>8</w:t>
            </w:r>
          </w:p>
        </w:tc>
        <w:tc>
          <w:tcPr>
            <w:tcW w:w="3305" w:type="dxa"/>
            <w:gridSpan w:val="2"/>
            <w:vAlign w:val="center"/>
          </w:tcPr>
          <w:p w14:paraId="18BC2F13" w14:textId="0DAD609C" w:rsidR="00C920D8" w:rsidRPr="00A1557F" w:rsidRDefault="00C920D8" w:rsidP="00C920D8">
            <w:pPr>
              <w:autoSpaceDE w:val="0"/>
              <w:autoSpaceDN w:val="0"/>
              <w:adjustRightInd w:val="0"/>
              <w:spacing w:after="0"/>
              <w:ind w:right="-1"/>
              <w:contextualSpacing/>
              <w:jc w:val="center"/>
              <w:rPr>
                <w:rFonts w:ascii="Times New Roman" w:hAnsi="Times New Roman"/>
                <w:bCs/>
                <w:sz w:val="20"/>
                <w:szCs w:val="20"/>
                <w:lang w:eastAsia="ru-RU"/>
              </w:rPr>
            </w:pPr>
            <w:r w:rsidRPr="00B44B21">
              <w:rPr>
                <w:rFonts w:ascii="Times New Roman" w:hAnsi="Times New Roman"/>
                <w:bCs/>
                <w:sz w:val="20"/>
                <w:szCs w:val="20"/>
                <w:lang w:eastAsia="ru-RU"/>
              </w:rPr>
              <w:t>24</w:t>
            </w:r>
            <w:r>
              <w:rPr>
                <w:rFonts w:ascii="Times New Roman" w:hAnsi="Times New Roman"/>
                <w:bCs/>
                <w:sz w:val="20"/>
                <w:szCs w:val="20"/>
                <w:lang w:eastAsia="ru-RU"/>
              </w:rPr>
              <w:t>,</w:t>
            </w:r>
            <w:r w:rsidRPr="00B44B21">
              <w:rPr>
                <w:rFonts w:ascii="Times New Roman" w:hAnsi="Times New Roman"/>
                <w:bCs/>
                <w:sz w:val="20"/>
                <w:szCs w:val="20"/>
                <w:lang w:eastAsia="ru-RU"/>
              </w:rPr>
              <w:t>936</w:t>
            </w:r>
          </w:p>
        </w:tc>
      </w:tr>
      <w:tr w:rsidR="00C920D8" w:rsidRPr="00A1557F" w14:paraId="3269C9E2" w14:textId="77777777" w:rsidTr="00C50209">
        <w:trPr>
          <w:jc w:val="center"/>
        </w:trPr>
        <w:tc>
          <w:tcPr>
            <w:tcW w:w="9431" w:type="dxa"/>
            <w:gridSpan w:val="4"/>
            <w:vAlign w:val="center"/>
          </w:tcPr>
          <w:p w14:paraId="2BE0082F" w14:textId="77777777" w:rsidR="00C920D8" w:rsidRPr="00A1557F" w:rsidRDefault="00C920D8" w:rsidP="00C920D8">
            <w:pPr>
              <w:autoSpaceDE w:val="0"/>
              <w:autoSpaceDN w:val="0"/>
              <w:adjustRightInd w:val="0"/>
              <w:spacing w:after="0"/>
              <w:ind w:right="-1"/>
              <w:contextualSpacing/>
              <w:jc w:val="right"/>
              <w:rPr>
                <w:rFonts w:ascii="Times New Roman" w:hAnsi="Times New Roman"/>
                <w:b/>
                <w:bCs/>
                <w:sz w:val="20"/>
                <w:szCs w:val="20"/>
                <w:lang w:eastAsia="ru-RU"/>
              </w:rPr>
            </w:pPr>
            <w:r w:rsidRPr="00A1557F">
              <w:rPr>
                <w:rFonts w:ascii="Times New Roman" w:hAnsi="Times New Roman"/>
                <w:b/>
                <w:sz w:val="20"/>
                <w:szCs w:val="20"/>
                <w:lang w:eastAsia="ru-RU"/>
              </w:rPr>
              <w:t>Итого:</w:t>
            </w:r>
          </w:p>
        </w:tc>
        <w:tc>
          <w:tcPr>
            <w:tcW w:w="2835" w:type="dxa"/>
            <w:vAlign w:val="center"/>
          </w:tcPr>
          <w:p w14:paraId="4CA6CAAA" w14:textId="00C52EFB" w:rsidR="00C920D8" w:rsidRPr="00A1557F" w:rsidRDefault="00C920D8" w:rsidP="00C920D8">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77,515</w:t>
            </w:r>
          </w:p>
        </w:tc>
        <w:tc>
          <w:tcPr>
            <w:tcW w:w="3305" w:type="dxa"/>
            <w:gridSpan w:val="2"/>
            <w:vAlign w:val="center"/>
          </w:tcPr>
          <w:p w14:paraId="35B9C28F" w14:textId="29E073EA" w:rsidR="00C920D8" w:rsidRPr="00A1557F" w:rsidRDefault="00C920D8" w:rsidP="00C920D8">
            <w:pPr>
              <w:autoSpaceDE w:val="0"/>
              <w:autoSpaceDN w:val="0"/>
              <w:adjustRightInd w:val="0"/>
              <w:spacing w:after="0"/>
              <w:ind w:right="-1"/>
              <w:contextualSpacing/>
              <w:jc w:val="center"/>
              <w:rPr>
                <w:rFonts w:ascii="Times New Roman" w:hAnsi="Times New Roman"/>
                <w:b/>
                <w:bCs/>
                <w:sz w:val="20"/>
                <w:szCs w:val="20"/>
                <w:lang w:eastAsia="ru-RU"/>
              </w:rPr>
            </w:pPr>
            <w:r w:rsidRPr="00B44B21">
              <w:rPr>
                <w:rFonts w:ascii="Times New Roman" w:hAnsi="Times New Roman"/>
                <w:b/>
                <w:bCs/>
                <w:sz w:val="20"/>
                <w:szCs w:val="20"/>
                <w:lang w:eastAsia="ru-RU"/>
              </w:rPr>
              <w:t>28,293</w:t>
            </w:r>
          </w:p>
        </w:tc>
      </w:tr>
      <w:tr w:rsidR="00C920D8" w:rsidRPr="00A1557F" w14:paraId="2FBEA677" w14:textId="77777777" w:rsidTr="00C50209">
        <w:trPr>
          <w:trHeight w:val="91"/>
          <w:jc w:val="center"/>
        </w:trPr>
        <w:tc>
          <w:tcPr>
            <w:tcW w:w="9431" w:type="dxa"/>
            <w:gridSpan w:val="4"/>
            <w:vAlign w:val="center"/>
          </w:tcPr>
          <w:p w14:paraId="1F72A617" w14:textId="77777777" w:rsidR="00C920D8" w:rsidRPr="00A1557F" w:rsidRDefault="00C920D8" w:rsidP="00C920D8">
            <w:pPr>
              <w:autoSpaceDE w:val="0"/>
              <w:autoSpaceDN w:val="0"/>
              <w:adjustRightInd w:val="0"/>
              <w:spacing w:after="0"/>
              <w:ind w:right="-1"/>
              <w:contextualSpacing/>
              <w:rPr>
                <w:rFonts w:ascii="Times New Roman" w:hAnsi="Times New Roman"/>
                <w:b/>
                <w:bCs/>
                <w:sz w:val="20"/>
                <w:szCs w:val="20"/>
                <w:lang w:eastAsia="ru-RU"/>
              </w:rPr>
            </w:pPr>
            <w:r w:rsidRPr="00A1557F">
              <w:rPr>
                <w:rFonts w:ascii="Times New Roman" w:hAnsi="Times New Roman"/>
                <w:b/>
                <w:bCs/>
                <w:sz w:val="20"/>
                <w:szCs w:val="20"/>
                <w:lang w:eastAsia="ru-RU"/>
              </w:rPr>
              <w:t xml:space="preserve">Итого </w:t>
            </w:r>
            <w:r>
              <w:rPr>
                <w:rFonts w:ascii="Times New Roman" w:hAnsi="Times New Roman"/>
                <w:b/>
                <w:bCs/>
                <w:sz w:val="20"/>
                <w:szCs w:val="20"/>
                <w:lang w:eastAsia="ru-RU"/>
              </w:rPr>
              <w:t>Городское поселение Суслонгер</w:t>
            </w:r>
          </w:p>
        </w:tc>
        <w:tc>
          <w:tcPr>
            <w:tcW w:w="2835" w:type="dxa"/>
            <w:vAlign w:val="center"/>
          </w:tcPr>
          <w:p w14:paraId="0C5A82AC" w14:textId="25BBB2CF" w:rsidR="00C920D8" w:rsidRPr="00A1557F" w:rsidRDefault="00C920D8" w:rsidP="00C920D8">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1148,515</w:t>
            </w:r>
          </w:p>
        </w:tc>
        <w:tc>
          <w:tcPr>
            <w:tcW w:w="3305" w:type="dxa"/>
            <w:gridSpan w:val="2"/>
            <w:vAlign w:val="center"/>
          </w:tcPr>
          <w:p w14:paraId="0753AA73" w14:textId="19DF9BD8" w:rsidR="00C920D8" w:rsidRPr="00A1557F" w:rsidRDefault="00C920D8" w:rsidP="00C920D8">
            <w:pPr>
              <w:autoSpaceDE w:val="0"/>
              <w:autoSpaceDN w:val="0"/>
              <w:adjustRightInd w:val="0"/>
              <w:spacing w:after="0"/>
              <w:ind w:right="-1"/>
              <w:contextualSpacing/>
              <w:jc w:val="center"/>
              <w:rPr>
                <w:rFonts w:ascii="Times New Roman" w:hAnsi="Times New Roman"/>
                <w:b/>
                <w:bCs/>
                <w:sz w:val="20"/>
                <w:szCs w:val="20"/>
                <w:lang w:eastAsia="ru-RU"/>
              </w:rPr>
            </w:pPr>
            <w:r w:rsidRPr="00C920D8">
              <w:rPr>
                <w:rFonts w:ascii="Times New Roman" w:hAnsi="Times New Roman"/>
                <w:b/>
                <w:bCs/>
                <w:sz w:val="20"/>
                <w:szCs w:val="20"/>
                <w:lang w:eastAsia="ru-RU"/>
              </w:rPr>
              <w:t>419,208</w:t>
            </w:r>
          </w:p>
        </w:tc>
      </w:tr>
    </w:tbl>
    <w:p w14:paraId="44CA1F01" w14:textId="77777777" w:rsidR="00AB62D0" w:rsidRDefault="00AB62D0" w:rsidP="004466F5">
      <w:pPr>
        <w:autoSpaceDE w:val="0"/>
        <w:autoSpaceDN w:val="0"/>
        <w:adjustRightInd w:val="0"/>
        <w:spacing w:after="0"/>
        <w:ind w:right="-1"/>
        <w:rPr>
          <w:rFonts w:ascii="Times New Roman" w:hAnsi="Times New Roman"/>
          <w:sz w:val="28"/>
          <w:szCs w:val="28"/>
          <w:lang w:eastAsia="ru-RU"/>
        </w:rPr>
      </w:pPr>
    </w:p>
    <w:p w14:paraId="23B4F97F" w14:textId="77777777" w:rsidR="00260F2C" w:rsidRPr="00625EFA" w:rsidRDefault="00260F2C" w:rsidP="004466F5">
      <w:pPr>
        <w:autoSpaceDE w:val="0"/>
        <w:autoSpaceDN w:val="0"/>
        <w:adjustRightInd w:val="0"/>
        <w:spacing w:after="0"/>
        <w:ind w:right="-1"/>
        <w:rPr>
          <w:rFonts w:ascii="Times New Roman" w:hAnsi="Times New Roman"/>
          <w:sz w:val="28"/>
          <w:szCs w:val="28"/>
          <w:lang w:eastAsia="ru-RU"/>
        </w:rPr>
      </w:pPr>
    </w:p>
    <w:p w14:paraId="15640177" w14:textId="77777777" w:rsidR="009736BF" w:rsidRPr="00AB62D0" w:rsidRDefault="009736BF" w:rsidP="004466F5">
      <w:pPr>
        <w:autoSpaceDE w:val="0"/>
        <w:autoSpaceDN w:val="0"/>
        <w:adjustRightInd w:val="0"/>
        <w:spacing w:after="0"/>
        <w:ind w:right="-1"/>
        <w:rPr>
          <w:rFonts w:ascii="Times New Roman" w:hAnsi="Times New Roman"/>
          <w:b/>
          <w:bCs/>
          <w:sz w:val="28"/>
          <w:szCs w:val="28"/>
          <w:lang w:eastAsia="ru-RU"/>
        </w:rPr>
        <w:sectPr w:rsidR="009736BF" w:rsidRPr="00AB62D0" w:rsidSect="007B5D31">
          <w:pgSz w:w="16840" w:h="11907" w:orient="landscape" w:code="9"/>
          <w:pgMar w:top="993" w:right="851" w:bottom="851" w:left="851" w:header="454" w:footer="720" w:gutter="0"/>
          <w:cols w:space="720"/>
          <w:docGrid w:linePitch="299"/>
        </w:sectPr>
      </w:pPr>
    </w:p>
    <w:p w14:paraId="3898E302" w14:textId="77777777" w:rsidR="00E22DF8" w:rsidRPr="004466F5" w:rsidRDefault="00407910"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1.3.12. Сведения о фактических и п</w:t>
      </w:r>
      <w:r w:rsidR="00E22DF8" w:rsidRPr="004466F5">
        <w:rPr>
          <w:rFonts w:ascii="Times New Roman" w:hAnsi="Times New Roman"/>
          <w:b/>
          <w:bCs/>
          <w:sz w:val="28"/>
          <w:szCs w:val="28"/>
          <w:lang w:eastAsia="ru-RU"/>
        </w:rPr>
        <w:t>ланируемых потер</w:t>
      </w:r>
      <w:r w:rsidR="006065E8" w:rsidRPr="004466F5">
        <w:rPr>
          <w:rFonts w:ascii="Times New Roman" w:hAnsi="Times New Roman"/>
          <w:b/>
          <w:bCs/>
          <w:sz w:val="28"/>
          <w:szCs w:val="28"/>
          <w:lang w:eastAsia="ru-RU"/>
        </w:rPr>
        <w:t>ях</w:t>
      </w:r>
      <w:r w:rsidR="00D963AF" w:rsidRPr="004466F5">
        <w:rPr>
          <w:rFonts w:ascii="Times New Roman" w:hAnsi="Times New Roman"/>
          <w:b/>
          <w:bCs/>
          <w:sz w:val="28"/>
          <w:szCs w:val="28"/>
          <w:lang w:eastAsia="ru-RU"/>
        </w:rPr>
        <w:t xml:space="preserve"> горячей, питьевой, технической</w:t>
      </w:r>
      <w:r w:rsidR="006065E8" w:rsidRPr="004466F5">
        <w:rPr>
          <w:rFonts w:ascii="Times New Roman" w:hAnsi="Times New Roman"/>
          <w:b/>
          <w:bCs/>
          <w:sz w:val="28"/>
          <w:szCs w:val="28"/>
          <w:lang w:eastAsia="ru-RU"/>
        </w:rPr>
        <w:t xml:space="preserve"> воды при её транспортировке</w:t>
      </w:r>
      <w:r w:rsidR="002A3E79" w:rsidRPr="004466F5">
        <w:rPr>
          <w:rFonts w:ascii="Times New Roman" w:hAnsi="Times New Roman"/>
          <w:b/>
          <w:bCs/>
          <w:sz w:val="28"/>
          <w:szCs w:val="28"/>
          <w:lang w:eastAsia="ru-RU"/>
        </w:rPr>
        <w:t xml:space="preserve"> (годовые, среднесуточные)</w:t>
      </w:r>
    </w:p>
    <w:p w14:paraId="5C49A714" w14:textId="6E2D9149" w:rsidR="00B9373C" w:rsidRPr="005A0B5A" w:rsidRDefault="00B9373C" w:rsidP="004466F5">
      <w:pPr>
        <w:autoSpaceDE w:val="0"/>
        <w:autoSpaceDN w:val="0"/>
        <w:adjustRightInd w:val="0"/>
        <w:spacing w:after="0"/>
        <w:ind w:right="-284" w:firstLine="708"/>
        <w:jc w:val="both"/>
        <w:rPr>
          <w:rFonts w:ascii="Times New Roman" w:hAnsi="Times New Roman"/>
          <w:bCs/>
          <w:sz w:val="28"/>
          <w:szCs w:val="28"/>
          <w:lang w:eastAsia="ru-RU"/>
        </w:rPr>
      </w:pPr>
      <w:r w:rsidRPr="00343D5A">
        <w:rPr>
          <w:rFonts w:ascii="Times New Roman" w:hAnsi="Times New Roman"/>
          <w:bCs/>
          <w:sz w:val="28"/>
          <w:szCs w:val="28"/>
          <w:lang w:eastAsia="ru-RU"/>
        </w:rPr>
        <w:t xml:space="preserve">За </w:t>
      </w:r>
      <w:r w:rsidR="00A6335B" w:rsidRPr="00343D5A">
        <w:rPr>
          <w:rFonts w:ascii="Times New Roman" w:hAnsi="Times New Roman"/>
          <w:bCs/>
          <w:sz w:val="28"/>
          <w:szCs w:val="28"/>
          <w:lang w:eastAsia="ru-RU"/>
        </w:rPr>
        <w:t>2023</w:t>
      </w:r>
      <w:r w:rsidR="00E30C36" w:rsidRPr="00343D5A">
        <w:rPr>
          <w:rFonts w:ascii="Times New Roman" w:hAnsi="Times New Roman"/>
          <w:bCs/>
          <w:sz w:val="28"/>
          <w:szCs w:val="28"/>
          <w:lang w:eastAsia="ru-RU"/>
        </w:rPr>
        <w:t xml:space="preserve"> год </w:t>
      </w:r>
      <w:r w:rsidR="00D26488" w:rsidRPr="00343D5A">
        <w:rPr>
          <w:rFonts w:ascii="Times New Roman" w:hAnsi="Times New Roman"/>
          <w:bCs/>
          <w:sz w:val="28"/>
          <w:szCs w:val="28"/>
          <w:lang w:eastAsia="ru-RU"/>
        </w:rPr>
        <w:t xml:space="preserve">общие </w:t>
      </w:r>
      <w:r w:rsidR="00E30C36" w:rsidRPr="00343D5A">
        <w:rPr>
          <w:rFonts w:ascii="Times New Roman" w:hAnsi="Times New Roman"/>
          <w:bCs/>
          <w:sz w:val="28"/>
          <w:szCs w:val="28"/>
          <w:lang w:eastAsia="ru-RU"/>
        </w:rPr>
        <w:t xml:space="preserve">потери воды </w:t>
      </w:r>
      <w:r w:rsidRPr="00343D5A">
        <w:rPr>
          <w:rFonts w:ascii="Times New Roman" w:hAnsi="Times New Roman"/>
          <w:bCs/>
          <w:sz w:val="28"/>
          <w:szCs w:val="28"/>
          <w:lang w:eastAsia="ru-RU"/>
        </w:rPr>
        <w:t>составили</w:t>
      </w:r>
      <w:r w:rsidR="00D26488" w:rsidRPr="00343D5A">
        <w:rPr>
          <w:rFonts w:ascii="Times New Roman" w:hAnsi="Times New Roman"/>
          <w:bCs/>
          <w:sz w:val="28"/>
          <w:szCs w:val="28"/>
          <w:lang w:eastAsia="ru-RU"/>
        </w:rPr>
        <w:t xml:space="preserve"> </w:t>
      </w:r>
      <w:r w:rsidR="00B44B21">
        <w:rPr>
          <w:rFonts w:ascii="Times New Roman" w:hAnsi="Times New Roman"/>
          <w:bCs/>
          <w:sz w:val="28"/>
          <w:szCs w:val="28"/>
          <w:lang w:eastAsia="ru-RU"/>
        </w:rPr>
        <w:t>0</w:t>
      </w:r>
      <w:r w:rsidR="00D26488" w:rsidRPr="00343D5A">
        <w:rPr>
          <w:rFonts w:ascii="Times New Roman" w:hAnsi="Times New Roman"/>
          <w:bCs/>
          <w:sz w:val="28"/>
          <w:szCs w:val="28"/>
          <w:lang w:eastAsia="ru-RU"/>
        </w:rPr>
        <w:t xml:space="preserve"> %</w:t>
      </w:r>
      <w:r w:rsidR="00EC29AB" w:rsidRPr="00343D5A">
        <w:rPr>
          <w:rFonts w:ascii="Times New Roman" w:hAnsi="Times New Roman"/>
          <w:bCs/>
          <w:sz w:val="28"/>
          <w:szCs w:val="28"/>
          <w:lang w:eastAsia="ru-RU"/>
        </w:rPr>
        <w:t>.</w:t>
      </w:r>
    </w:p>
    <w:p w14:paraId="109BA4ED" w14:textId="54376963" w:rsidR="00421DD3" w:rsidRPr="004466F5" w:rsidRDefault="00421DD3" w:rsidP="004466F5">
      <w:pPr>
        <w:autoSpaceDE w:val="0"/>
        <w:autoSpaceDN w:val="0"/>
        <w:adjustRightInd w:val="0"/>
        <w:spacing w:after="0"/>
        <w:ind w:right="-284" w:firstLine="708"/>
        <w:jc w:val="both"/>
        <w:rPr>
          <w:rFonts w:ascii="Times New Roman" w:hAnsi="Times New Roman"/>
          <w:sz w:val="28"/>
          <w:szCs w:val="28"/>
        </w:rPr>
      </w:pPr>
      <w:r w:rsidRPr="004466F5">
        <w:rPr>
          <w:rFonts w:ascii="Times New Roman" w:hAnsi="Times New Roman"/>
          <w:sz w:val="28"/>
          <w:szCs w:val="28"/>
        </w:rPr>
        <w:t xml:space="preserve">В перспективе предусматриваются мероприятия по </w:t>
      </w:r>
      <w:r w:rsidR="00B44B21">
        <w:rPr>
          <w:rFonts w:ascii="Times New Roman" w:hAnsi="Times New Roman"/>
          <w:sz w:val="28"/>
          <w:szCs w:val="28"/>
        </w:rPr>
        <w:t>поддержанию сетей централизованного водоснабжения в надлежащем качестве</w:t>
      </w:r>
      <w:r w:rsidRPr="004466F5">
        <w:rPr>
          <w:rFonts w:ascii="Times New Roman" w:hAnsi="Times New Roman"/>
          <w:sz w:val="28"/>
          <w:szCs w:val="28"/>
        </w:rPr>
        <w:t xml:space="preserve">. </w:t>
      </w:r>
    </w:p>
    <w:p w14:paraId="3E12D8D6" w14:textId="370E4FE0" w:rsidR="00601D85" w:rsidRPr="004466F5" w:rsidRDefault="00D33140" w:rsidP="004466F5">
      <w:pPr>
        <w:autoSpaceDE w:val="0"/>
        <w:autoSpaceDN w:val="0"/>
        <w:adjustRightInd w:val="0"/>
        <w:spacing w:after="0"/>
        <w:ind w:right="-284" w:firstLine="708"/>
        <w:jc w:val="right"/>
        <w:rPr>
          <w:rFonts w:ascii="Times New Roman" w:hAnsi="Times New Roman"/>
          <w:sz w:val="28"/>
          <w:szCs w:val="28"/>
        </w:rPr>
      </w:pPr>
      <w:r w:rsidRPr="004466F5">
        <w:rPr>
          <w:rFonts w:ascii="Times New Roman" w:hAnsi="Times New Roman"/>
          <w:sz w:val="28"/>
          <w:szCs w:val="28"/>
        </w:rPr>
        <w:t>Таблица 1</w:t>
      </w:r>
      <w:r w:rsidR="00EC5C05">
        <w:rPr>
          <w:rFonts w:ascii="Times New Roman" w:hAnsi="Times New Roman"/>
          <w:sz w:val="28"/>
          <w:szCs w:val="28"/>
        </w:rPr>
        <w:t>6</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74"/>
        <w:gridCol w:w="1134"/>
        <w:gridCol w:w="1243"/>
        <w:gridCol w:w="1137"/>
        <w:gridCol w:w="1138"/>
        <w:gridCol w:w="1137"/>
        <w:gridCol w:w="1138"/>
        <w:gridCol w:w="1138"/>
      </w:tblGrid>
      <w:tr w:rsidR="00421DD3" w:rsidRPr="0059371B" w14:paraId="76AF4ED6" w14:textId="77777777" w:rsidTr="00D269D8">
        <w:tc>
          <w:tcPr>
            <w:tcW w:w="1574" w:type="dxa"/>
            <w:vMerge w:val="restart"/>
            <w:shd w:val="clear" w:color="auto" w:fill="auto"/>
            <w:vAlign w:val="center"/>
          </w:tcPr>
          <w:p w14:paraId="7415612E" w14:textId="77777777" w:rsidR="00421DD3" w:rsidRPr="0059371B" w:rsidRDefault="00421DD3" w:rsidP="00925166">
            <w:pPr>
              <w:autoSpaceDE w:val="0"/>
              <w:autoSpaceDN w:val="0"/>
              <w:adjustRightInd w:val="0"/>
              <w:spacing w:after="0"/>
              <w:ind w:left="-107" w:right="-95"/>
              <w:jc w:val="center"/>
              <w:rPr>
                <w:rFonts w:ascii="Times New Roman" w:hAnsi="Times New Roman"/>
                <w:sz w:val="20"/>
                <w:szCs w:val="20"/>
              </w:rPr>
            </w:pPr>
            <w:r w:rsidRPr="0059371B">
              <w:rPr>
                <w:rFonts w:ascii="Times New Roman" w:hAnsi="Times New Roman"/>
                <w:b/>
                <w:color w:val="000000"/>
                <w:sz w:val="20"/>
                <w:szCs w:val="20"/>
              </w:rPr>
              <w:t>Показатель</w:t>
            </w:r>
          </w:p>
        </w:tc>
        <w:tc>
          <w:tcPr>
            <w:tcW w:w="8065" w:type="dxa"/>
            <w:gridSpan w:val="7"/>
            <w:shd w:val="clear" w:color="auto" w:fill="auto"/>
            <w:vAlign w:val="center"/>
          </w:tcPr>
          <w:p w14:paraId="31828183" w14:textId="6F1F4CB1" w:rsidR="00421DD3" w:rsidRPr="0059371B" w:rsidRDefault="00421DD3" w:rsidP="008135E6">
            <w:pPr>
              <w:autoSpaceDE w:val="0"/>
              <w:autoSpaceDN w:val="0"/>
              <w:adjustRightInd w:val="0"/>
              <w:spacing w:after="0"/>
              <w:ind w:right="-99"/>
              <w:jc w:val="center"/>
              <w:rPr>
                <w:rFonts w:ascii="Times New Roman" w:hAnsi="Times New Roman"/>
                <w:b/>
                <w:color w:val="000000"/>
                <w:sz w:val="20"/>
                <w:szCs w:val="20"/>
              </w:rPr>
            </w:pPr>
            <w:r w:rsidRPr="0059371B">
              <w:rPr>
                <w:rFonts w:ascii="Times New Roman" w:hAnsi="Times New Roman"/>
                <w:b/>
                <w:color w:val="000000"/>
                <w:sz w:val="20"/>
                <w:szCs w:val="20"/>
              </w:rPr>
              <w:t>Доля потерь воды в централизованных системах водоснабжения при транспортировке в</w:t>
            </w:r>
            <w:r w:rsidR="008135E6" w:rsidRPr="0059371B">
              <w:rPr>
                <w:rFonts w:ascii="Times New Roman" w:hAnsi="Times New Roman"/>
                <w:b/>
                <w:color w:val="000000"/>
                <w:sz w:val="20"/>
                <w:szCs w:val="20"/>
              </w:rPr>
              <w:t xml:space="preserve"> </w:t>
            </w:r>
            <w:r w:rsidRPr="0059371B">
              <w:rPr>
                <w:rFonts w:ascii="Times New Roman" w:hAnsi="Times New Roman"/>
                <w:b/>
                <w:color w:val="000000"/>
                <w:sz w:val="20"/>
                <w:szCs w:val="20"/>
              </w:rPr>
              <w:t>общем объеме воды, поданной в водопроводную сеть, %</w:t>
            </w:r>
          </w:p>
        </w:tc>
      </w:tr>
      <w:tr w:rsidR="004C5B8A" w:rsidRPr="0059371B" w14:paraId="147D7532" w14:textId="77777777" w:rsidTr="006420BC">
        <w:tc>
          <w:tcPr>
            <w:tcW w:w="1574" w:type="dxa"/>
            <w:vMerge/>
            <w:shd w:val="clear" w:color="auto" w:fill="auto"/>
          </w:tcPr>
          <w:p w14:paraId="3E705630" w14:textId="77777777" w:rsidR="004C5B8A" w:rsidRPr="0059371B" w:rsidRDefault="004C5B8A" w:rsidP="004C5B8A">
            <w:pPr>
              <w:autoSpaceDE w:val="0"/>
              <w:autoSpaceDN w:val="0"/>
              <w:adjustRightInd w:val="0"/>
              <w:spacing w:after="0"/>
              <w:ind w:right="-284"/>
              <w:jc w:val="both"/>
              <w:rPr>
                <w:rFonts w:ascii="Times New Roman" w:hAnsi="Times New Roman"/>
                <w:sz w:val="20"/>
                <w:szCs w:val="20"/>
              </w:rPr>
            </w:pPr>
          </w:p>
        </w:tc>
        <w:tc>
          <w:tcPr>
            <w:tcW w:w="1134" w:type="dxa"/>
            <w:shd w:val="clear" w:color="auto" w:fill="auto"/>
            <w:vAlign w:val="center"/>
          </w:tcPr>
          <w:p w14:paraId="76A73F62" w14:textId="11DD4E24"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2023 (базовый год)</w:t>
            </w:r>
          </w:p>
        </w:tc>
        <w:tc>
          <w:tcPr>
            <w:tcW w:w="1243" w:type="dxa"/>
            <w:shd w:val="clear" w:color="auto" w:fill="auto"/>
            <w:vAlign w:val="center"/>
          </w:tcPr>
          <w:p w14:paraId="09378B8A" w14:textId="62AE8D0B"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2024</w:t>
            </w:r>
          </w:p>
        </w:tc>
        <w:tc>
          <w:tcPr>
            <w:tcW w:w="1137" w:type="dxa"/>
            <w:shd w:val="clear" w:color="auto" w:fill="auto"/>
            <w:vAlign w:val="center"/>
          </w:tcPr>
          <w:p w14:paraId="32F0E734" w14:textId="5D65BAC8"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2025</w:t>
            </w:r>
          </w:p>
        </w:tc>
        <w:tc>
          <w:tcPr>
            <w:tcW w:w="1138" w:type="dxa"/>
            <w:shd w:val="clear" w:color="auto" w:fill="auto"/>
            <w:vAlign w:val="center"/>
          </w:tcPr>
          <w:p w14:paraId="5EE286F6" w14:textId="22BB780E"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2026</w:t>
            </w:r>
          </w:p>
        </w:tc>
        <w:tc>
          <w:tcPr>
            <w:tcW w:w="1137" w:type="dxa"/>
            <w:shd w:val="clear" w:color="auto" w:fill="auto"/>
            <w:vAlign w:val="center"/>
          </w:tcPr>
          <w:p w14:paraId="336079BD" w14:textId="0CF96C0F"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2027</w:t>
            </w:r>
          </w:p>
        </w:tc>
        <w:tc>
          <w:tcPr>
            <w:tcW w:w="1138" w:type="dxa"/>
            <w:shd w:val="clear" w:color="auto" w:fill="auto"/>
            <w:vAlign w:val="center"/>
          </w:tcPr>
          <w:p w14:paraId="172B107E" w14:textId="0039792A"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2028</w:t>
            </w:r>
          </w:p>
        </w:tc>
        <w:tc>
          <w:tcPr>
            <w:tcW w:w="1138" w:type="dxa"/>
            <w:shd w:val="clear" w:color="auto" w:fill="auto"/>
            <w:vAlign w:val="center"/>
          </w:tcPr>
          <w:p w14:paraId="6A247A87" w14:textId="24CDE9C2" w:rsidR="004C5B8A" w:rsidRPr="0059371B" w:rsidRDefault="004C5B8A" w:rsidP="00D01E20">
            <w:pPr>
              <w:autoSpaceDE w:val="0"/>
              <w:autoSpaceDN w:val="0"/>
              <w:adjustRightInd w:val="0"/>
              <w:spacing w:after="0"/>
              <w:ind w:left="-124" w:right="-99"/>
              <w:jc w:val="center"/>
              <w:rPr>
                <w:rFonts w:ascii="Times New Roman" w:hAnsi="Times New Roman"/>
                <w:b/>
                <w:sz w:val="20"/>
                <w:szCs w:val="20"/>
              </w:rPr>
            </w:pPr>
            <w:r w:rsidRPr="0059371B">
              <w:rPr>
                <w:rFonts w:ascii="Times New Roman" w:hAnsi="Times New Roman"/>
                <w:b/>
                <w:sz w:val="20"/>
                <w:szCs w:val="20"/>
              </w:rPr>
              <w:t>2029-2034</w:t>
            </w:r>
          </w:p>
        </w:tc>
      </w:tr>
      <w:tr w:rsidR="004C5B8A" w:rsidRPr="0059371B" w14:paraId="74662F6F" w14:textId="77777777" w:rsidTr="00A2797C">
        <w:tc>
          <w:tcPr>
            <w:tcW w:w="9639" w:type="dxa"/>
            <w:gridSpan w:val="8"/>
            <w:shd w:val="clear" w:color="auto" w:fill="auto"/>
            <w:vAlign w:val="center"/>
          </w:tcPr>
          <w:p w14:paraId="2C05C513" w14:textId="21E0737F" w:rsidR="004C5B8A" w:rsidRPr="0059371B" w:rsidRDefault="00482A63" w:rsidP="00D01E20">
            <w:pPr>
              <w:autoSpaceDE w:val="0"/>
              <w:autoSpaceDN w:val="0"/>
              <w:adjustRightInd w:val="0"/>
              <w:spacing w:after="0"/>
              <w:ind w:right="-99"/>
              <w:jc w:val="center"/>
              <w:rPr>
                <w:rFonts w:ascii="Times New Roman" w:hAnsi="Times New Roman"/>
                <w:sz w:val="20"/>
                <w:szCs w:val="20"/>
              </w:rPr>
            </w:pPr>
            <w:r>
              <w:rPr>
                <w:rFonts w:ascii="Times New Roman" w:hAnsi="Times New Roman"/>
                <w:b/>
                <w:bCs/>
                <w:sz w:val="20"/>
                <w:szCs w:val="20"/>
                <w:lang w:eastAsia="ru-RU"/>
              </w:rPr>
              <w:t>Городское поселение Суслонгер</w:t>
            </w:r>
          </w:p>
        </w:tc>
      </w:tr>
      <w:tr w:rsidR="0059371B" w:rsidRPr="0059371B" w14:paraId="17583048" w14:textId="77777777" w:rsidTr="006420BC">
        <w:tc>
          <w:tcPr>
            <w:tcW w:w="1574" w:type="dxa"/>
            <w:shd w:val="clear" w:color="auto" w:fill="auto"/>
            <w:vAlign w:val="center"/>
          </w:tcPr>
          <w:p w14:paraId="0F36A4BF" w14:textId="77777777" w:rsidR="0059371B" w:rsidRPr="0059371B" w:rsidRDefault="0059371B" w:rsidP="0059371B">
            <w:pPr>
              <w:autoSpaceDE w:val="0"/>
              <w:autoSpaceDN w:val="0"/>
              <w:adjustRightInd w:val="0"/>
              <w:spacing w:after="0"/>
              <w:ind w:right="-284"/>
              <w:jc w:val="center"/>
              <w:rPr>
                <w:rFonts w:ascii="Times New Roman" w:hAnsi="Times New Roman"/>
                <w:sz w:val="20"/>
                <w:szCs w:val="20"/>
              </w:rPr>
            </w:pPr>
            <w:r w:rsidRPr="0059371B">
              <w:rPr>
                <w:rFonts w:ascii="Times New Roman" w:hAnsi="Times New Roman"/>
                <w:sz w:val="20"/>
                <w:szCs w:val="20"/>
              </w:rPr>
              <w:t>%</w:t>
            </w:r>
          </w:p>
        </w:tc>
        <w:tc>
          <w:tcPr>
            <w:tcW w:w="1134" w:type="dxa"/>
            <w:shd w:val="clear" w:color="auto" w:fill="auto"/>
            <w:vAlign w:val="center"/>
          </w:tcPr>
          <w:p w14:paraId="3E5AEAC2" w14:textId="43848E65"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243" w:type="dxa"/>
            <w:shd w:val="clear" w:color="auto" w:fill="auto"/>
            <w:vAlign w:val="center"/>
          </w:tcPr>
          <w:p w14:paraId="40ECF73B" w14:textId="4F579707"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7" w:type="dxa"/>
            <w:shd w:val="clear" w:color="auto" w:fill="auto"/>
            <w:vAlign w:val="center"/>
          </w:tcPr>
          <w:p w14:paraId="5DD57BB5" w14:textId="6E49CC52"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8" w:type="dxa"/>
            <w:shd w:val="clear" w:color="auto" w:fill="auto"/>
            <w:vAlign w:val="center"/>
          </w:tcPr>
          <w:p w14:paraId="61F7B075" w14:textId="20304B65"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7" w:type="dxa"/>
            <w:shd w:val="clear" w:color="auto" w:fill="auto"/>
            <w:vAlign w:val="center"/>
          </w:tcPr>
          <w:p w14:paraId="7639734F" w14:textId="77C920DA"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8" w:type="dxa"/>
            <w:shd w:val="clear" w:color="auto" w:fill="auto"/>
            <w:vAlign w:val="center"/>
          </w:tcPr>
          <w:p w14:paraId="150992BD" w14:textId="79FE501D"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c>
          <w:tcPr>
            <w:tcW w:w="1138" w:type="dxa"/>
            <w:shd w:val="clear" w:color="auto" w:fill="auto"/>
            <w:vAlign w:val="center"/>
          </w:tcPr>
          <w:p w14:paraId="2B4F2C03" w14:textId="2C5471BB" w:rsidR="0059371B" w:rsidRPr="0059371B" w:rsidRDefault="00C920D8" w:rsidP="0059371B">
            <w:pPr>
              <w:autoSpaceDE w:val="0"/>
              <w:autoSpaceDN w:val="0"/>
              <w:adjustRightInd w:val="0"/>
              <w:spacing w:after="0"/>
              <w:ind w:right="-99"/>
              <w:jc w:val="center"/>
              <w:rPr>
                <w:rFonts w:ascii="Times New Roman" w:hAnsi="Times New Roman"/>
                <w:sz w:val="20"/>
                <w:szCs w:val="20"/>
              </w:rPr>
            </w:pPr>
            <w:r>
              <w:rPr>
                <w:rFonts w:ascii="Times New Roman" w:hAnsi="Times New Roman"/>
                <w:sz w:val="20"/>
                <w:szCs w:val="20"/>
              </w:rPr>
              <w:t>0</w:t>
            </w:r>
          </w:p>
        </w:tc>
      </w:tr>
      <w:tr w:rsidR="0058252E" w:rsidRPr="0059371B" w14:paraId="43FE451F" w14:textId="77777777" w:rsidTr="002C14C7">
        <w:tc>
          <w:tcPr>
            <w:tcW w:w="1574" w:type="dxa"/>
            <w:shd w:val="clear" w:color="auto" w:fill="auto"/>
            <w:vAlign w:val="center"/>
          </w:tcPr>
          <w:p w14:paraId="2D40EEAF" w14:textId="77777777" w:rsidR="0058252E" w:rsidRPr="0059371B" w:rsidRDefault="0058252E" w:rsidP="0058252E">
            <w:pPr>
              <w:autoSpaceDE w:val="0"/>
              <w:autoSpaceDN w:val="0"/>
              <w:adjustRightInd w:val="0"/>
              <w:spacing w:after="0"/>
              <w:ind w:right="-284"/>
              <w:rPr>
                <w:rFonts w:ascii="Times New Roman" w:hAnsi="Times New Roman"/>
                <w:sz w:val="20"/>
                <w:szCs w:val="20"/>
              </w:rPr>
            </w:pPr>
            <w:r w:rsidRPr="0059371B">
              <w:rPr>
                <w:rFonts w:ascii="Times New Roman" w:hAnsi="Times New Roman"/>
                <w:sz w:val="20"/>
                <w:szCs w:val="20"/>
              </w:rPr>
              <w:t xml:space="preserve">Протяженность планируемой модернизации сети, </w:t>
            </w:r>
            <w:proofErr w:type="gramStart"/>
            <w:r w:rsidRPr="0059371B">
              <w:rPr>
                <w:rFonts w:ascii="Times New Roman" w:hAnsi="Times New Roman"/>
                <w:sz w:val="20"/>
                <w:szCs w:val="20"/>
              </w:rPr>
              <w:t>км</w:t>
            </w:r>
            <w:proofErr w:type="gramEnd"/>
            <w:r w:rsidRPr="0059371B">
              <w:rPr>
                <w:rFonts w:ascii="Times New Roman" w:hAnsi="Times New Roman"/>
                <w:sz w:val="20"/>
                <w:szCs w:val="20"/>
              </w:rPr>
              <w:t xml:space="preserve"> </w:t>
            </w:r>
          </w:p>
        </w:tc>
        <w:tc>
          <w:tcPr>
            <w:tcW w:w="1134" w:type="dxa"/>
            <w:shd w:val="clear" w:color="auto" w:fill="auto"/>
            <w:vAlign w:val="center"/>
          </w:tcPr>
          <w:p w14:paraId="2F116FB7" w14:textId="64DACA7A"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243" w:type="dxa"/>
            <w:shd w:val="clear" w:color="auto" w:fill="auto"/>
            <w:vAlign w:val="center"/>
          </w:tcPr>
          <w:p w14:paraId="4AF7858A" w14:textId="565D42D6" w:rsidR="0058252E" w:rsidRPr="0059371B" w:rsidRDefault="00F22806" w:rsidP="0058252E">
            <w:pPr>
              <w:autoSpaceDE w:val="0"/>
              <w:autoSpaceDN w:val="0"/>
              <w:adjustRightInd w:val="0"/>
              <w:spacing w:after="0"/>
              <w:ind w:left="-124" w:right="-99"/>
              <w:jc w:val="center"/>
              <w:rPr>
                <w:rFonts w:ascii="Times New Roman" w:hAnsi="Times New Roman"/>
                <w:sz w:val="20"/>
                <w:szCs w:val="20"/>
              </w:rPr>
            </w:pPr>
            <w:r>
              <w:rPr>
                <w:rFonts w:ascii="Times New Roman" w:hAnsi="Times New Roman"/>
                <w:sz w:val="20"/>
                <w:szCs w:val="20"/>
              </w:rPr>
              <w:t>0,</w:t>
            </w:r>
            <w:r w:rsidR="0058252E">
              <w:rPr>
                <w:rFonts w:ascii="Times New Roman" w:hAnsi="Times New Roman"/>
                <w:sz w:val="20"/>
                <w:szCs w:val="20"/>
              </w:rPr>
              <w:t>4</w:t>
            </w:r>
          </w:p>
        </w:tc>
        <w:tc>
          <w:tcPr>
            <w:tcW w:w="1137" w:type="dxa"/>
            <w:shd w:val="clear" w:color="auto" w:fill="auto"/>
            <w:vAlign w:val="center"/>
          </w:tcPr>
          <w:p w14:paraId="16B56074" w14:textId="63906060"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138" w:type="dxa"/>
            <w:shd w:val="clear" w:color="auto" w:fill="auto"/>
            <w:vAlign w:val="center"/>
          </w:tcPr>
          <w:p w14:paraId="4742038E" w14:textId="34CE2E66"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137" w:type="dxa"/>
            <w:shd w:val="clear" w:color="auto" w:fill="auto"/>
            <w:vAlign w:val="center"/>
          </w:tcPr>
          <w:p w14:paraId="4A8F2804" w14:textId="64D6CBA1"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138" w:type="dxa"/>
            <w:shd w:val="clear" w:color="auto" w:fill="auto"/>
            <w:vAlign w:val="center"/>
          </w:tcPr>
          <w:p w14:paraId="70FEFB97" w14:textId="1F4ED1C2"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c>
          <w:tcPr>
            <w:tcW w:w="1138" w:type="dxa"/>
            <w:shd w:val="clear" w:color="auto" w:fill="auto"/>
            <w:vAlign w:val="center"/>
          </w:tcPr>
          <w:p w14:paraId="14CAD29B" w14:textId="2DD1B307" w:rsidR="0058252E" w:rsidRPr="0059371B" w:rsidRDefault="0058252E" w:rsidP="0058252E">
            <w:pPr>
              <w:autoSpaceDE w:val="0"/>
              <w:autoSpaceDN w:val="0"/>
              <w:adjustRightInd w:val="0"/>
              <w:spacing w:after="0"/>
              <w:ind w:left="-124" w:right="-99"/>
              <w:jc w:val="center"/>
              <w:rPr>
                <w:rFonts w:ascii="Times New Roman" w:hAnsi="Times New Roman"/>
                <w:sz w:val="20"/>
                <w:szCs w:val="20"/>
              </w:rPr>
            </w:pPr>
            <w:r w:rsidRPr="0059371B">
              <w:rPr>
                <w:rFonts w:ascii="Times New Roman" w:hAnsi="Times New Roman"/>
                <w:sz w:val="20"/>
                <w:szCs w:val="20"/>
              </w:rPr>
              <w:t>-</w:t>
            </w:r>
          </w:p>
        </w:tc>
      </w:tr>
    </w:tbl>
    <w:p w14:paraId="22077817" w14:textId="77777777" w:rsidR="0099519F" w:rsidRPr="004466F5" w:rsidRDefault="0099519F" w:rsidP="004466F5">
      <w:pPr>
        <w:autoSpaceDE w:val="0"/>
        <w:autoSpaceDN w:val="0"/>
        <w:adjustRightInd w:val="0"/>
        <w:spacing w:after="0"/>
        <w:ind w:right="-284"/>
        <w:jc w:val="center"/>
        <w:rPr>
          <w:rFonts w:ascii="Times New Roman" w:hAnsi="Times New Roman"/>
          <w:b/>
          <w:bCs/>
          <w:color w:val="000000"/>
          <w:sz w:val="28"/>
          <w:szCs w:val="28"/>
          <w:lang w:eastAsia="ru-RU"/>
        </w:rPr>
      </w:pPr>
    </w:p>
    <w:p w14:paraId="1396C8A0" w14:textId="77777777" w:rsidR="00137D32" w:rsidRPr="004466F5" w:rsidRDefault="00097C13" w:rsidP="004466F5">
      <w:pPr>
        <w:autoSpaceDE w:val="0"/>
        <w:autoSpaceDN w:val="0"/>
        <w:adjustRightInd w:val="0"/>
        <w:spacing w:after="0"/>
        <w:ind w:right="-284"/>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t>1.3.1</w:t>
      </w:r>
      <w:r w:rsidR="00BD0E6D" w:rsidRPr="004466F5">
        <w:rPr>
          <w:rFonts w:ascii="Times New Roman" w:hAnsi="Times New Roman"/>
          <w:b/>
          <w:bCs/>
          <w:color w:val="000000"/>
          <w:sz w:val="28"/>
          <w:szCs w:val="28"/>
          <w:lang w:eastAsia="ru-RU"/>
        </w:rPr>
        <w:t>3</w:t>
      </w:r>
      <w:r w:rsidR="007C3F84" w:rsidRPr="004466F5">
        <w:rPr>
          <w:rFonts w:ascii="Times New Roman" w:hAnsi="Times New Roman"/>
          <w:b/>
          <w:bCs/>
          <w:color w:val="000000"/>
          <w:sz w:val="28"/>
          <w:szCs w:val="28"/>
          <w:lang w:eastAsia="ru-RU"/>
        </w:rPr>
        <w:t>.</w:t>
      </w:r>
      <w:r w:rsidR="00E22DF8" w:rsidRPr="004466F5">
        <w:rPr>
          <w:rFonts w:ascii="Times New Roman" w:hAnsi="Times New Roman"/>
          <w:b/>
          <w:bCs/>
          <w:color w:val="000000"/>
          <w:sz w:val="28"/>
          <w:szCs w:val="28"/>
          <w:lang w:eastAsia="ru-RU"/>
        </w:rPr>
        <w:t xml:space="preserve"> </w:t>
      </w:r>
      <w:proofErr w:type="gramStart"/>
      <w:r w:rsidR="00E22DF8" w:rsidRPr="004466F5">
        <w:rPr>
          <w:rFonts w:ascii="Times New Roman" w:hAnsi="Times New Roman"/>
          <w:b/>
          <w:bCs/>
          <w:color w:val="000000"/>
          <w:sz w:val="28"/>
          <w:szCs w:val="28"/>
          <w:lang w:eastAsia="ru-RU"/>
        </w:rPr>
        <w:t>Перспективные балансы водоснабжения</w:t>
      </w:r>
      <w:r w:rsidR="00C67838" w:rsidRPr="004466F5">
        <w:rPr>
          <w:rFonts w:ascii="Times New Roman" w:hAnsi="Times New Roman"/>
          <w:b/>
          <w:bCs/>
          <w:color w:val="000000"/>
          <w:sz w:val="28"/>
          <w:szCs w:val="28"/>
          <w:lang w:eastAsia="ru-RU"/>
        </w:rPr>
        <w:t xml:space="preserve"> (общий - баланс подачи и реализации горячей, питьевой, технической воды</w:t>
      </w:r>
      <w:r w:rsidR="00AB0CAC" w:rsidRPr="004466F5">
        <w:rPr>
          <w:rFonts w:ascii="Times New Roman" w:hAnsi="Times New Roman"/>
          <w:b/>
          <w:bCs/>
          <w:color w:val="000000"/>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A678B2" w:rsidRPr="004466F5">
        <w:rPr>
          <w:rFonts w:ascii="Times New Roman" w:hAnsi="Times New Roman"/>
          <w:b/>
          <w:bCs/>
          <w:color w:val="000000"/>
          <w:sz w:val="28"/>
          <w:szCs w:val="28"/>
          <w:lang w:eastAsia="ru-RU"/>
        </w:rPr>
        <w:t xml:space="preserve">баланс </w:t>
      </w:r>
      <w:r w:rsidR="005966BD" w:rsidRPr="004466F5">
        <w:rPr>
          <w:rFonts w:ascii="Times New Roman" w:hAnsi="Times New Roman"/>
          <w:b/>
          <w:bCs/>
          <w:color w:val="000000"/>
          <w:sz w:val="28"/>
          <w:szCs w:val="28"/>
          <w:lang w:eastAsia="ru-RU"/>
        </w:rPr>
        <w:t>реализации горячей, питьевой, технической воды по группам абонентов)</w:t>
      </w:r>
      <w:proofErr w:type="gramEnd"/>
    </w:p>
    <w:p w14:paraId="1A9B536E" w14:textId="77777777" w:rsidR="0033423D" w:rsidRPr="003428CD" w:rsidRDefault="0033423D" w:rsidP="0033423D">
      <w:pPr>
        <w:spacing w:after="0"/>
        <w:ind w:right="-284" w:firstLine="720"/>
        <w:jc w:val="both"/>
        <w:rPr>
          <w:rFonts w:ascii="Times New Roman" w:hAnsi="Times New Roman"/>
          <w:sz w:val="28"/>
          <w:szCs w:val="28"/>
        </w:rPr>
      </w:pPr>
      <w:r w:rsidRPr="003428CD">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14:paraId="1950E35D" w14:textId="76410C07" w:rsidR="00D03166" w:rsidRDefault="0033423D" w:rsidP="00DB3510">
      <w:pPr>
        <w:autoSpaceDE w:val="0"/>
        <w:autoSpaceDN w:val="0"/>
        <w:adjustRightInd w:val="0"/>
        <w:spacing w:after="0"/>
        <w:ind w:right="-284" w:firstLine="708"/>
        <w:jc w:val="both"/>
        <w:rPr>
          <w:rFonts w:ascii="Times New Roman" w:hAnsi="Times New Roman"/>
          <w:sz w:val="28"/>
          <w:szCs w:val="28"/>
        </w:rPr>
      </w:pPr>
      <w:r w:rsidRPr="003428CD">
        <w:rPr>
          <w:rFonts w:ascii="Times New Roman" w:hAnsi="Times New Roman"/>
          <w:sz w:val="28"/>
          <w:szCs w:val="28"/>
        </w:rPr>
        <w:t>Основным потребителем воды является население</w:t>
      </w:r>
      <w:r w:rsidR="00060617">
        <w:rPr>
          <w:rFonts w:ascii="Times New Roman" w:hAnsi="Times New Roman"/>
          <w:sz w:val="28"/>
          <w:szCs w:val="28"/>
        </w:rPr>
        <w:t xml:space="preserve"> и базы отдыха</w:t>
      </w:r>
      <w:r w:rsidRPr="003428CD">
        <w:rPr>
          <w:rFonts w:ascii="Times New Roman" w:hAnsi="Times New Roman"/>
          <w:sz w:val="28"/>
          <w:szCs w:val="28"/>
        </w:rPr>
        <w:t xml:space="preserve">. При разработке схемы водоснабжения </w:t>
      </w:r>
      <w:r w:rsidR="00482A63">
        <w:rPr>
          <w:rFonts w:ascii="Times New Roman" w:hAnsi="Times New Roman"/>
          <w:sz w:val="28"/>
          <w:szCs w:val="28"/>
        </w:rPr>
        <w:t>Городского поселения Суслонгер</w:t>
      </w:r>
      <w:r w:rsidRPr="003428CD">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w:t>
      </w:r>
      <w:r w:rsidR="008A019F" w:rsidRPr="003428CD">
        <w:rPr>
          <w:rFonts w:ascii="Times New Roman" w:hAnsi="Times New Roman"/>
          <w:sz w:val="28"/>
          <w:szCs w:val="28"/>
        </w:rPr>
        <w:t xml:space="preserve"> в соответствии с рекомендациями </w:t>
      </w:r>
      <w:r w:rsidR="008A019F">
        <w:rPr>
          <w:rFonts w:ascii="Times New Roman" w:hAnsi="Times New Roman"/>
          <w:sz w:val="28"/>
          <w:szCs w:val="28"/>
        </w:rPr>
        <w:t>СП</w:t>
      </w:r>
      <w:r w:rsidR="008A019F" w:rsidRPr="008A019F">
        <w:rPr>
          <w:rFonts w:ascii="Times New Roman" w:hAnsi="Times New Roman"/>
          <w:sz w:val="28"/>
          <w:szCs w:val="28"/>
        </w:rPr>
        <w:t xml:space="preserve"> 30.13330.2020</w:t>
      </w:r>
      <w:r w:rsidR="008A019F">
        <w:rPr>
          <w:rFonts w:ascii="Times New Roman" w:hAnsi="Times New Roman"/>
          <w:sz w:val="28"/>
          <w:szCs w:val="28"/>
        </w:rPr>
        <w:t xml:space="preserve"> </w:t>
      </w:r>
      <w:r w:rsidR="00EC27A3">
        <w:rPr>
          <w:rFonts w:ascii="Times New Roman" w:hAnsi="Times New Roman"/>
          <w:sz w:val="28"/>
          <w:szCs w:val="28"/>
        </w:rPr>
        <w:t>«</w:t>
      </w:r>
      <w:r w:rsidR="008A019F">
        <w:rPr>
          <w:rFonts w:ascii="Times New Roman" w:hAnsi="Times New Roman"/>
          <w:sz w:val="28"/>
          <w:szCs w:val="28"/>
        </w:rPr>
        <w:t>Внутренний водопровод и канализация зданий</w:t>
      </w:r>
      <w:r w:rsidR="00EC27A3">
        <w:rPr>
          <w:rFonts w:ascii="Times New Roman" w:hAnsi="Times New Roman"/>
          <w:sz w:val="28"/>
          <w:szCs w:val="28"/>
        </w:rPr>
        <w:t>»</w:t>
      </w:r>
      <w:r w:rsidR="008A019F">
        <w:rPr>
          <w:rFonts w:ascii="Times New Roman" w:hAnsi="Times New Roman"/>
          <w:sz w:val="28"/>
          <w:szCs w:val="28"/>
        </w:rPr>
        <w:t xml:space="preserve"> (приложение</w:t>
      </w:r>
      <w:proofErr w:type="gramStart"/>
      <w:r w:rsidR="008A019F">
        <w:rPr>
          <w:rFonts w:ascii="Times New Roman" w:hAnsi="Times New Roman"/>
          <w:sz w:val="28"/>
          <w:szCs w:val="28"/>
        </w:rPr>
        <w:t xml:space="preserve"> А</w:t>
      </w:r>
      <w:proofErr w:type="gramEnd"/>
      <w:r w:rsidR="008A019F">
        <w:rPr>
          <w:rFonts w:ascii="Times New Roman" w:hAnsi="Times New Roman"/>
          <w:sz w:val="28"/>
          <w:szCs w:val="28"/>
        </w:rPr>
        <w:t>, таблица А2).</w:t>
      </w:r>
    </w:p>
    <w:p w14:paraId="2556B27A" w14:textId="6CEE4B12" w:rsidR="00DB3510" w:rsidRDefault="00D03166" w:rsidP="00DB3510">
      <w:pPr>
        <w:autoSpaceDE w:val="0"/>
        <w:autoSpaceDN w:val="0"/>
        <w:adjustRightInd w:val="0"/>
        <w:spacing w:after="0"/>
        <w:ind w:right="-284" w:firstLine="708"/>
        <w:jc w:val="both"/>
        <w:rPr>
          <w:rFonts w:ascii="Times New Roman" w:hAnsi="Times New Roman"/>
          <w:sz w:val="28"/>
          <w:szCs w:val="28"/>
        </w:rPr>
      </w:pPr>
      <w:r>
        <w:rPr>
          <w:rFonts w:ascii="Times New Roman" w:hAnsi="Times New Roman"/>
          <w:sz w:val="28"/>
          <w:szCs w:val="28"/>
        </w:rPr>
        <w:t>Результаты расчётов на перспективное водопотребление приведены в таблицах выше. Среднесуточное водопотребление было определено по следующей формуле:</w:t>
      </w:r>
    </w:p>
    <w:p w14:paraId="29ECA3F2" w14:textId="7F007A10" w:rsidR="00D03166" w:rsidRDefault="00D03166" w:rsidP="00D03166">
      <w:pPr>
        <w:autoSpaceDE w:val="0"/>
        <w:autoSpaceDN w:val="0"/>
        <w:adjustRightInd w:val="0"/>
        <w:spacing w:after="0"/>
        <w:ind w:right="-284"/>
        <w:jc w:val="center"/>
        <w:rPr>
          <w:rFonts w:ascii="Times New Roman" w:hAnsi="Times New Roman"/>
          <w:sz w:val="28"/>
          <w:szCs w:val="28"/>
          <w:lang w:eastAsia="ru-RU"/>
        </w:rPr>
      </w:pPr>
      <w:r w:rsidRPr="004C19E3">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sidRPr="004C19E3">
        <w:rPr>
          <w:rFonts w:ascii="Times New Roman" w:hAnsi="Times New Roman"/>
          <w:sz w:val="28"/>
          <w:szCs w:val="28"/>
          <w:lang w:val="en-US" w:eastAsia="ru-RU"/>
        </w:rPr>
        <w:t>Q</w:t>
      </w:r>
      <w:r>
        <w:rPr>
          <w:rFonts w:ascii="Times New Roman" w:hAnsi="Times New Roman"/>
          <w:sz w:val="28"/>
          <w:szCs w:val="28"/>
          <w:vertAlign w:val="subscript"/>
          <w:lang w:eastAsia="ru-RU"/>
        </w:rPr>
        <w:t>год</w:t>
      </w:r>
      <w:r>
        <w:rPr>
          <w:rFonts w:ascii="Times New Roman" w:hAnsi="Times New Roman"/>
          <w:sz w:val="28"/>
          <w:szCs w:val="28"/>
          <w:lang w:eastAsia="ru-RU"/>
        </w:rPr>
        <w:t>/</w:t>
      </w:r>
      <w:r>
        <w:rPr>
          <w:rFonts w:ascii="Times New Roman" w:hAnsi="Times New Roman"/>
          <w:sz w:val="28"/>
          <w:szCs w:val="28"/>
          <w:lang w:val="en-US" w:eastAsia="ru-RU"/>
        </w:rPr>
        <w:t>n</w:t>
      </w:r>
      <w:r>
        <w:rPr>
          <w:rFonts w:ascii="Times New Roman" w:hAnsi="Times New Roman"/>
          <w:sz w:val="28"/>
          <w:szCs w:val="28"/>
          <w:lang w:eastAsia="ru-RU"/>
        </w:rPr>
        <w:t>,</w:t>
      </w:r>
    </w:p>
    <w:p w14:paraId="5032A383" w14:textId="07CDF2B1" w:rsidR="00D03166" w:rsidRDefault="00D03166" w:rsidP="00D03166">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где </w:t>
      </w:r>
      <w:proofErr w:type="gramStart"/>
      <w:r w:rsidRPr="004C19E3">
        <w:rPr>
          <w:rFonts w:ascii="Times New Roman" w:hAnsi="Times New Roman"/>
          <w:sz w:val="28"/>
          <w:szCs w:val="28"/>
          <w:lang w:val="en-US" w:eastAsia="ru-RU"/>
        </w:rPr>
        <w:t>Q</w:t>
      </w:r>
      <w:proofErr w:type="gramEnd"/>
      <w:r>
        <w:rPr>
          <w:rFonts w:ascii="Times New Roman" w:hAnsi="Times New Roman"/>
          <w:sz w:val="28"/>
          <w:szCs w:val="28"/>
          <w:vertAlign w:val="subscript"/>
          <w:lang w:eastAsia="ru-RU"/>
        </w:rPr>
        <w:t>год</w:t>
      </w:r>
      <w:r>
        <w:rPr>
          <w:rFonts w:ascii="Times New Roman" w:hAnsi="Times New Roman"/>
          <w:sz w:val="28"/>
          <w:szCs w:val="28"/>
          <w:lang w:eastAsia="ru-RU"/>
        </w:rPr>
        <w:t xml:space="preserve"> – годовое водопотребление, рассчитанное в таблице № 12,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14:paraId="2FC547E1" w14:textId="6BCA43A2" w:rsidR="00D03166" w:rsidRPr="00D03166" w:rsidRDefault="00D03166" w:rsidP="00D03166">
      <w:pPr>
        <w:autoSpaceDE w:val="0"/>
        <w:autoSpaceDN w:val="0"/>
        <w:adjustRightInd w:val="0"/>
        <w:spacing w:after="0"/>
        <w:ind w:right="-284"/>
        <w:jc w:val="both"/>
        <w:rPr>
          <w:rFonts w:ascii="Times New Roman" w:hAnsi="Times New Roman"/>
          <w:sz w:val="28"/>
          <w:szCs w:val="28"/>
        </w:rPr>
      </w:pPr>
      <w:r>
        <w:rPr>
          <w:rFonts w:ascii="Times New Roman" w:hAnsi="Times New Roman"/>
          <w:sz w:val="28"/>
          <w:szCs w:val="28"/>
          <w:lang w:val="en-US" w:eastAsia="ru-RU"/>
        </w:rPr>
        <w:t>n</w:t>
      </w:r>
      <w:r>
        <w:rPr>
          <w:rFonts w:ascii="Times New Roman" w:hAnsi="Times New Roman"/>
          <w:sz w:val="28"/>
          <w:szCs w:val="28"/>
          <w:lang w:eastAsia="ru-RU"/>
        </w:rPr>
        <w:t xml:space="preserve"> – </w:t>
      </w:r>
      <w:proofErr w:type="gramStart"/>
      <w:r>
        <w:rPr>
          <w:rFonts w:ascii="Times New Roman" w:hAnsi="Times New Roman"/>
          <w:sz w:val="28"/>
          <w:szCs w:val="28"/>
          <w:lang w:eastAsia="ru-RU"/>
        </w:rPr>
        <w:t>количество</w:t>
      </w:r>
      <w:proofErr w:type="gramEnd"/>
      <w:r>
        <w:rPr>
          <w:rFonts w:ascii="Times New Roman" w:hAnsi="Times New Roman"/>
          <w:sz w:val="28"/>
          <w:szCs w:val="28"/>
          <w:lang w:eastAsia="ru-RU"/>
        </w:rPr>
        <w:t xml:space="preserve"> дней в зимний/летний период, </w:t>
      </w:r>
      <w:proofErr w:type="spellStart"/>
      <w:r>
        <w:rPr>
          <w:rFonts w:ascii="Times New Roman" w:hAnsi="Times New Roman"/>
          <w:sz w:val="28"/>
          <w:szCs w:val="28"/>
          <w:lang w:eastAsia="ru-RU"/>
        </w:rPr>
        <w:t>сут</w:t>
      </w:r>
      <w:proofErr w:type="spellEnd"/>
      <w:r>
        <w:rPr>
          <w:rFonts w:ascii="Times New Roman" w:hAnsi="Times New Roman"/>
          <w:sz w:val="28"/>
          <w:szCs w:val="28"/>
          <w:lang w:eastAsia="ru-RU"/>
        </w:rPr>
        <w:t>.</w:t>
      </w:r>
    </w:p>
    <w:p w14:paraId="12276879" w14:textId="77777777" w:rsidR="00D03166" w:rsidRDefault="00D03166" w:rsidP="00D03166">
      <w:pPr>
        <w:autoSpaceDE w:val="0"/>
        <w:autoSpaceDN w:val="0"/>
        <w:adjustRightInd w:val="0"/>
        <w:spacing w:after="0"/>
        <w:ind w:right="-284" w:firstLine="708"/>
        <w:jc w:val="both"/>
        <w:rPr>
          <w:rFonts w:ascii="Times New Roman" w:hAnsi="Times New Roman"/>
          <w:bCs/>
          <w:sz w:val="28"/>
          <w:szCs w:val="28"/>
        </w:rPr>
      </w:pPr>
      <w:r>
        <w:rPr>
          <w:rFonts w:ascii="Times New Roman" w:hAnsi="Times New Roman"/>
          <w:bCs/>
          <w:sz w:val="28"/>
          <w:szCs w:val="28"/>
        </w:rPr>
        <w:t>Максимальное суточное водопотребление было рассчитано по формуле:</w:t>
      </w:r>
    </w:p>
    <w:p w14:paraId="0CDFA873" w14:textId="77777777" w:rsidR="00D03166" w:rsidRDefault="00D03166" w:rsidP="00D03166">
      <w:pPr>
        <w:autoSpaceDE w:val="0"/>
        <w:autoSpaceDN w:val="0"/>
        <w:adjustRightInd w:val="0"/>
        <w:spacing w:after="0"/>
        <w:ind w:right="-284"/>
        <w:jc w:val="center"/>
        <w:rPr>
          <w:rFonts w:ascii="Times New Roman" w:hAnsi="Times New Roman"/>
          <w:sz w:val="28"/>
          <w:szCs w:val="28"/>
          <w:lang w:eastAsia="ru-RU"/>
        </w:rPr>
      </w:pPr>
      <w:r w:rsidRPr="004C19E3">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макс.сут</w:t>
      </w:r>
      <w:proofErr w:type="spellEnd"/>
      <w:r>
        <w:rPr>
          <w:rFonts w:ascii="Times New Roman" w:hAnsi="Times New Roman"/>
          <w:sz w:val="28"/>
          <w:szCs w:val="28"/>
          <w:lang w:eastAsia="ru-RU"/>
        </w:rPr>
        <w:t xml:space="preserve"> = </w:t>
      </w:r>
      <w:r w:rsidRPr="004C19E3">
        <w:rPr>
          <w:rFonts w:ascii="Times New Roman" w:hAnsi="Times New Roman"/>
          <w:sz w:val="28"/>
          <w:szCs w:val="28"/>
          <w:lang w:val="en-US" w:eastAsia="ru-RU"/>
        </w:rPr>
        <w:t>Q</w:t>
      </w:r>
      <w:proofErr w:type="spellStart"/>
      <w:r>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w:t>
      </w:r>
      <w:r>
        <w:rPr>
          <w:rFonts w:ascii="Times New Roman" w:hAnsi="Times New Roman"/>
          <w:sz w:val="28"/>
          <w:szCs w:val="28"/>
          <w:lang w:val="en-US" w:eastAsia="ru-RU"/>
        </w:rPr>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w:t>
      </w:r>
    </w:p>
    <w:p w14:paraId="7B4E09FB" w14:textId="77777777" w:rsidR="00D03166" w:rsidRDefault="00D03166" w:rsidP="00D03166">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eastAsia="ru-RU"/>
        </w:rPr>
        <w:t xml:space="preserve">где </w:t>
      </w:r>
      <w:proofErr w:type="gramStart"/>
      <w:r w:rsidRPr="004C19E3">
        <w:rPr>
          <w:rFonts w:ascii="Times New Roman" w:hAnsi="Times New Roman"/>
          <w:sz w:val="28"/>
          <w:szCs w:val="28"/>
          <w:lang w:val="en-US" w:eastAsia="ru-RU"/>
        </w:rPr>
        <w:t>Q</w:t>
      </w:r>
      <w:proofErr w:type="spellStart"/>
      <w:proofErr w:type="gramEnd"/>
      <w:r w:rsidRPr="004C19E3">
        <w:rPr>
          <w:rFonts w:ascii="Times New Roman" w:hAnsi="Times New Roman"/>
          <w:sz w:val="28"/>
          <w:szCs w:val="28"/>
          <w:vertAlign w:val="subscript"/>
          <w:lang w:eastAsia="ru-RU"/>
        </w:rPr>
        <w:t>сут</w:t>
      </w:r>
      <w:proofErr w:type="spellEnd"/>
      <w:r>
        <w:rPr>
          <w:rFonts w:ascii="Times New Roman" w:hAnsi="Times New Roman"/>
          <w:sz w:val="28"/>
          <w:szCs w:val="28"/>
          <w:lang w:eastAsia="ru-RU"/>
        </w:rPr>
        <w:t xml:space="preserve"> – суточное водопотребление, принятое по расчётным данным, с учетом потерь в системе водоснабжения, м</w:t>
      </w:r>
      <w:r>
        <w:rPr>
          <w:rFonts w:ascii="Times New Roman" w:hAnsi="Times New Roman"/>
          <w:sz w:val="28"/>
          <w:szCs w:val="28"/>
          <w:vertAlign w:val="superscript"/>
          <w:lang w:eastAsia="ru-RU"/>
        </w:rPr>
        <w:t>3</w:t>
      </w:r>
      <w:r>
        <w:rPr>
          <w:rFonts w:ascii="Times New Roman" w:hAnsi="Times New Roman"/>
          <w:sz w:val="28"/>
          <w:szCs w:val="28"/>
          <w:lang w:eastAsia="ru-RU"/>
        </w:rPr>
        <w:t>/год;</w:t>
      </w:r>
    </w:p>
    <w:p w14:paraId="60F1B3CD" w14:textId="659B9D6E" w:rsidR="00D03166" w:rsidRDefault="00D03166" w:rsidP="00D03166">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sz w:val="28"/>
          <w:szCs w:val="28"/>
          <w:lang w:val="en-US" w:eastAsia="ru-RU"/>
        </w:rPr>
        <w:lastRenderedPageBreak/>
        <w:t>K</w:t>
      </w:r>
      <w:proofErr w:type="spellStart"/>
      <w:r>
        <w:rPr>
          <w:rFonts w:ascii="Times New Roman" w:hAnsi="Times New Roman"/>
          <w:sz w:val="28"/>
          <w:szCs w:val="28"/>
          <w:vertAlign w:val="subscript"/>
          <w:lang w:eastAsia="ru-RU"/>
        </w:rPr>
        <w:t>сут.макс</w:t>
      </w:r>
      <w:proofErr w:type="spellEnd"/>
      <w:r>
        <w:rPr>
          <w:rFonts w:ascii="Times New Roman" w:hAnsi="Times New Roman"/>
          <w:sz w:val="28"/>
          <w:szCs w:val="28"/>
          <w:lang w:eastAsia="ru-RU"/>
        </w:rPr>
        <w:t xml:space="preserve"> = 1</w:t>
      </w:r>
      <w:proofErr w:type="gramStart"/>
      <w:r>
        <w:rPr>
          <w:rFonts w:ascii="Times New Roman" w:hAnsi="Times New Roman"/>
          <w:sz w:val="28"/>
          <w:szCs w:val="28"/>
          <w:lang w:eastAsia="ru-RU"/>
        </w:rPr>
        <w:t>,</w:t>
      </w:r>
      <w:r w:rsidR="00B76DD3">
        <w:rPr>
          <w:rFonts w:ascii="Times New Roman" w:hAnsi="Times New Roman"/>
          <w:sz w:val="28"/>
          <w:szCs w:val="28"/>
          <w:lang w:eastAsia="ru-RU"/>
        </w:rPr>
        <w:t>2</w:t>
      </w:r>
      <w:proofErr w:type="gramEnd"/>
      <w:r>
        <w:rPr>
          <w:rFonts w:ascii="Times New Roman" w:hAnsi="Times New Roman"/>
          <w:sz w:val="28"/>
          <w:szCs w:val="28"/>
          <w:lang w:eastAsia="ru-RU"/>
        </w:rPr>
        <w:t xml:space="preserve"> – коэффициент суточной неравномерности, принятый согласно п. 5.2 СП 31.13330.2021.</w:t>
      </w:r>
    </w:p>
    <w:p w14:paraId="1140CCC3" w14:textId="77777777" w:rsidR="00D03166" w:rsidRDefault="00D03166" w:rsidP="00D03166">
      <w:pPr>
        <w:autoSpaceDE w:val="0"/>
        <w:autoSpaceDN w:val="0"/>
        <w:adjustRightInd w:val="0"/>
        <w:spacing w:after="0"/>
        <w:ind w:right="-284"/>
        <w:jc w:val="both"/>
        <w:rPr>
          <w:rFonts w:ascii="Times New Roman" w:hAnsi="Times New Roman"/>
          <w:sz w:val="28"/>
          <w:szCs w:val="28"/>
          <w:lang w:eastAsia="ru-RU"/>
        </w:rPr>
      </w:pPr>
    </w:p>
    <w:p w14:paraId="089DC1BA" w14:textId="5423255D" w:rsidR="00B9373C" w:rsidRPr="004466F5" w:rsidRDefault="00B9373C" w:rsidP="00D03166">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693156" w:rsidRPr="004466F5">
        <w:rPr>
          <w:rFonts w:ascii="Times New Roman" w:hAnsi="Times New Roman"/>
          <w:bCs/>
          <w:sz w:val="28"/>
          <w:szCs w:val="28"/>
          <w:lang w:eastAsia="ru-RU"/>
        </w:rPr>
        <w:t>1</w:t>
      </w:r>
      <w:r w:rsidR="00EC5C05">
        <w:rPr>
          <w:rFonts w:ascii="Times New Roman" w:hAnsi="Times New Roman"/>
          <w:bCs/>
          <w:sz w:val="28"/>
          <w:szCs w:val="28"/>
          <w:lang w:eastAsia="ru-RU"/>
        </w:rPr>
        <w:t>7</w:t>
      </w:r>
      <w:r w:rsidR="00740174" w:rsidRPr="004466F5">
        <w:rPr>
          <w:rFonts w:ascii="Times New Roman" w:hAnsi="Times New Roman"/>
          <w:bCs/>
          <w:sz w:val="28"/>
          <w:szCs w:val="28"/>
          <w:lang w:eastAsia="ru-RU"/>
        </w:rPr>
        <w:t xml:space="preserve"> </w:t>
      </w:r>
      <w:r w:rsidR="00A678B2" w:rsidRPr="004466F5">
        <w:rPr>
          <w:rFonts w:ascii="Times New Roman" w:hAnsi="Times New Roman"/>
          <w:bCs/>
          <w:sz w:val="28"/>
          <w:szCs w:val="28"/>
          <w:lang w:eastAsia="ru-RU"/>
        </w:rPr>
        <w:t xml:space="preserve">– Перспективный </w:t>
      </w:r>
      <w:r w:rsidRPr="004466F5">
        <w:rPr>
          <w:rFonts w:ascii="Times New Roman" w:hAnsi="Times New Roman"/>
          <w:bCs/>
          <w:sz w:val="28"/>
          <w:szCs w:val="28"/>
          <w:lang w:eastAsia="ru-RU"/>
        </w:rPr>
        <w:t xml:space="preserve">баланс водопотребления </w:t>
      </w:r>
      <w:r w:rsidR="00E45E46" w:rsidRPr="004466F5">
        <w:rPr>
          <w:rFonts w:ascii="Times New Roman" w:hAnsi="Times New Roman"/>
          <w:bCs/>
          <w:sz w:val="28"/>
          <w:szCs w:val="28"/>
          <w:lang w:eastAsia="ru-RU"/>
        </w:rPr>
        <w:t xml:space="preserve">холодной </w:t>
      </w:r>
      <w:r w:rsidRPr="004466F5">
        <w:rPr>
          <w:rFonts w:ascii="Times New Roman" w:hAnsi="Times New Roman"/>
          <w:bCs/>
          <w:sz w:val="28"/>
          <w:szCs w:val="28"/>
          <w:lang w:eastAsia="ru-RU"/>
        </w:rPr>
        <w:t xml:space="preserve">питьевой воды </w:t>
      </w:r>
      <w:r w:rsidR="00482A63">
        <w:rPr>
          <w:rFonts w:ascii="Times New Roman" w:hAnsi="Times New Roman"/>
          <w:bCs/>
          <w:sz w:val="28"/>
          <w:szCs w:val="28"/>
          <w:lang w:eastAsia="ru-RU"/>
        </w:rPr>
        <w:t>Городского поселения Суслонгер</w:t>
      </w:r>
    </w:p>
    <w:tbl>
      <w:tblPr>
        <w:tblW w:w="945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238"/>
        <w:gridCol w:w="4063"/>
        <w:gridCol w:w="1426"/>
        <w:gridCol w:w="1426"/>
        <w:gridCol w:w="1306"/>
      </w:tblGrid>
      <w:tr w:rsidR="00B76DD3" w:rsidRPr="00D26488" w14:paraId="5FF98223" w14:textId="399912A9" w:rsidTr="00674882">
        <w:trPr>
          <w:trHeight w:val="632"/>
        </w:trPr>
        <w:tc>
          <w:tcPr>
            <w:tcW w:w="1238" w:type="dxa"/>
            <w:vMerge w:val="restart"/>
            <w:shd w:val="clear" w:color="auto" w:fill="auto"/>
            <w:vAlign w:val="center"/>
          </w:tcPr>
          <w:p w14:paraId="271DB84A" w14:textId="77777777" w:rsidR="00B76DD3" w:rsidRPr="00D26488" w:rsidRDefault="00B76DD3" w:rsidP="004466F5">
            <w:pPr>
              <w:spacing w:after="0"/>
              <w:ind w:right="-1"/>
              <w:jc w:val="center"/>
              <w:rPr>
                <w:rFonts w:ascii="Times New Roman" w:hAnsi="Times New Roman"/>
                <w:b/>
                <w:color w:val="000000"/>
              </w:rPr>
            </w:pPr>
            <w:r w:rsidRPr="00D26488">
              <w:rPr>
                <w:rFonts w:ascii="Times New Roman" w:hAnsi="Times New Roman"/>
                <w:b/>
                <w:color w:val="000000"/>
              </w:rPr>
              <w:t xml:space="preserve">№ </w:t>
            </w:r>
            <w:proofErr w:type="gramStart"/>
            <w:r w:rsidRPr="00D26488">
              <w:rPr>
                <w:rFonts w:ascii="Times New Roman" w:hAnsi="Times New Roman"/>
                <w:b/>
                <w:color w:val="000000"/>
              </w:rPr>
              <w:t>п</w:t>
            </w:r>
            <w:proofErr w:type="gramEnd"/>
            <w:r w:rsidRPr="00D26488">
              <w:rPr>
                <w:rFonts w:ascii="Times New Roman" w:hAnsi="Times New Roman"/>
                <w:b/>
                <w:color w:val="000000"/>
              </w:rPr>
              <w:t>/п</w:t>
            </w:r>
          </w:p>
        </w:tc>
        <w:tc>
          <w:tcPr>
            <w:tcW w:w="4063" w:type="dxa"/>
            <w:vMerge w:val="restart"/>
            <w:shd w:val="clear" w:color="auto" w:fill="auto"/>
            <w:vAlign w:val="center"/>
          </w:tcPr>
          <w:p w14:paraId="3A33BFCE" w14:textId="77777777" w:rsidR="00B76DD3" w:rsidRPr="00D26488" w:rsidRDefault="00B76DD3" w:rsidP="004466F5">
            <w:pPr>
              <w:spacing w:after="0"/>
              <w:ind w:right="-1"/>
              <w:jc w:val="center"/>
              <w:rPr>
                <w:rFonts w:ascii="Times New Roman" w:hAnsi="Times New Roman"/>
                <w:b/>
                <w:color w:val="000000"/>
              </w:rPr>
            </w:pPr>
            <w:r w:rsidRPr="00D26488">
              <w:rPr>
                <w:rFonts w:ascii="Times New Roman" w:hAnsi="Times New Roman"/>
                <w:b/>
                <w:color w:val="000000"/>
              </w:rPr>
              <w:t>Наименование потребителей</w:t>
            </w:r>
          </w:p>
        </w:tc>
        <w:tc>
          <w:tcPr>
            <w:tcW w:w="4158" w:type="dxa"/>
            <w:gridSpan w:val="3"/>
            <w:shd w:val="clear" w:color="auto" w:fill="auto"/>
            <w:vAlign w:val="center"/>
          </w:tcPr>
          <w:p w14:paraId="415C6BE0" w14:textId="77777777" w:rsidR="00B76DD3" w:rsidRPr="00D26488" w:rsidRDefault="00B76DD3" w:rsidP="004466F5">
            <w:pPr>
              <w:spacing w:after="0"/>
              <w:ind w:right="-1"/>
              <w:jc w:val="center"/>
              <w:rPr>
                <w:rFonts w:ascii="Times New Roman" w:hAnsi="Times New Roman"/>
                <w:b/>
                <w:color w:val="000000"/>
              </w:rPr>
            </w:pPr>
            <w:r w:rsidRPr="00D26488">
              <w:rPr>
                <w:rFonts w:ascii="Times New Roman" w:hAnsi="Times New Roman"/>
                <w:b/>
                <w:color w:val="000000"/>
              </w:rPr>
              <w:t>Расчетный срок 2034 год</w:t>
            </w:r>
          </w:p>
        </w:tc>
      </w:tr>
      <w:tr w:rsidR="00B76DD3" w:rsidRPr="00D26488" w14:paraId="6557C93A" w14:textId="4C3DC8EB" w:rsidTr="00674882">
        <w:trPr>
          <w:cantSplit/>
          <w:trHeight w:val="2507"/>
        </w:trPr>
        <w:tc>
          <w:tcPr>
            <w:tcW w:w="1238" w:type="dxa"/>
            <w:vMerge/>
            <w:shd w:val="clear" w:color="auto" w:fill="auto"/>
            <w:vAlign w:val="center"/>
          </w:tcPr>
          <w:p w14:paraId="0202673D" w14:textId="77777777" w:rsidR="00B76DD3" w:rsidRPr="00D26488" w:rsidRDefault="00B76DD3" w:rsidP="00CD0486">
            <w:pPr>
              <w:spacing w:after="0"/>
              <w:ind w:right="-1"/>
              <w:jc w:val="center"/>
              <w:rPr>
                <w:rFonts w:ascii="Times New Roman" w:hAnsi="Times New Roman"/>
                <w:b/>
              </w:rPr>
            </w:pPr>
          </w:p>
        </w:tc>
        <w:tc>
          <w:tcPr>
            <w:tcW w:w="4063" w:type="dxa"/>
            <w:vMerge/>
            <w:shd w:val="clear" w:color="auto" w:fill="auto"/>
            <w:vAlign w:val="center"/>
          </w:tcPr>
          <w:p w14:paraId="313F3F91" w14:textId="77777777" w:rsidR="00B76DD3" w:rsidRPr="00D26488" w:rsidRDefault="00B76DD3" w:rsidP="00CD0486">
            <w:pPr>
              <w:spacing w:after="0"/>
              <w:ind w:right="-1"/>
              <w:jc w:val="center"/>
              <w:rPr>
                <w:rFonts w:ascii="Times New Roman" w:hAnsi="Times New Roman"/>
                <w:b/>
              </w:rPr>
            </w:pPr>
          </w:p>
        </w:tc>
        <w:tc>
          <w:tcPr>
            <w:tcW w:w="1426" w:type="dxa"/>
            <w:shd w:val="clear" w:color="auto" w:fill="auto"/>
            <w:textDirection w:val="btLr"/>
            <w:vAlign w:val="center"/>
          </w:tcPr>
          <w:p w14:paraId="52D39D30" w14:textId="77777777" w:rsidR="00B76DD3" w:rsidRDefault="00B76DD3" w:rsidP="00CD0486">
            <w:pPr>
              <w:spacing w:after="0"/>
              <w:ind w:right="-1"/>
              <w:jc w:val="center"/>
              <w:rPr>
                <w:rFonts w:ascii="Times New Roman" w:hAnsi="Times New Roman"/>
                <w:b/>
              </w:rPr>
            </w:pPr>
            <w:r w:rsidRPr="00D26488">
              <w:rPr>
                <w:rFonts w:ascii="Times New Roman" w:hAnsi="Times New Roman"/>
                <w:b/>
              </w:rPr>
              <w:t xml:space="preserve">Среднесуточное водопотребление, </w:t>
            </w:r>
          </w:p>
          <w:p w14:paraId="62765E31" w14:textId="67E18C63" w:rsidR="00B76DD3" w:rsidRPr="00D26488" w:rsidRDefault="00B76DD3" w:rsidP="00CD0486">
            <w:pPr>
              <w:spacing w:after="0"/>
              <w:ind w:right="-1"/>
              <w:jc w:val="center"/>
              <w:rPr>
                <w:rFonts w:ascii="Times New Roman" w:hAnsi="Times New Roman"/>
                <w:b/>
              </w:rPr>
            </w:pPr>
            <w:r w:rsidRPr="00D26488">
              <w:rPr>
                <w:rFonts w:ascii="Times New Roman" w:hAnsi="Times New Roman"/>
                <w:b/>
              </w:rPr>
              <w:t>тыс. м</w:t>
            </w:r>
            <w:r w:rsidRPr="00D26488">
              <w:rPr>
                <w:rFonts w:ascii="Times New Roman" w:hAnsi="Times New Roman"/>
                <w:b/>
                <w:vertAlign w:val="superscript"/>
              </w:rPr>
              <w:t>3</w:t>
            </w:r>
            <w:r w:rsidRPr="00D26488">
              <w:rPr>
                <w:rFonts w:ascii="Times New Roman" w:hAnsi="Times New Roman"/>
                <w:b/>
              </w:rPr>
              <w:t>/</w:t>
            </w:r>
            <w:proofErr w:type="spellStart"/>
            <w:r w:rsidRPr="00D26488">
              <w:rPr>
                <w:rFonts w:ascii="Times New Roman" w:hAnsi="Times New Roman"/>
                <w:b/>
              </w:rPr>
              <w:t>сут</w:t>
            </w:r>
            <w:proofErr w:type="spellEnd"/>
          </w:p>
        </w:tc>
        <w:tc>
          <w:tcPr>
            <w:tcW w:w="1426" w:type="dxa"/>
            <w:shd w:val="clear" w:color="auto" w:fill="auto"/>
            <w:textDirection w:val="btLr"/>
            <w:vAlign w:val="center"/>
          </w:tcPr>
          <w:p w14:paraId="2DB58313" w14:textId="77777777" w:rsidR="00B76DD3" w:rsidRDefault="00B76DD3" w:rsidP="00CD0486">
            <w:pPr>
              <w:spacing w:after="0"/>
              <w:ind w:right="-1"/>
              <w:jc w:val="center"/>
              <w:rPr>
                <w:rFonts w:ascii="Times New Roman" w:hAnsi="Times New Roman"/>
                <w:b/>
              </w:rPr>
            </w:pPr>
            <w:r w:rsidRPr="00D26488">
              <w:rPr>
                <w:rFonts w:ascii="Times New Roman" w:hAnsi="Times New Roman"/>
                <w:b/>
              </w:rPr>
              <w:t xml:space="preserve">Максимально суточное водопотребление, </w:t>
            </w:r>
          </w:p>
          <w:p w14:paraId="72085756" w14:textId="5DEED02F" w:rsidR="00B76DD3" w:rsidRPr="00D26488" w:rsidRDefault="00B76DD3" w:rsidP="00CD0486">
            <w:pPr>
              <w:spacing w:after="0"/>
              <w:ind w:right="-1"/>
              <w:jc w:val="center"/>
              <w:rPr>
                <w:rFonts w:ascii="Times New Roman" w:hAnsi="Times New Roman"/>
                <w:b/>
              </w:rPr>
            </w:pPr>
            <w:r w:rsidRPr="00D26488">
              <w:rPr>
                <w:rFonts w:ascii="Times New Roman" w:hAnsi="Times New Roman"/>
                <w:b/>
              </w:rPr>
              <w:t>тыс. м</w:t>
            </w:r>
            <w:r w:rsidRPr="00D26488">
              <w:rPr>
                <w:rFonts w:ascii="Times New Roman" w:hAnsi="Times New Roman"/>
                <w:b/>
                <w:vertAlign w:val="superscript"/>
              </w:rPr>
              <w:t>3</w:t>
            </w:r>
            <w:r w:rsidRPr="00D26488">
              <w:rPr>
                <w:rFonts w:ascii="Times New Roman" w:hAnsi="Times New Roman"/>
                <w:b/>
              </w:rPr>
              <w:t>/</w:t>
            </w:r>
            <w:proofErr w:type="spellStart"/>
            <w:r w:rsidRPr="00D26488">
              <w:rPr>
                <w:rFonts w:ascii="Times New Roman" w:hAnsi="Times New Roman"/>
                <w:b/>
              </w:rPr>
              <w:t>сут</w:t>
            </w:r>
            <w:proofErr w:type="spellEnd"/>
          </w:p>
        </w:tc>
        <w:tc>
          <w:tcPr>
            <w:tcW w:w="1306" w:type="dxa"/>
            <w:shd w:val="clear" w:color="auto" w:fill="auto"/>
            <w:textDirection w:val="btLr"/>
            <w:vAlign w:val="center"/>
          </w:tcPr>
          <w:p w14:paraId="450B80C4" w14:textId="77777777" w:rsidR="00B76DD3" w:rsidRPr="00D26488" w:rsidRDefault="00B76DD3" w:rsidP="00CD0486">
            <w:pPr>
              <w:spacing w:after="0"/>
              <w:ind w:right="-1"/>
              <w:jc w:val="center"/>
              <w:rPr>
                <w:rFonts w:ascii="Times New Roman" w:hAnsi="Times New Roman"/>
                <w:b/>
              </w:rPr>
            </w:pPr>
            <w:r w:rsidRPr="00D26488">
              <w:rPr>
                <w:rFonts w:ascii="Times New Roman" w:hAnsi="Times New Roman"/>
                <w:b/>
              </w:rPr>
              <w:t>Годовое, тыс. м</w:t>
            </w:r>
            <w:r w:rsidRPr="00D26488">
              <w:rPr>
                <w:rFonts w:ascii="Times New Roman" w:hAnsi="Times New Roman"/>
                <w:b/>
                <w:vertAlign w:val="superscript"/>
              </w:rPr>
              <w:t>3</w:t>
            </w:r>
          </w:p>
        </w:tc>
      </w:tr>
      <w:tr w:rsidR="00B76DD3" w:rsidRPr="00D26488" w14:paraId="7CF04DE4" w14:textId="4D807234" w:rsidTr="00B76DD3">
        <w:trPr>
          <w:cantSplit/>
          <w:trHeight w:val="321"/>
        </w:trPr>
        <w:tc>
          <w:tcPr>
            <w:tcW w:w="9459" w:type="dxa"/>
            <w:gridSpan w:val="5"/>
            <w:shd w:val="clear" w:color="auto" w:fill="auto"/>
            <w:vAlign w:val="center"/>
          </w:tcPr>
          <w:p w14:paraId="0174D2C1" w14:textId="77777777" w:rsidR="00B76DD3" w:rsidRPr="00D26488" w:rsidRDefault="00B76DD3" w:rsidP="00CD0486">
            <w:pPr>
              <w:spacing w:after="0"/>
              <w:ind w:right="-1"/>
              <w:jc w:val="center"/>
              <w:rPr>
                <w:rFonts w:ascii="Times New Roman" w:hAnsi="Times New Roman"/>
                <w:b/>
                <w:color w:val="000000"/>
              </w:rPr>
            </w:pPr>
            <w:r>
              <w:rPr>
                <w:rFonts w:ascii="Times New Roman" w:hAnsi="Times New Roman"/>
                <w:b/>
                <w:color w:val="000000"/>
              </w:rPr>
              <w:t>Городское поселение Суслонгер</w:t>
            </w:r>
          </w:p>
        </w:tc>
      </w:tr>
      <w:tr w:rsidR="00674882" w:rsidRPr="00D26488" w14:paraId="35936AF3" w14:textId="4111CA6E" w:rsidTr="00674882">
        <w:trPr>
          <w:cantSplit/>
          <w:trHeight w:val="321"/>
        </w:trPr>
        <w:tc>
          <w:tcPr>
            <w:tcW w:w="1238" w:type="dxa"/>
            <w:shd w:val="clear" w:color="auto" w:fill="auto"/>
            <w:vAlign w:val="center"/>
          </w:tcPr>
          <w:p w14:paraId="29E91CB0" w14:textId="77777777" w:rsidR="00674882" w:rsidRPr="00D26488" w:rsidRDefault="00674882" w:rsidP="00674882">
            <w:pPr>
              <w:spacing w:after="0"/>
              <w:ind w:right="-1"/>
              <w:jc w:val="center"/>
              <w:rPr>
                <w:rFonts w:ascii="Times New Roman" w:hAnsi="Times New Roman"/>
                <w:color w:val="000000"/>
              </w:rPr>
            </w:pPr>
            <w:r w:rsidRPr="00D26488">
              <w:rPr>
                <w:rFonts w:ascii="Times New Roman" w:hAnsi="Times New Roman"/>
                <w:color w:val="000000"/>
              </w:rPr>
              <w:t>1</w:t>
            </w:r>
          </w:p>
        </w:tc>
        <w:tc>
          <w:tcPr>
            <w:tcW w:w="4063" w:type="dxa"/>
            <w:shd w:val="clear" w:color="auto" w:fill="auto"/>
            <w:vAlign w:val="center"/>
          </w:tcPr>
          <w:p w14:paraId="6EFE6553" w14:textId="77777777" w:rsidR="00674882" w:rsidRPr="00D26488" w:rsidRDefault="00674882" w:rsidP="00674882">
            <w:pPr>
              <w:spacing w:after="0"/>
              <w:ind w:right="-1"/>
              <w:rPr>
                <w:rFonts w:ascii="Times New Roman" w:hAnsi="Times New Roman"/>
                <w:color w:val="000000"/>
              </w:rPr>
            </w:pPr>
            <w:r w:rsidRPr="00D26488">
              <w:rPr>
                <w:rFonts w:ascii="Times New Roman" w:hAnsi="Times New Roman"/>
                <w:color w:val="000000"/>
              </w:rPr>
              <w:t>Население</w:t>
            </w:r>
          </w:p>
        </w:tc>
        <w:tc>
          <w:tcPr>
            <w:tcW w:w="1426" w:type="dxa"/>
            <w:shd w:val="clear" w:color="auto" w:fill="auto"/>
            <w:vAlign w:val="center"/>
          </w:tcPr>
          <w:p w14:paraId="308215BE" w14:textId="02AFBBBB" w:rsidR="00674882" w:rsidRPr="00674882" w:rsidRDefault="00674882" w:rsidP="00674882">
            <w:pPr>
              <w:spacing w:after="0" w:line="240" w:lineRule="auto"/>
              <w:jc w:val="center"/>
              <w:rPr>
                <w:rFonts w:ascii="Times New Roman" w:hAnsi="Times New Roman"/>
                <w:color w:val="000000"/>
                <w:sz w:val="20"/>
                <w:szCs w:val="20"/>
                <w:highlight w:val="yellow"/>
                <w:lang w:eastAsia="ru-RU"/>
              </w:rPr>
            </w:pPr>
            <w:r w:rsidRPr="00674882">
              <w:rPr>
                <w:rFonts w:ascii="Times New Roman" w:hAnsi="Times New Roman"/>
                <w:color w:val="000000"/>
                <w:sz w:val="20"/>
                <w:szCs w:val="20"/>
              </w:rPr>
              <w:t>1,071</w:t>
            </w:r>
          </w:p>
        </w:tc>
        <w:tc>
          <w:tcPr>
            <w:tcW w:w="1426" w:type="dxa"/>
            <w:shd w:val="clear" w:color="auto" w:fill="auto"/>
            <w:vAlign w:val="center"/>
          </w:tcPr>
          <w:p w14:paraId="0988E5C8" w14:textId="2AC19C59"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1,285</w:t>
            </w:r>
          </w:p>
        </w:tc>
        <w:tc>
          <w:tcPr>
            <w:tcW w:w="1306" w:type="dxa"/>
            <w:shd w:val="clear" w:color="auto" w:fill="auto"/>
            <w:vAlign w:val="center"/>
          </w:tcPr>
          <w:p w14:paraId="63E3CF45" w14:textId="2F0FE235" w:rsidR="00674882" w:rsidRPr="008D4135" w:rsidRDefault="00674882" w:rsidP="00674882">
            <w:pPr>
              <w:spacing w:after="0" w:line="240" w:lineRule="auto"/>
              <w:ind w:right="-1"/>
              <w:jc w:val="center"/>
              <w:rPr>
                <w:rFonts w:ascii="Times New Roman" w:hAnsi="Times New Roman"/>
                <w:color w:val="000000"/>
                <w:sz w:val="20"/>
                <w:szCs w:val="20"/>
              </w:rPr>
            </w:pPr>
            <w:r w:rsidRPr="00B76DD3">
              <w:rPr>
                <w:rFonts w:ascii="Times New Roman" w:hAnsi="Times New Roman"/>
                <w:color w:val="000000"/>
                <w:sz w:val="20"/>
                <w:szCs w:val="20"/>
              </w:rPr>
              <w:t>390,915</w:t>
            </w:r>
          </w:p>
        </w:tc>
      </w:tr>
      <w:tr w:rsidR="00674882" w:rsidRPr="00D26488" w14:paraId="24DCE85E" w14:textId="3D37D468" w:rsidTr="00674882">
        <w:trPr>
          <w:cantSplit/>
          <w:trHeight w:val="321"/>
        </w:trPr>
        <w:tc>
          <w:tcPr>
            <w:tcW w:w="1238" w:type="dxa"/>
            <w:shd w:val="clear" w:color="auto" w:fill="auto"/>
            <w:vAlign w:val="center"/>
          </w:tcPr>
          <w:p w14:paraId="737AC0CB" w14:textId="77777777" w:rsidR="00674882" w:rsidRPr="00D26488" w:rsidRDefault="00674882" w:rsidP="00674882">
            <w:pPr>
              <w:spacing w:after="0"/>
              <w:ind w:right="-1"/>
              <w:jc w:val="center"/>
              <w:rPr>
                <w:rFonts w:ascii="Times New Roman" w:hAnsi="Times New Roman"/>
                <w:color w:val="000000"/>
              </w:rPr>
            </w:pPr>
            <w:r w:rsidRPr="00D26488">
              <w:rPr>
                <w:rFonts w:ascii="Times New Roman" w:hAnsi="Times New Roman"/>
                <w:color w:val="000000"/>
              </w:rPr>
              <w:t>2</w:t>
            </w:r>
          </w:p>
        </w:tc>
        <w:tc>
          <w:tcPr>
            <w:tcW w:w="4063" w:type="dxa"/>
            <w:shd w:val="clear" w:color="auto" w:fill="auto"/>
            <w:vAlign w:val="center"/>
          </w:tcPr>
          <w:p w14:paraId="474327C1" w14:textId="77777777" w:rsidR="00674882" w:rsidRPr="00D26488" w:rsidRDefault="00674882" w:rsidP="00674882">
            <w:pPr>
              <w:spacing w:after="0"/>
              <w:ind w:right="-1"/>
              <w:rPr>
                <w:rFonts w:ascii="Times New Roman" w:hAnsi="Times New Roman"/>
                <w:color w:val="000000"/>
              </w:rPr>
            </w:pPr>
            <w:r w:rsidRPr="00D26488">
              <w:rPr>
                <w:rFonts w:ascii="Times New Roman" w:hAnsi="Times New Roman"/>
                <w:color w:val="000000"/>
              </w:rPr>
              <w:t>Бюджетные организации</w:t>
            </w:r>
          </w:p>
        </w:tc>
        <w:tc>
          <w:tcPr>
            <w:tcW w:w="1426" w:type="dxa"/>
            <w:shd w:val="clear" w:color="auto" w:fill="auto"/>
            <w:vAlign w:val="center"/>
          </w:tcPr>
          <w:p w14:paraId="7658E243" w14:textId="6097CAA3" w:rsidR="00674882" w:rsidRPr="00674882" w:rsidRDefault="00674882" w:rsidP="00674882">
            <w:pPr>
              <w:spacing w:after="0" w:line="240" w:lineRule="auto"/>
              <w:jc w:val="center"/>
              <w:rPr>
                <w:rFonts w:ascii="Times New Roman" w:hAnsi="Times New Roman"/>
                <w:color w:val="000000"/>
                <w:sz w:val="20"/>
                <w:szCs w:val="20"/>
                <w:highlight w:val="yellow"/>
              </w:rPr>
            </w:pPr>
            <w:r w:rsidRPr="00674882">
              <w:rPr>
                <w:rFonts w:ascii="Times New Roman" w:hAnsi="Times New Roman"/>
                <w:color w:val="000000"/>
                <w:sz w:val="20"/>
                <w:szCs w:val="20"/>
              </w:rPr>
              <w:t>0,003</w:t>
            </w:r>
          </w:p>
        </w:tc>
        <w:tc>
          <w:tcPr>
            <w:tcW w:w="1426" w:type="dxa"/>
            <w:shd w:val="clear" w:color="auto" w:fill="auto"/>
            <w:vAlign w:val="center"/>
          </w:tcPr>
          <w:p w14:paraId="4AED2BA9" w14:textId="3A45CAEC"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0,004</w:t>
            </w:r>
          </w:p>
        </w:tc>
        <w:tc>
          <w:tcPr>
            <w:tcW w:w="1306" w:type="dxa"/>
            <w:shd w:val="clear" w:color="auto" w:fill="auto"/>
            <w:vAlign w:val="center"/>
          </w:tcPr>
          <w:p w14:paraId="07B0CE09" w14:textId="57865BC5" w:rsidR="00674882" w:rsidRPr="008D4135" w:rsidRDefault="00674882" w:rsidP="00674882">
            <w:pPr>
              <w:spacing w:after="0" w:line="240" w:lineRule="auto"/>
              <w:ind w:right="-1"/>
              <w:jc w:val="center"/>
              <w:rPr>
                <w:rFonts w:ascii="Times New Roman" w:hAnsi="Times New Roman"/>
                <w:color w:val="000000"/>
                <w:sz w:val="20"/>
                <w:szCs w:val="20"/>
              </w:rPr>
            </w:pPr>
            <w:r w:rsidRPr="00B76DD3">
              <w:rPr>
                <w:rFonts w:ascii="Times New Roman" w:hAnsi="Times New Roman"/>
                <w:color w:val="000000"/>
                <w:sz w:val="20"/>
                <w:szCs w:val="20"/>
              </w:rPr>
              <w:t>3,357</w:t>
            </w:r>
          </w:p>
        </w:tc>
      </w:tr>
      <w:tr w:rsidR="00674882" w:rsidRPr="00D26488" w14:paraId="4DF56839" w14:textId="1F5E02AE" w:rsidTr="00674882">
        <w:trPr>
          <w:cantSplit/>
          <w:trHeight w:val="321"/>
        </w:trPr>
        <w:tc>
          <w:tcPr>
            <w:tcW w:w="1238" w:type="dxa"/>
            <w:shd w:val="clear" w:color="auto" w:fill="auto"/>
            <w:vAlign w:val="center"/>
          </w:tcPr>
          <w:p w14:paraId="49CB215C" w14:textId="77777777" w:rsidR="00674882" w:rsidRPr="00D26488" w:rsidRDefault="00674882" w:rsidP="00674882">
            <w:pPr>
              <w:spacing w:after="0"/>
              <w:ind w:right="-1"/>
              <w:jc w:val="center"/>
              <w:rPr>
                <w:rFonts w:ascii="Times New Roman" w:hAnsi="Times New Roman"/>
                <w:color w:val="000000"/>
              </w:rPr>
            </w:pPr>
            <w:r w:rsidRPr="00D26488">
              <w:rPr>
                <w:rFonts w:ascii="Times New Roman" w:hAnsi="Times New Roman"/>
                <w:color w:val="000000"/>
              </w:rPr>
              <w:t>3</w:t>
            </w:r>
          </w:p>
        </w:tc>
        <w:tc>
          <w:tcPr>
            <w:tcW w:w="4063" w:type="dxa"/>
            <w:shd w:val="clear" w:color="auto" w:fill="auto"/>
            <w:vAlign w:val="center"/>
          </w:tcPr>
          <w:p w14:paraId="10CB9DA4" w14:textId="77777777" w:rsidR="00674882" w:rsidRPr="00D26488" w:rsidRDefault="00674882" w:rsidP="00674882">
            <w:pPr>
              <w:spacing w:after="0"/>
              <w:ind w:right="-1"/>
              <w:rPr>
                <w:rFonts w:ascii="Times New Roman" w:hAnsi="Times New Roman"/>
                <w:color w:val="000000"/>
              </w:rPr>
            </w:pPr>
            <w:r w:rsidRPr="00D26488">
              <w:rPr>
                <w:rFonts w:ascii="Times New Roman" w:hAnsi="Times New Roman"/>
                <w:color w:val="000000"/>
              </w:rPr>
              <w:t>Организации</w:t>
            </w:r>
          </w:p>
        </w:tc>
        <w:tc>
          <w:tcPr>
            <w:tcW w:w="1426" w:type="dxa"/>
            <w:shd w:val="clear" w:color="auto" w:fill="auto"/>
            <w:vAlign w:val="center"/>
          </w:tcPr>
          <w:p w14:paraId="6E6B6089" w14:textId="2286954E" w:rsidR="00674882" w:rsidRPr="00674882" w:rsidRDefault="00674882" w:rsidP="00674882">
            <w:pPr>
              <w:spacing w:after="0" w:line="240" w:lineRule="auto"/>
              <w:jc w:val="center"/>
              <w:rPr>
                <w:rFonts w:ascii="Times New Roman" w:hAnsi="Times New Roman"/>
                <w:color w:val="000000"/>
                <w:sz w:val="20"/>
                <w:szCs w:val="20"/>
                <w:highlight w:val="yellow"/>
              </w:rPr>
            </w:pPr>
            <w:r w:rsidRPr="00674882">
              <w:rPr>
                <w:rFonts w:ascii="Times New Roman" w:hAnsi="Times New Roman"/>
                <w:color w:val="000000"/>
                <w:sz w:val="20"/>
                <w:szCs w:val="20"/>
              </w:rPr>
              <w:t>0,025</w:t>
            </w:r>
          </w:p>
        </w:tc>
        <w:tc>
          <w:tcPr>
            <w:tcW w:w="1426" w:type="dxa"/>
            <w:shd w:val="clear" w:color="auto" w:fill="auto"/>
            <w:vAlign w:val="center"/>
          </w:tcPr>
          <w:p w14:paraId="28635E4F" w14:textId="201A9573"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0,030</w:t>
            </w:r>
          </w:p>
        </w:tc>
        <w:tc>
          <w:tcPr>
            <w:tcW w:w="1306" w:type="dxa"/>
            <w:shd w:val="clear" w:color="auto" w:fill="auto"/>
            <w:vAlign w:val="center"/>
          </w:tcPr>
          <w:p w14:paraId="0725BDF7" w14:textId="45E3F580" w:rsidR="00674882" w:rsidRPr="008D4135" w:rsidRDefault="00674882" w:rsidP="00674882">
            <w:pPr>
              <w:spacing w:after="0" w:line="240" w:lineRule="auto"/>
              <w:ind w:right="-1"/>
              <w:jc w:val="center"/>
              <w:rPr>
                <w:rFonts w:ascii="Times New Roman" w:hAnsi="Times New Roman"/>
                <w:color w:val="000000"/>
                <w:sz w:val="20"/>
                <w:szCs w:val="20"/>
              </w:rPr>
            </w:pPr>
            <w:r w:rsidRPr="00B76DD3">
              <w:rPr>
                <w:rFonts w:ascii="Times New Roman" w:hAnsi="Times New Roman"/>
                <w:color w:val="000000"/>
                <w:sz w:val="20"/>
                <w:szCs w:val="20"/>
              </w:rPr>
              <w:t>24,936</w:t>
            </w:r>
          </w:p>
        </w:tc>
      </w:tr>
      <w:tr w:rsidR="00674882" w:rsidRPr="00D26488" w14:paraId="5029CDF3" w14:textId="4296D2D4" w:rsidTr="00674882">
        <w:trPr>
          <w:cantSplit/>
          <w:trHeight w:val="110"/>
        </w:trPr>
        <w:tc>
          <w:tcPr>
            <w:tcW w:w="1238" w:type="dxa"/>
            <w:shd w:val="clear" w:color="auto" w:fill="auto"/>
            <w:vAlign w:val="center"/>
          </w:tcPr>
          <w:p w14:paraId="5AAC3516" w14:textId="77777777" w:rsidR="00674882" w:rsidRPr="00343D5A" w:rsidRDefault="00674882" w:rsidP="00674882">
            <w:pPr>
              <w:spacing w:after="0"/>
              <w:ind w:right="-1"/>
              <w:jc w:val="center"/>
              <w:rPr>
                <w:rFonts w:ascii="Times New Roman" w:hAnsi="Times New Roman"/>
                <w:color w:val="000000"/>
              </w:rPr>
            </w:pPr>
            <w:r w:rsidRPr="00343D5A">
              <w:rPr>
                <w:rFonts w:ascii="Times New Roman" w:hAnsi="Times New Roman"/>
                <w:color w:val="000000"/>
              </w:rPr>
              <w:t>4</w:t>
            </w:r>
          </w:p>
        </w:tc>
        <w:tc>
          <w:tcPr>
            <w:tcW w:w="4063" w:type="dxa"/>
            <w:shd w:val="clear" w:color="auto" w:fill="auto"/>
            <w:vAlign w:val="center"/>
          </w:tcPr>
          <w:p w14:paraId="1B7D79CA" w14:textId="77777777" w:rsidR="00674882" w:rsidRPr="00343D5A" w:rsidRDefault="00674882" w:rsidP="00674882">
            <w:pPr>
              <w:spacing w:after="0"/>
              <w:ind w:right="-1"/>
              <w:rPr>
                <w:rFonts w:ascii="Times New Roman" w:hAnsi="Times New Roman"/>
                <w:color w:val="000000"/>
              </w:rPr>
            </w:pPr>
            <w:r w:rsidRPr="00343D5A">
              <w:rPr>
                <w:rFonts w:ascii="Times New Roman" w:hAnsi="Times New Roman"/>
                <w:color w:val="000000"/>
              </w:rPr>
              <w:t xml:space="preserve">Потери </w:t>
            </w:r>
          </w:p>
        </w:tc>
        <w:tc>
          <w:tcPr>
            <w:tcW w:w="1426" w:type="dxa"/>
            <w:shd w:val="clear" w:color="auto" w:fill="auto"/>
            <w:vAlign w:val="center"/>
          </w:tcPr>
          <w:p w14:paraId="37B60A55" w14:textId="66F437E9"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0</w:t>
            </w:r>
          </w:p>
        </w:tc>
        <w:tc>
          <w:tcPr>
            <w:tcW w:w="1426" w:type="dxa"/>
            <w:shd w:val="clear" w:color="auto" w:fill="auto"/>
            <w:vAlign w:val="center"/>
          </w:tcPr>
          <w:p w14:paraId="5DB73173" w14:textId="42E5306D" w:rsidR="00674882" w:rsidRPr="00674882" w:rsidRDefault="00674882" w:rsidP="00674882">
            <w:pPr>
              <w:spacing w:after="0" w:line="240" w:lineRule="auto"/>
              <w:jc w:val="center"/>
              <w:rPr>
                <w:rFonts w:ascii="Times New Roman" w:hAnsi="Times New Roman"/>
                <w:color w:val="000000"/>
                <w:sz w:val="20"/>
                <w:szCs w:val="20"/>
              </w:rPr>
            </w:pPr>
            <w:r w:rsidRPr="00674882">
              <w:rPr>
                <w:rFonts w:ascii="Times New Roman" w:hAnsi="Times New Roman"/>
                <w:color w:val="000000"/>
                <w:sz w:val="20"/>
                <w:szCs w:val="20"/>
              </w:rPr>
              <w:t>0</w:t>
            </w:r>
          </w:p>
        </w:tc>
        <w:tc>
          <w:tcPr>
            <w:tcW w:w="1306" w:type="dxa"/>
            <w:shd w:val="clear" w:color="auto" w:fill="auto"/>
            <w:vAlign w:val="center"/>
          </w:tcPr>
          <w:p w14:paraId="57F0E90F" w14:textId="0CC627A0" w:rsidR="00674882" w:rsidRPr="008D4135" w:rsidRDefault="00674882" w:rsidP="00674882">
            <w:pPr>
              <w:spacing w:after="0" w:line="240" w:lineRule="auto"/>
              <w:ind w:right="-1"/>
              <w:jc w:val="center"/>
              <w:rPr>
                <w:rFonts w:ascii="Times New Roman" w:hAnsi="Times New Roman"/>
                <w:color w:val="000000"/>
                <w:sz w:val="20"/>
                <w:szCs w:val="20"/>
              </w:rPr>
            </w:pPr>
            <w:r>
              <w:rPr>
                <w:rFonts w:ascii="Times New Roman" w:hAnsi="Times New Roman"/>
                <w:color w:val="000000"/>
                <w:sz w:val="20"/>
                <w:szCs w:val="20"/>
              </w:rPr>
              <w:t>0</w:t>
            </w:r>
          </w:p>
        </w:tc>
      </w:tr>
      <w:tr w:rsidR="00674882" w:rsidRPr="00D26488" w14:paraId="417E3E29" w14:textId="6BB8CF4B" w:rsidTr="00674882">
        <w:trPr>
          <w:cantSplit/>
          <w:trHeight w:val="236"/>
        </w:trPr>
        <w:tc>
          <w:tcPr>
            <w:tcW w:w="1238" w:type="dxa"/>
            <w:shd w:val="clear" w:color="auto" w:fill="auto"/>
            <w:vAlign w:val="center"/>
          </w:tcPr>
          <w:p w14:paraId="6ECEB386" w14:textId="77777777" w:rsidR="00674882" w:rsidRPr="00D26488" w:rsidRDefault="00674882" w:rsidP="00674882">
            <w:pPr>
              <w:spacing w:after="0"/>
              <w:ind w:right="-1"/>
              <w:jc w:val="center"/>
              <w:rPr>
                <w:rFonts w:ascii="Times New Roman" w:hAnsi="Times New Roman"/>
                <w:b/>
                <w:color w:val="000000"/>
              </w:rPr>
            </w:pPr>
          </w:p>
        </w:tc>
        <w:tc>
          <w:tcPr>
            <w:tcW w:w="4063" w:type="dxa"/>
            <w:shd w:val="clear" w:color="auto" w:fill="auto"/>
            <w:vAlign w:val="center"/>
          </w:tcPr>
          <w:p w14:paraId="0ACA0A21" w14:textId="77777777" w:rsidR="00674882" w:rsidRPr="00296856" w:rsidRDefault="00674882" w:rsidP="00674882">
            <w:pPr>
              <w:spacing w:after="0"/>
              <w:ind w:right="-1"/>
              <w:rPr>
                <w:rFonts w:ascii="Times New Roman" w:hAnsi="Times New Roman"/>
                <w:b/>
                <w:color w:val="000000"/>
              </w:rPr>
            </w:pPr>
            <w:r w:rsidRPr="00296856">
              <w:rPr>
                <w:rFonts w:ascii="Times New Roman" w:hAnsi="Times New Roman"/>
                <w:b/>
                <w:color w:val="000000"/>
              </w:rPr>
              <w:t>Итого:</w:t>
            </w:r>
          </w:p>
        </w:tc>
        <w:tc>
          <w:tcPr>
            <w:tcW w:w="1426" w:type="dxa"/>
            <w:shd w:val="clear" w:color="auto" w:fill="auto"/>
            <w:vAlign w:val="center"/>
          </w:tcPr>
          <w:p w14:paraId="03F33D94" w14:textId="6D7FAECB" w:rsidR="00674882" w:rsidRPr="00674882" w:rsidRDefault="00674882" w:rsidP="00674882">
            <w:pPr>
              <w:spacing w:after="0" w:line="240" w:lineRule="auto"/>
              <w:jc w:val="center"/>
              <w:rPr>
                <w:rFonts w:ascii="Times New Roman" w:hAnsi="Times New Roman"/>
                <w:b/>
                <w:bCs/>
                <w:color w:val="000000"/>
                <w:sz w:val="20"/>
                <w:szCs w:val="20"/>
              </w:rPr>
            </w:pPr>
            <w:r w:rsidRPr="00674882">
              <w:rPr>
                <w:rFonts w:ascii="Times New Roman" w:hAnsi="Times New Roman"/>
                <w:b/>
                <w:bCs/>
                <w:color w:val="000000"/>
                <w:sz w:val="20"/>
                <w:szCs w:val="20"/>
              </w:rPr>
              <w:t>1,10</w:t>
            </w:r>
          </w:p>
        </w:tc>
        <w:tc>
          <w:tcPr>
            <w:tcW w:w="1426" w:type="dxa"/>
            <w:shd w:val="clear" w:color="auto" w:fill="auto"/>
            <w:vAlign w:val="center"/>
          </w:tcPr>
          <w:p w14:paraId="258E02FA" w14:textId="5661A2D9" w:rsidR="00674882" w:rsidRPr="00674882" w:rsidRDefault="00674882" w:rsidP="00674882">
            <w:pPr>
              <w:spacing w:after="0" w:line="240" w:lineRule="auto"/>
              <w:jc w:val="center"/>
              <w:rPr>
                <w:rFonts w:ascii="Times New Roman" w:hAnsi="Times New Roman"/>
                <w:b/>
                <w:bCs/>
                <w:color w:val="000000"/>
                <w:sz w:val="20"/>
                <w:szCs w:val="20"/>
              </w:rPr>
            </w:pPr>
            <w:r w:rsidRPr="00674882">
              <w:rPr>
                <w:rFonts w:ascii="Times New Roman" w:hAnsi="Times New Roman"/>
                <w:b/>
                <w:bCs/>
                <w:color w:val="000000"/>
                <w:sz w:val="20"/>
                <w:szCs w:val="20"/>
              </w:rPr>
              <w:t>1,32</w:t>
            </w:r>
          </w:p>
        </w:tc>
        <w:tc>
          <w:tcPr>
            <w:tcW w:w="1306" w:type="dxa"/>
            <w:shd w:val="clear" w:color="auto" w:fill="auto"/>
            <w:vAlign w:val="center"/>
          </w:tcPr>
          <w:p w14:paraId="5414EABD" w14:textId="0C81691A" w:rsidR="00674882" w:rsidRPr="008D4135" w:rsidRDefault="00674882" w:rsidP="00674882">
            <w:pPr>
              <w:spacing w:after="0" w:line="240" w:lineRule="auto"/>
              <w:ind w:right="-1"/>
              <w:jc w:val="center"/>
              <w:rPr>
                <w:rFonts w:ascii="Times New Roman" w:hAnsi="Times New Roman"/>
                <w:b/>
                <w:bCs/>
                <w:color w:val="000000"/>
                <w:sz w:val="20"/>
                <w:szCs w:val="20"/>
              </w:rPr>
            </w:pPr>
            <w:r w:rsidRPr="00674882">
              <w:rPr>
                <w:rFonts w:ascii="Times New Roman" w:hAnsi="Times New Roman"/>
                <w:b/>
                <w:bCs/>
                <w:color w:val="000000"/>
                <w:sz w:val="20"/>
                <w:szCs w:val="20"/>
              </w:rPr>
              <w:t>419,208</w:t>
            </w:r>
          </w:p>
        </w:tc>
      </w:tr>
    </w:tbl>
    <w:p w14:paraId="23237B25" w14:textId="77777777" w:rsidR="006D2C28" w:rsidRDefault="006D2C28" w:rsidP="006D2C28">
      <w:pPr>
        <w:spacing w:after="0"/>
        <w:ind w:right="-1" w:firstLine="709"/>
        <w:rPr>
          <w:rFonts w:ascii="Times New Roman" w:hAnsi="Times New Roman"/>
          <w:bCs/>
          <w:sz w:val="28"/>
          <w:szCs w:val="28"/>
          <w:lang w:eastAsia="ru-RU"/>
        </w:rPr>
      </w:pPr>
    </w:p>
    <w:p w14:paraId="36C59E7B" w14:textId="77777777" w:rsidR="00E33E9E" w:rsidRPr="004466F5" w:rsidRDefault="00E33E9E" w:rsidP="004466F5">
      <w:pPr>
        <w:spacing w:after="0"/>
        <w:ind w:right="-1"/>
        <w:rPr>
          <w:rFonts w:ascii="Times New Roman" w:hAnsi="Times New Roman"/>
          <w:sz w:val="28"/>
          <w:szCs w:val="28"/>
          <w:lang w:eastAsia="ru-RU"/>
        </w:rPr>
      </w:pPr>
    </w:p>
    <w:p w14:paraId="565D9951" w14:textId="77777777" w:rsidR="00894DF4" w:rsidRPr="004466F5" w:rsidRDefault="00894DF4" w:rsidP="004466F5">
      <w:pPr>
        <w:spacing w:after="0"/>
        <w:ind w:right="-1"/>
        <w:rPr>
          <w:rFonts w:ascii="Times New Roman" w:hAnsi="Times New Roman"/>
          <w:sz w:val="28"/>
          <w:szCs w:val="28"/>
          <w:lang w:eastAsia="ru-RU"/>
        </w:rPr>
        <w:sectPr w:rsidR="00894DF4" w:rsidRPr="004466F5" w:rsidSect="007B5D31">
          <w:pgSz w:w="11907" w:h="16840" w:code="9"/>
          <w:pgMar w:top="851" w:right="851" w:bottom="851" w:left="1701" w:header="454" w:footer="720" w:gutter="0"/>
          <w:cols w:space="720"/>
          <w:docGrid w:linePitch="299"/>
        </w:sectPr>
      </w:pPr>
    </w:p>
    <w:p w14:paraId="5FCFA0F3" w14:textId="77777777" w:rsidR="00E22DF8" w:rsidRPr="004466F5" w:rsidRDefault="00097C13"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1.3.1</w:t>
      </w:r>
      <w:r w:rsidR="00766365" w:rsidRPr="004466F5">
        <w:rPr>
          <w:rFonts w:ascii="Times New Roman" w:hAnsi="Times New Roman"/>
          <w:b/>
          <w:bCs/>
          <w:sz w:val="28"/>
          <w:szCs w:val="28"/>
          <w:lang w:eastAsia="ru-RU"/>
        </w:rPr>
        <w:t>4</w:t>
      </w:r>
      <w:r w:rsidR="003269CB" w:rsidRPr="004466F5">
        <w:rPr>
          <w:rFonts w:ascii="Times New Roman" w:hAnsi="Times New Roman"/>
          <w:b/>
          <w:bCs/>
          <w:sz w:val="28"/>
          <w:szCs w:val="28"/>
          <w:lang w:eastAsia="ru-RU"/>
        </w:rPr>
        <w:t>.</w:t>
      </w:r>
      <w:r w:rsidR="00E22DF8" w:rsidRPr="004466F5">
        <w:rPr>
          <w:rFonts w:ascii="Times New Roman" w:hAnsi="Times New Roman"/>
          <w:b/>
          <w:bCs/>
          <w:sz w:val="28"/>
          <w:szCs w:val="28"/>
          <w:lang w:eastAsia="ru-RU"/>
        </w:rPr>
        <w:t xml:space="preserve"> Расчет требуемой мощности вод</w:t>
      </w:r>
      <w:r w:rsidR="006065E8" w:rsidRPr="004466F5">
        <w:rPr>
          <w:rFonts w:ascii="Times New Roman" w:hAnsi="Times New Roman"/>
          <w:b/>
          <w:bCs/>
          <w:sz w:val="28"/>
          <w:szCs w:val="28"/>
          <w:lang w:eastAsia="ru-RU"/>
        </w:rPr>
        <w:t>озаборных и очистных сооружений</w:t>
      </w:r>
      <w:r w:rsidR="00BE01C0" w:rsidRPr="004466F5">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4466F5">
        <w:rPr>
          <w:rFonts w:ascii="Times New Roman" w:hAnsi="Times New Roman"/>
          <w:b/>
          <w:bCs/>
          <w:sz w:val="28"/>
          <w:szCs w:val="28"/>
          <w:lang w:eastAsia="ru-RU"/>
        </w:rPr>
        <w:t>ским зонам с разбивкой по годам</w:t>
      </w:r>
    </w:p>
    <w:p w14:paraId="3B5E7307" w14:textId="0A17C3E1" w:rsidR="00E22DF8" w:rsidRDefault="00570591" w:rsidP="004466F5">
      <w:pPr>
        <w:autoSpaceDE w:val="0"/>
        <w:autoSpaceDN w:val="0"/>
        <w:adjustRightInd w:val="0"/>
        <w:spacing w:after="0"/>
        <w:ind w:right="-1" w:firstLine="708"/>
        <w:jc w:val="both"/>
        <w:rPr>
          <w:rFonts w:ascii="Times New Roman" w:hAnsi="Times New Roman"/>
          <w:bCs/>
          <w:sz w:val="28"/>
          <w:szCs w:val="28"/>
          <w:lang w:eastAsia="ru-RU"/>
        </w:rPr>
      </w:pPr>
      <w:r w:rsidRPr="004466F5">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4408B4" w:rsidRPr="004466F5">
        <w:rPr>
          <w:rFonts w:ascii="Times New Roman" w:hAnsi="Times New Roman"/>
          <w:bCs/>
          <w:sz w:val="28"/>
          <w:szCs w:val="28"/>
          <w:lang w:eastAsia="ru-RU"/>
        </w:rPr>
        <w:t xml:space="preserve"> На территории </w:t>
      </w:r>
      <w:r w:rsidR="00482A63">
        <w:rPr>
          <w:rFonts w:ascii="Times New Roman" w:hAnsi="Times New Roman"/>
          <w:bCs/>
          <w:sz w:val="28"/>
          <w:szCs w:val="28"/>
          <w:lang w:eastAsia="ru-RU"/>
        </w:rPr>
        <w:t>Городского поселения Суслонгер</w:t>
      </w:r>
      <w:r w:rsidR="004408B4" w:rsidRPr="004466F5">
        <w:rPr>
          <w:rFonts w:ascii="Times New Roman" w:hAnsi="Times New Roman"/>
          <w:bCs/>
          <w:sz w:val="28"/>
          <w:szCs w:val="28"/>
          <w:lang w:eastAsia="ru-RU"/>
        </w:rPr>
        <w:t xml:space="preserve"> техническая вода отсутству</w:t>
      </w:r>
      <w:r w:rsidR="000723F0">
        <w:rPr>
          <w:rFonts w:ascii="Times New Roman" w:hAnsi="Times New Roman"/>
          <w:bCs/>
          <w:sz w:val="28"/>
          <w:szCs w:val="28"/>
          <w:lang w:eastAsia="ru-RU"/>
        </w:rPr>
        <w:t>е</w:t>
      </w:r>
      <w:r w:rsidR="004408B4" w:rsidRPr="004466F5">
        <w:rPr>
          <w:rFonts w:ascii="Times New Roman" w:hAnsi="Times New Roman"/>
          <w:bCs/>
          <w:sz w:val="28"/>
          <w:szCs w:val="28"/>
          <w:lang w:eastAsia="ru-RU"/>
        </w:rPr>
        <w:t>т.</w:t>
      </w:r>
    </w:p>
    <w:p w14:paraId="40A740EC" w14:textId="3606AC7C" w:rsidR="008E4D97" w:rsidRDefault="008E4D97" w:rsidP="004466F5">
      <w:pPr>
        <w:autoSpaceDE w:val="0"/>
        <w:autoSpaceDN w:val="0"/>
        <w:adjustRightInd w:val="0"/>
        <w:spacing w:after="0"/>
        <w:ind w:right="-1" w:firstLine="708"/>
        <w:jc w:val="both"/>
        <w:rPr>
          <w:rFonts w:ascii="Times New Roman" w:hAnsi="Times New Roman"/>
          <w:bCs/>
          <w:sz w:val="28"/>
          <w:szCs w:val="28"/>
          <w:lang w:eastAsia="ru-RU"/>
        </w:rPr>
      </w:pPr>
      <w:r>
        <w:rPr>
          <w:rFonts w:ascii="Times New Roman" w:hAnsi="Times New Roman"/>
          <w:bCs/>
          <w:sz w:val="28"/>
          <w:szCs w:val="28"/>
          <w:lang w:eastAsia="ru-RU"/>
        </w:rPr>
        <w:t xml:space="preserve">Результаты расчётов перспективной подачи воды </w:t>
      </w:r>
      <w:proofErr w:type="gramStart"/>
      <w:r>
        <w:rPr>
          <w:rFonts w:ascii="Times New Roman" w:hAnsi="Times New Roman"/>
          <w:bCs/>
          <w:sz w:val="28"/>
          <w:szCs w:val="28"/>
          <w:lang w:eastAsia="ru-RU"/>
        </w:rPr>
        <w:t>представлен</w:t>
      </w:r>
      <w:proofErr w:type="gramEnd"/>
      <w:r>
        <w:rPr>
          <w:rFonts w:ascii="Times New Roman" w:hAnsi="Times New Roman"/>
          <w:bCs/>
          <w:sz w:val="28"/>
          <w:szCs w:val="28"/>
          <w:lang w:eastAsia="ru-RU"/>
        </w:rPr>
        <w:t xml:space="preserve"> в таблице 12.2. Мощность водозаборных сооружений была определена следующим образом:</w:t>
      </w:r>
    </w:p>
    <w:p w14:paraId="47F0E8A2" w14:textId="5D9AFC23" w:rsidR="008E4D97" w:rsidRDefault="008E4D97" w:rsidP="008E4D97">
      <w:pPr>
        <w:autoSpaceDE w:val="0"/>
        <w:autoSpaceDN w:val="0"/>
        <w:adjustRightInd w:val="0"/>
        <w:spacing w:after="0"/>
        <w:ind w:right="-1"/>
        <w:jc w:val="center"/>
        <w:rPr>
          <w:rFonts w:ascii="Times New Roman" w:hAnsi="Times New Roman"/>
          <w:bCs/>
          <w:sz w:val="28"/>
          <w:szCs w:val="28"/>
          <w:lang w:eastAsia="ru-RU"/>
        </w:rPr>
      </w:pPr>
      <w:r>
        <w:rPr>
          <w:rFonts w:ascii="Times New Roman" w:hAnsi="Times New Roman"/>
          <w:bCs/>
          <w:sz w:val="28"/>
          <w:szCs w:val="28"/>
          <w:lang w:val="en-US" w:eastAsia="ru-RU"/>
        </w:rPr>
        <w:t>B</w:t>
      </w:r>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w:t>
      </w:r>
      <w:r>
        <w:rPr>
          <w:rFonts w:ascii="Times New Roman" w:hAnsi="Times New Roman"/>
          <w:bCs/>
          <w:sz w:val="28"/>
          <w:szCs w:val="28"/>
          <w:lang w:val="en-US" w:eastAsia="ru-RU"/>
        </w:rPr>
        <w:t>B</w:t>
      </w:r>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w:t>
      </w:r>
      <w:r w:rsidR="00CA2CE4">
        <w:rPr>
          <w:rFonts w:ascii="Times New Roman" w:hAnsi="Times New Roman"/>
          <w:bCs/>
          <w:sz w:val="28"/>
          <w:szCs w:val="28"/>
          <w:lang w:eastAsia="ru-RU"/>
        </w:rPr>
        <w:t>24</w:t>
      </w:r>
      <w:r>
        <w:rPr>
          <w:rFonts w:ascii="Times New Roman" w:hAnsi="Times New Roman"/>
          <w:bCs/>
          <w:sz w:val="28"/>
          <w:szCs w:val="28"/>
          <w:lang w:eastAsia="ru-RU"/>
        </w:rPr>
        <w:t>,</w:t>
      </w:r>
    </w:p>
    <w:p w14:paraId="09F75CD4" w14:textId="737C97FA" w:rsidR="008E4D97" w:rsidRDefault="008E4D97" w:rsidP="008E4D97">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 xml:space="preserve">где </w:t>
      </w:r>
      <w:proofErr w:type="gramStart"/>
      <w:r>
        <w:rPr>
          <w:rFonts w:ascii="Times New Roman" w:hAnsi="Times New Roman"/>
          <w:bCs/>
          <w:sz w:val="28"/>
          <w:szCs w:val="28"/>
          <w:lang w:val="en-US" w:eastAsia="ru-RU"/>
        </w:rPr>
        <w:t>B</w:t>
      </w:r>
      <w:proofErr w:type="gramEnd"/>
      <w:r>
        <w:rPr>
          <w:rFonts w:ascii="Times New Roman" w:hAnsi="Times New Roman"/>
          <w:bCs/>
          <w:sz w:val="28"/>
          <w:szCs w:val="28"/>
          <w:vertAlign w:val="subscript"/>
          <w:lang w:eastAsia="ru-RU"/>
        </w:rPr>
        <w:t>общ</w:t>
      </w:r>
      <w:r>
        <w:rPr>
          <w:rFonts w:ascii="Times New Roman" w:hAnsi="Times New Roman"/>
          <w:bCs/>
          <w:sz w:val="28"/>
          <w:szCs w:val="28"/>
          <w:lang w:eastAsia="ru-RU"/>
        </w:rPr>
        <w:t xml:space="preserve"> – общая мощность водозаборных сооружений, которая приведена в таблице 5, м</w:t>
      </w:r>
      <w:r>
        <w:rPr>
          <w:rFonts w:ascii="Times New Roman" w:hAnsi="Times New Roman"/>
          <w:bCs/>
          <w:sz w:val="28"/>
          <w:szCs w:val="28"/>
          <w:vertAlign w:val="superscript"/>
          <w:lang w:eastAsia="ru-RU"/>
        </w:rPr>
        <w:t>3</w:t>
      </w:r>
      <w:r>
        <w:rPr>
          <w:rFonts w:ascii="Times New Roman" w:hAnsi="Times New Roman"/>
          <w:bCs/>
          <w:sz w:val="28"/>
          <w:szCs w:val="28"/>
          <w:lang w:eastAsia="ru-RU"/>
        </w:rPr>
        <w:t>/час</w:t>
      </w:r>
    </w:p>
    <w:p w14:paraId="4A29CFA2" w14:textId="49FF893C" w:rsidR="008E4D97" w:rsidRPr="008E4D97" w:rsidRDefault="00CA2CE4" w:rsidP="008E4D97">
      <w:pPr>
        <w:autoSpaceDE w:val="0"/>
        <w:autoSpaceDN w:val="0"/>
        <w:adjustRightInd w:val="0"/>
        <w:spacing w:after="0"/>
        <w:ind w:right="-1"/>
        <w:jc w:val="both"/>
        <w:rPr>
          <w:rFonts w:ascii="Times New Roman" w:hAnsi="Times New Roman"/>
          <w:bCs/>
          <w:sz w:val="28"/>
          <w:szCs w:val="28"/>
          <w:lang w:eastAsia="ru-RU"/>
        </w:rPr>
      </w:pPr>
      <w:r>
        <w:rPr>
          <w:rFonts w:ascii="Times New Roman" w:hAnsi="Times New Roman"/>
          <w:bCs/>
          <w:sz w:val="28"/>
          <w:szCs w:val="28"/>
          <w:lang w:eastAsia="ru-RU"/>
        </w:rPr>
        <w:t>24</w:t>
      </w:r>
      <w:r w:rsidR="008E4D97">
        <w:rPr>
          <w:rFonts w:ascii="Times New Roman" w:hAnsi="Times New Roman"/>
          <w:bCs/>
          <w:sz w:val="28"/>
          <w:szCs w:val="28"/>
          <w:lang w:eastAsia="ru-RU"/>
        </w:rPr>
        <w:t xml:space="preserve"> – количество часов в </w:t>
      </w:r>
      <w:r>
        <w:rPr>
          <w:rFonts w:ascii="Times New Roman" w:hAnsi="Times New Roman"/>
          <w:bCs/>
          <w:sz w:val="28"/>
          <w:szCs w:val="28"/>
          <w:lang w:eastAsia="ru-RU"/>
        </w:rPr>
        <w:t>сутках</w:t>
      </w:r>
      <w:r w:rsidR="004B4C63">
        <w:rPr>
          <w:rFonts w:ascii="Times New Roman" w:hAnsi="Times New Roman"/>
          <w:bCs/>
          <w:sz w:val="28"/>
          <w:szCs w:val="28"/>
          <w:lang w:eastAsia="ru-RU"/>
        </w:rPr>
        <w:t>, час.</w:t>
      </w:r>
    </w:p>
    <w:p w14:paraId="316FAAD6" w14:textId="08A051E3" w:rsidR="00D9460A" w:rsidRPr="004466F5" w:rsidRDefault="00D9460A" w:rsidP="004466F5">
      <w:pPr>
        <w:autoSpaceDE w:val="0"/>
        <w:autoSpaceDN w:val="0"/>
        <w:adjustRightInd w:val="0"/>
        <w:spacing w:after="0"/>
        <w:ind w:right="-1"/>
        <w:jc w:val="right"/>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0B66AE" w:rsidRPr="004466F5">
        <w:rPr>
          <w:rFonts w:ascii="Times New Roman" w:hAnsi="Times New Roman"/>
          <w:bCs/>
          <w:sz w:val="28"/>
          <w:szCs w:val="28"/>
          <w:lang w:eastAsia="ru-RU"/>
        </w:rPr>
        <w:t>1</w:t>
      </w:r>
      <w:r w:rsidR="00EC5C05">
        <w:rPr>
          <w:rFonts w:ascii="Times New Roman" w:hAnsi="Times New Roman"/>
          <w:bCs/>
          <w:sz w:val="28"/>
          <w:szCs w:val="28"/>
          <w:lang w:eastAsia="ru-RU"/>
        </w:rPr>
        <w:t>8</w:t>
      </w:r>
    </w:p>
    <w:tbl>
      <w:tblPr>
        <w:tblW w:w="1562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563"/>
        <w:gridCol w:w="6259"/>
        <w:gridCol w:w="1539"/>
        <w:gridCol w:w="1681"/>
        <w:gridCol w:w="1284"/>
        <w:gridCol w:w="1301"/>
      </w:tblGrid>
      <w:tr w:rsidR="00CA2CE4" w:rsidRPr="004466F5" w14:paraId="4985AD0F" w14:textId="77777777" w:rsidTr="00EB7FA8">
        <w:tc>
          <w:tcPr>
            <w:tcW w:w="3563" w:type="dxa"/>
            <w:vMerge w:val="restart"/>
            <w:vAlign w:val="center"/>
          </w:tcPr>
          <w:p w14:paraId="23F99EAC" w14:textId="77777777" w:rsidR="00CA2CE4" w:rsidRPr="004466F5" w:rsidRDefault="00CA2CE4" w:rsidP="004466F5">
            <w:pPr>
              <w:autoSpaceDE w:val="0"/>
              <w:autoSpaceDN w:val="0"/>
              <w:adjustRightInd w:val="0"/>
              <w:spacing w:after="0"/>
              <w:ind w:right="-1"/>
              <w:jc w:val="center"/>
              <w:rPr>
                <w:rFonts w:ascii="Times New Roman" w:hAnsi="Times New Roman"/>
                <w:bCs/>
                <w:sz w:val="20"/>
                <w:szCs w:val="20"/>
                <w:lang w:eastAsia="ru-RU"/>
              </w:rPr>
            </w:pPr>
            <w:r w:rsidRPr="004466F5">
              <w:rPr>
                <w:rFonts w:ascii="Times New Roman" w:hAnsi="Times New Roman"/>
                <w:b/>
                <w:color w:val="000000"/>
                <w:sz w:val="20"/>
                <w:szCs w:val="20"/>
                <w:lang w:eastAsia="ru-RU"/>
              </w:rPr>
              <w:t>Наименование населенного пункта</w:t>
            </w:r>
          </w:p>
        </w:tc>
        <w:tc>
          <w:tcPr>
            <w:tcW w:w="6259" w:type="dxa"/>
            <w:vAlign w:val="center"/>
          </w:tcPr>
          <w:p w14:paraId="1C73879F" w14:textId="50586235" w:rsidR="00CA2CE4" w:rsidRPr="004466F5" w:rsidRDefault="00CA2CE4"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rPr>
              <w:t xml:space="preserve">Расчетный срок </w:t>
            </w:r>
            <w:r>
              <w:rPr>
                <w:rFonts w:ascii="Times New Roman" w:hAnsi="Times New Roman"/>
                <w:b/>
                <w:color w:val="000000"/>
                <w:sz w:val="20"/>
                <w:szCs w:val="20"/>
              </w:rPr>
              <w:t>2034</w:t>
            </w:r>
            <w:r w:rsidRPr="004466F5">
              <w:rPr>
                <w:rFonts w:ascii="Times New Roman" w:hAnsi="Times New Roman"/>
                <w:b/>
                <w:color w:val="000000"/>
                <w:sz w:val="20"/>
                <w:szCs w:val="20"/>
              </w:rPr>
              <w:t xml:space="preserve"> год</w:t>
            </w:r>
          </w:p>
        </w:tc>
        <w:tc>
          <w:tcPr>
            <w:tcW w:w="1539" w:type="dxa"/>
            <w:vMerge w:val="restart"/>
            <w:vAlign w:val="center"/>
          </w:tcPr>
          <w:p w14:paraId="1726AF2A" w14:textId="3BF3CC06" w:rsidR="00CA2CE4" w:rsidRPr="004466F5" w:rsidRDefault="00CA2CE4"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Мощность, водозабора, м</w:t>
            </w:r>
            <w:r w:rsidRPr="004466F5">
              <w:rPr>
                <w:rFonts w:ascii="Times New Roman" w:hAnsi="Times New Roman"/>
                <w:b/>
                <w:color w:val="000000"/>
                <w:sz w:val="20"/>
                <w:szCs w:val="20"/>
                <w:vertAlign w:val="superscript"/>
                <w:lang w:eastAsia="ru-RU"/>
              </w:rPr>
              <w:t>3</w:t>
            </w:r>
            <w:r w:rsidRPr="004466F5">
              <w:rPr>
                <w:rFonts w:ascii="Times New Roman" w:hAnsi="Times New Roman"/>
                <w:b/>
                <w:color w:val="000000"/>
                <w:sz w:val="20"/>
                <w:szCs w:val="20"/>
                <w:lang w:eastAsia="ru-RU"/>
              </w:rPr>
              <w:t>/</w:t>
            </w:r>
            <w:proofErr w:type="spellStart"/>
            <w:r>
              <w:rPr>
                <w:rFonts w:ascii="Times New Roman" w:hAnsi="Times New Roman"/>
                <w:b/>
                <w:color w:val="000000"/>
                <w:sz w:val="20"/>
                <w:szCs w:val="20"/>
                <w:lang w:eastAsia="ru-RU"/>
              </w:rPr>
              <w:t>сут</w:t>
            </w:r>
            <w:proofErr w:type="spellEnd"/>
          </w:p>
        </w:tc>
        <w:tc>
          <w:tcPr>
            <w:tcW w:w="1681" w:type="dxa"/>
            <w:vMerge w:val="restart"/>
            <w:vAlign w:val="center"/>
          </w:tcPr>
          <w:p w14:paraId="421A8DEA" w14:textId="77777777" w:rsidR="00CA2CE4" w:rsidRPr="004466F5" w:rsidRDefault="00CA2CE4"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Резерв (дефицит)</w:t>
            </w:r>
          </w:p>
        </w:tc>
        <w:tc>
          <w:tcPr>
            <w:tcW w:w="2585" w:type="dxa"/>
            <w:gridSpan w:val="2"/>
          </w:tcPr>
          <w:p w14:paraId="0FC31191" w14:textId="77777777" w:rsidR="00CA2CE4" w:rsidRPr="004466F5" w:rsidRDefault="00CA2CE4" w:rsidP="004466F5">
            <w:pPr>
              <w:autoSpaceDE w:val="0"/>
              <w:autoSpaceDN w:val="0"/>
              <w:adjustRightInd w:val="0"/>
              <w:spacing w:after="0"/>
              <w:ind w:right="-1"/>
              <w:jc w:val="center"/>
              <w:rPr>
                <w:rFonts w:ascii="Times New Roman" w:hAnsi="Times New Roman"/>
                <w:bCs/>
                <w:sz w:val="20"/>
                <w:szCs w:val="20"/>
                <w:lang w:eastAsia="ru-RU"/>
              </w:rPr>
            </w:pPr>
            <w:r w:rsidRPr="004466F5">
              <w:rPr>
                <w:rFonts w:ascii="Times New Roman" w:hAnsi="Times New Roman"/>
                <w:b/>
                <w:color w:val="000000"/>
                <w:sz w:val="20"/>
                <w:szCs w:val="20"/>
                <w:lang w:eastAsia="ru-RU"/>
              </w:rPr>
              <w:t>Требуемая мощность</w:t>
            </w:r>
          </w:p>
        </w:tc>
      </w:tr>
      <w:tr w:rsidR="00EB7FA8" w:rsidRPr="004466F5" w14:paraId="75003D05" w14:textId="77777777" w:rsidTr="00EB7FA8">
        <w:trPr>
          <w:trHeight w:val="640"/>
        </w:trPr>
        <w:tc>
          <w:tcPr>
            <w:tcW w:w="3563" w:type="dxa"/>
            <w:vMerge/>
          </w:tcPr>
          <w:p w14:paraId="284CF9EF" w14:textId="77777777" w:rsidR="00EB7FA8" w:rsidRPr="004466F5" w:rsidRDefault="00EB7FA8" w:rsidP="004466F5">
            <w:pPr>
              <w:autoSpaceDE w:val="0"/>
              <w:autoSpaceDN w:val="0"/>
              <w:adjustRightInd w:val="0"/>
              <w:spacing w:after="0"/>
              <w:ind w:right="-1"/>
              <w:jc w:val="center"/>
              <w:rPr>
                <w:rFonts w:ascii="Times New Roman" w:hAnsi="Times New Roman"/>
                <w:bCs/>
                <w:sz w:val="20"/>
                <w:szCs w:val="20"/>
                <w:lang w:eastAsia="ru-RU"/>
              </w:rPr>
            </w:pPr>
          </w:p>
        </w:tc>
        <w:tc>
          <w:tcPr>
            <w:tcW w:w="6259" w:type="dxa"/>
            <w:vAlign w:val="center"/>
          </w:tcPr>
          <w:p w14:paraId="7C0C962D" w14:textId="77777777" w:rsidR="00EB7FA8" w:rsidRDefault="00EB7FA8"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Подача</w:t>
            </w:r>
            <w:r>
              <w:rPr>
                <w:rFonts w:ascii="Times New Roman" w:hAnsi="Times New Roman"/>
                <w:b/>
                <w:color w:val="000000"/>
                <w:sz w:val="20"/>
                <w:szCs w:val="20"/>
                <w:lang w:eastAsia="ru-RU"/>
              </w:rPr>
              <w:t xml:space="preserve"> среднесуточная</w:t>
            </w:r>
          </w:p>
          <w:p w14:paraId="12C2B560" w14:textId="09EA43AC" w:rsidR="00EB7FA8" w:rsidRPr="004466F5" w:rsidRDefault="00EB7FA8" w:rsidP="00CA2CE4">
            <w:pPr>
              <w:spacing w:after="0"/>
              <w:ind w:right="-1"/>
              <w:jc w:val="center"/>
              <w:rPr>
                <w:rFonts w:ascii="Times New Roman" w:hAnsi="Times New Roman"/>
                <w:b/>
                <w:color w:val="000000"/>
                <w:sz w:val="20"/>
                <w:szCs w:val="20"/>
                <w:lang w:eastAsia="ru-RU"/>
              </w:rPr>
            </w:pP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c>
          <w:tcPr>
            <w:tcW w:w="1539" w:type="dxa"/>
            <w:vMerge/>
          </w:tcPr>
          <w:p w14:paraId="52B4D481" w14:textId="77777777" w:rsidR="00EB7FA8" w:rsidRPr="004466F5" w:rsidRDefault="00EB7FA8" w:rsidP="004466F5">
            <w:pPr>
              <w:autoSpaceDE w:val="0"/>
              <w:autoSpaceDN w:val="0"/>
              <w:adjustRightInd w:val="0"/>
              <w:spacing w:after="0"/>
              <w:ind w:right="-1"/>
              <w:jc w:val="center"/>
              <w:rPr>
                <w:rFonts w:ascii="Times New Roman" w:hAnsi="Times New Roman"/>
                <w:bCs/>
                <w:sz w:val="20"/>
                <w:szCs w:val="20"/>
                <w:lang w:eastAsia="ru-RU"/>
              </w:rPr>
            </w:pPr>
          </w:p>
        </w:tc>
        <w:tc>
          <w:tcPr>
            <w:tcW w:w="1681" w:type="dxa"/>
            <w:vMerge/>
          </w:tcPr>
          <w:p w14:paraId="7E492E47" w14:textId="77777777" w:rsidR="00EB7FA8" w:rsidRPr="004466F5" w:rsidRDefault="00EB7FA8" w:rsidP="004466F5">
            <w:pPr>
              <w:autoSpaceDE w:val="0"/>
              <w:autoSpaceDN w:val="0"/>
              <w:adjustRightInd w:val="0"/>
              <w:spacing w:after="0"/>
              <w:ind w:right="-1"/>
              <w:jc w:val="center"/>
              <w:rPr>
                <w:rFonts w:ascii="Times New Roman" w:hAnsi="Times New Roman"/>
                <w:bCs/>
                <w:sz w:val="20"/>
                <w:szCs w:val="20"/>
                <w:lang w:eastAsia="ru-RU"/>
              </w:rPr>
            </w:pPr>
          </w:p>
        </w:tc>
        <w:tc>
          <w:tcPr>
            <w:tcW w:w="1284" w:type="dxa"/>
            <w:vAlign w:val="center"/>
          </w:tcPr>
          <w:p w14:paraId="58815CB1" w14:textId="7BA9A60B" w:rsidR="00EB7FA8" w:rsidRPr="004466F5" w:rsidRDefault="00EB7FA8"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 xml:space="preserve">Водозабор, </w:t>
            </w: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c>
          <w:tcPr>
            <w:tcW w:w="1301" w:type="dxa"/>
            <w:vAlign w:val="center"/>
          </w:tcPr>
          <w:p w14:paraId="75CDD8BA" w14:textId="419F7235" w:rsidR="00EB7FA8" w:rsidRPr="004466F5" w:rsidRDefault="00EB7FA8" w:rsidP="004466F5">
            <w:pPr>
              <w:spacing w:after="0"/>
              <w:ind w:right="-1"/>
              <w:jc w:val="center"/>
              <w:rPr>
                <w:rFonts w:ascii="Times New Roman" w:hAnsi="Times New Roman"/>
                <w:b/>
                <w:color w:val="000000"/>
                <w:sz w:val="20"/>
                <w:szCs w:val="20"/>
                <w:lang w:eastAsia="ru-RU"/>
              </w:rPr>
            </w:pPr>
            <w:r w:rsidRPr="004466F5">
              <w:rPr>
                <w:rFonts w:ascii="Times New Roman" w:hAnsi="Times New Roman"/>
                <w:b/>
                <w:color w:val="000000"/>
                <w:sz w:val="20"/>
                <w:szCs w:val="20"/>
                <w:lang w:eastAsia="ru-RU"/>
              </w:rPr>
              <w:t xml:space="preserve">Очистные, </w:t>
            </w:r>
            <w:proofErr w:type="gramStart"/>
            <w:r w:rsidRPr="004466F5">
              <w:rPr>
                <w:rFonts w:ascii="Times New Roman" w:hAnsi="Times New Roman"/>
                <w:b/>
                <w:color w:val="000000"/>
                <w:sz w:val="20"/>
                <w:szCs w:val="20"/>
                <w:lang w:eastAsia="ru-RU"/>
              </w:rPr>
              <w:t>м</w:t>
            </w:r>
            <w:proofErr w:type="gramEnd"/>
            <w:r w:rsidRPr="004466F5">
              <w:rPr>
                <w:rFonts w:ascii="Times New Roman" w:hAnsi="Times New Roman"/>
                <w:b/>
                <w:color w:val="000000"/>
                <w:sz w:val="20"/>
                <w:szCs w:val="20"/>
                <w:lang w:eastAsia="ru-RU"/>
              </w:rPr>
              <w:t>³/</w:t>
            </w:r>
            <w:proofErr w:type="spellStart"/>
            <w:r>
              <w:rPr>
                <w:rFonts w:ascii="Times New Roman" w:hAnsi="Times New Roman"/>
                <w:b/>
                <w:color w:val="000000"/>
                <w:sz w:val="20"/>
                <w:szCs w:val="20"/>
                <w:lang w:eastAsia="ru-RU"/>
              </w:rPr>
              <w:t>сут</w:t>
            </w:r>
            <w:proofErr w:type="spellEnd"/>
          </w:p>
        </w:tc>
      </w:tr>
      <w:tr w:rsidR="00535292" w:rsidRPr="004466F5" w14:paraId="4044471A" w14:textId="77777777" w:rsidTr="00EB7FA8">
        <w:tc>
          <w:tcPr>
            <w:tcW w:w="3563" w:type="dxa"/>
          </w:tcPr>
          <w:p w14:paraId="2531E6EC" w14:textId="635AEE4A" w:rsidR="00535292" w:rsidRPr="008149DB" w:rsidRDefault="00535292" w:rsidP="00535292">
            <w:pPr>
              <w:pStyle w:val="a8"/>
              <w:snapToGrid w:val="0"/>
              <w:spacing w:after="0"/>
              <w:ind w:left="0" w:right="-1"/>
              <w:rPr>
                <w:rFonts w:ascii="Times New Roman" w:hAnsi="Times New Roman"/>
              </w:rPr>
            </w:pPr>
            <w:r>
              <w:rPr>
                <w:rFonts w:ascii="Times New Roman" w:hAnsi="Times New Roman"/>
                <w:bCs/>
                <w:lang w:eastAsia="ru-RU"/>
              </w:rPr>
              <w:t>Городское поселение Суслонгер</w:t>
            </w:r>
          </w:p>
        </w:tc>
        <w:tc>
          <w:tcPr>
            <w:tcW w:w="6259" w:type="dxa"/>
            <w:vAlign w:val="center"/>
          </w:tcPr>
          <w:p w14:paraId="38C11864" w14:textId="7F5FDABD" w:rsidR="00535292" w:rsidRPr="004441A3" w:rsidRDefault="00535292" w:rsidP="00535292">
            <w:pPr>
              <w:autoSpaceDE w:val="0"/>
              <w:autoSpaceDN w:val="0"/>
              <w:adjustRightInd w:val="0"/>
              <w:spacing w:after="0"/>
              <w:ind w:right="-1"/>
              <w:jc w:val="center"/>
              <w:rPr>
                <w:rFonts w:ascii="Times New Roman" w:hAnsi="Times New Roman"/>
                <w:bCs/>
                <w:lang w:eastAsia="ru-RU"/>
              </w:rPr>
            </w:pPr>
            <w:r w:rsidRPr="00535292">
              <w:rPr>
                <w:rFonts w:ascii="Times New Roman" w:hAnsi="Times New Roman"/>
                <w:bCs/>
                <w:lang w:eastAsia="ru-RU"/>
              </w:rPr>
              <w:t>1148,515</w:t>
            </w:r>
          </w:p>
        </w:tc>
        <w:tc>
          <w:tcPr>
            <w:tcW w:w="1539" w:type="dxa"/>
            <w:vAlign w:val="center"/>
          </w:tcPr>
          <w:p w14:paraId="62D18BFE" w14:textId="250FEFA6" w:rsidR="00535292" w:rsidRPr="004441A3" w:rsidRDefault="00535292" w:rsidP="00535292">
            <w:pPr>
              <w:spacing w:after="0"/>
              <w:ind w:right="-1"/>
              <w:jc w:val="center"/>
              <w:textAlignment w:val="baseline"/>
              <w:rPr>
                <w:rFonts w:ascii="Times New Roman" w:eastAsia="Times New Roman" w:hAnsi="Times New Roman"/>
                <w:spacing w:val="2"/>
                <w:lang w:eastAsia="ru-RU"/>
              </w:rPr>
            </w:pPr>
            <w:r>
              <w:rPr>
                <w:rFonts w:ascii="Times New Roman" w:eastAsia="Times New Roman" w:hAnsi="Times New Roman"/>
                <w:spacing w:val="2"/>
                <w:lang w:eastAsia="ru-RU"/>
              </w:rPr>
              <w:t>1116</w:t>
            </w:r>
          </w:p>
        </w:tc>
        <w:tc>
          <w:tcPr>
            <w:tcW w:w="1681" w:type="dxa"/>
            <w:vAlign w:val="center"/>
          </w:tcPr>
          <w:p w14:paraId="1BF47D0C" w14:textId="47A6A6E5" w:rsidR="00535292" w:rsidRPr="004441A3" w:rsidRDefault="00535292" w:rsidP="00535292">
            <w:pPr>
              <w:spacing w:after="0"/>
              <w:ind w:right="-1"/>
              <w:jc w:val="center"/>
              <w:textAlignment w:val="baseline"/>
              <w:rPr>
                <w:rFonts w:ascii="Times New Roman" w:eastAsia="Times New Roman" w:hAnsi="Times New Roman"/>
                <w:spacing w:val="2"/>
                <w:lang w:eastAsia="ru-RU"/>
              </w:rPr>
            </w:pPr>
            <w:r w:rsidRPr="00535292">
              <w:rPr>
                <w:rFonts w:ascii="Times New Roman" w:eastAsia="Times New Roman" w:hAnsi="Times New Roman"/>
                <w:spacing w:val="2"/>
                <w:lang w:eastAsia="ru-RU"/>
              </w:rPr>
              <w:t>-32,515</w:t>
            </w:r>
          </w:p>
        </w:tc>
        <w:tc>
          <w:tcPr>
            <w:tcW w:w="1284" w:type="dxa"/>
            <w:vAlign w:val="center"/>
          </w:tcPr>
          <w:p w14:paraId="0D6DECCF" w14:textId="2D9BC9F8" w:rsidR="00535292" w:rsidRPr="004441A3" w:rsidRDefault="00535292" w:rsidP="00535292">
            <w:pPr>
              <w:spacing w:after="0"/>
              <w:ind w:right="-1"/>
              <w:jc w:val="center"/>
              <w:textAlignment w:val="baseline"/>
              <w:rPr>
                <w:rFonts w:ascii="Times New Roman" w:eastAsia="Times New Roman" w:hAnsi="Times New Roman"/>
                <w:spacing w:val="2"/>
                <w:lang w:eastAsia="ru-RU"/>
              </w:rPr>
            </w:pPr>
            <w:r w:rsidRPr="00535292">
              <w:rPr>
                <w:rFonts w:ascii="Times New Roman" w:hAnsi="Times New Roman"/>
                <w:bCs/>
                <w:lang w:eastAsia="ru-RU"/>
              </w:rPr>
              <w:t>1148,515</w:t>
            </w:r>
          </w:p>
        </w:tc>
        <w:tc>
          <w:tcPr>
            <w:tcW w:w="1301" w:type="dxa"/>
            <w:vAlign w:val="center"/>
          </w:tcPr>
          <w:p w14:paraId="4D22848F" w14:textId="77777777" w:rsidR="00535292" w:rsidRPr="004441A3" w:rsidRDefault="00535292" w:rsidP="00535292">
            <w:pPr>
              <w:autoSpaceDE w:val="0"/>
              <w:autoSpaceDN w:val="0"/>
              <w:adjustRightInd w:val="0"/>
              <w:spacing w:after="0"/>
              <w:ind w:right="-1"/>
              <w:jc w:val="center"/>
              <w:rPr>
                <w:rFonts w:ascii="Times New Roman" w:hAnsi="Times New Roman"/>
                <w:bCs/>
                <w:lang w:eastAsia="ru-RU"/>
              </w:rPr>
            </w:pPr>
            <w:r>
              <w:rPr>
                <w:rFonts w:ascii="Times New Roman" w:hAnsi="Times New Roman"/>
                <w:bCs/>
                <w:lang w:eastAsia="ru-RU"/>
              </w:rPr>
              <w:t>-</w:t>
            </w:r>
          </w:p>
        </w:tc>
      </w:tr>
    </w:tbl>
    <w:p w14:paraId="28922C2B" w14:textId="2EB3AE2E" w:rsidR="005F6A9C" w:rsidRPr="00101146" w:rsidRDefault="005F6A9C" w:rsidP="006551D8">
      <w:pPr>
        <w:spacing w:after="0"/>
        <w:ind w:right="-1"/>
        <w:jc w:val="both"/>
        <w:rPr>
          <w:rFonts w:ascii="Times New Roman" w:eastAsia="Times New Roman" w:hAnsi="Times New Roman"/>
          <w:lang w:eastAsia="ar-SA"/>
        </w:rPr>
      </w:pPr>
    </w:p>
    <w:p w14:paraId="0AB545E4" w14:textId="77777777" w:rsidR="005F6A9C" w:rsidRPr="004466F5" w:rsidRDefault="005F6A9C" w:rsidP="004466F5">
      <w:pPr>
        <w:spacing w:after="0"/>
        <w:ind w:right="-1" w:firstLine="708"/>
        <w:jc w:val="both"/>
        <w:rPr>
          <w:rFonts w:ascii="Times New Roman" w:hAnsi="Times New Roman"/>
          <w:sz w:val="28"/>
          <w:szCs w:val="28"/>
        </w:rPr>
        <w:sectPr w:rsidR="005F6A9C" w:rsidRPr="004466F5" w:rsidSect="007B5D31">
          <w:pgSz w:w="16840" w:h="11907" w:orient="landscape" w:code="9"/>
          <w:pgMar w:top="1701" w:right="851" w:bottom="851" w:left="851" w:header="720" w:footer="720" w:gutter="0"/>
          <w:cols w:space="720"/>
        </w:sectPr>
      </w:pPr>
    </w:p>
    <w:p w14:paraId="6746EE41" w14:textId="77777777" w:rsidR="00E22DF8" w:rsidRPr="004466F5" w:rsidRDefault="00097C13" w:rsidP="004466F5">
      <w:pPr>
        <w:autoSpaceDE w:val="0"/>
        <w:autoSpaceDN w:val="0"/>
        <w:adjustRightInd w:val="0"/>
        <w:spacing w:after="0"/>
        <w:ind w:right="-1" w:firstLine="708"/>
        <w:jc w:val="center"/>
        <w:rPr>
          <w:rFonts w:ascii="Times New Roman" w:hAnsi="Times New Roman"/>
          <w:b/>
          <w:bCs/>
          <w:color w:val="000000"/>
          <w:sz w:val="28"/>
          <w:szCs w:val="28"/>
          <w:lang w:eastAsia="ru-RU"/>
        </w:rPr>
      </w:pPr>
      <w:r w:rsidRPr="004466F5">
        <w:rPr>
          <w:rFonts w:ascii="Times New Roman" w:hAnsi="Times New Roman"/>
          <w:b/>
          <w:bCs/>
          <w:color w:val="000000"/>
          <w:sz w:val="28"/>
          <w:szCs w:val="28"/>
          <w:lang w:eastAsia="ru-RU"/>
        </w:rPr>
        <w:lastRenderedPageBreak/>
        <w:t>1.3.1</w:t>
      </w:r>
      <w:r w:rsidR="00766365" w:rsidRPr="004466F5">
        <w:rPr>
          <w:rFonts w:ascii="Times New Roman" w:hAnsi="Times New Roman"/>
          <w:b/>
          <w:bCs/>
          <w:color w:val="000000"/>
          <w:sz w:val="28"/>
          <w:szCs w:val="28"/>
          <w:lang w:eastAsia="ru-RU"/>
        </w:rPr>
        <w:t>5</w:t>
      </w:r>
      <w:r w:rsidR="008F3F59" w:rsidRPr="004466F5">
        <w:rPr>
          <w:rFonts w:ascii="Times New Roman" w:hAnsi="Times New Roman"/>
          <w:b/>
          <w:bCs/>
          <w:color w:val="000000"/>
          <w:sz w:val="28"/>
          <w:szCs w:val="28"/>
          <w:lang w:eastAsia="ru-RU"/>
        </w:rPr>
        <w:t>.</w:t>
      </w:r>
      <w:r w:rsidR="00E22DF8" w:rsidRPr="004466F5">
        <w:rPr>
          <w:rFonts w:ascii="Times New Roman" w:hAnsi="Times New Roman"/>
          <w:b/>
          <w:bCs/>
          <w:color w:val="000000"/>
          <w:sz w:val="28"/>
          <w:szCs w:val="28"/>
          <w:lang w:eastAsia="ru-RU"/>
        </w:rPr>
        <w:t xml:space="preserve"> Наименование организации, которая наделена ста</w:t>
      </w:r>
      <w:r w:rsidR="006065E8" w:rsidRPr="004466F5">
        <w:rPr>
          <w:rFonts w:ascii="Times New Roman" w:hAnsi="Times New Roman"/>
          <w:b/>
          <w:bCs/>
          <w:color w:val="000000"/>
          <w:sz w:val="28"/>
          <w:szCs w:val="28"/>
          <w:lang w:eastAsia="ru-RU"/>
        </w:rPr>
        <w:t>тусом гарантирующей организации</w:t>
      </w:r>
    </w:p>
    <w:p w14:paraId="272F16D2" w14:textId="30D04333" w:rsidR="00961262" w:rsidRPr="005E5D86" w:rsidRDefault="00961262" w:rsidP="00961262">
      <w:pPr>
        <w:autoSpaceDE w:val="0"/>
        <w:autoSpaceDN w:val="0"/>
        <w:adjustRightInd w:val="0"/>
        <w:spacing w:after="0"/>
        <w:ind w:firstLine="708"/>
        <w:jc w:val="both"/>
        <w:rPr>
          <w:rFonts w:ascii="Times New Roman" w:hAnsi="Times New Roman"/>
          <w:color w:val="000000"/>
          <w:sz w:val="28"/>
          <w:szCs w:val="28"/>
          <w:lang w:eastAsia="ru-RU"/>
        </w:rPr>
      </w:pPr>
      <w:r w:rsidRPr="005E5D86">
        <w:rPr>
          <w:rFonts w:ascii="Times New Roman" w:hAnsi="Times New Roman"/>
          <w:color w:val="000000"/>
          <w:sz w:val="28"/>
          <w:szCs w:val="28"/>
          <w:lang w:eastAsia="ru-RU"/>
        </w:rPr>
        <w:t xml:space="preserve">В соответствии со статьей 8 Федерального закона от 07.12.2011 № 416-Ф3 </w:t>
      </w:r>
      <w:r w:rsidR="00EC27A3">
        <w:rPr>
          <w:rFonts w:ascii="Times New Roman" w:hAnsi="Times New Roman"/>
          <w:color w:val="000000"/>
          <w:sz w:val="28"/>
          <w:szCs w:val="28"/>
          <w:lang w:eastAsia="ru-RU"/>
        </w:rPr>
        <w:t>«</w:t>
      </w:r>
      <w:r w:rsidRPr="005E5D86">
        <w:rPr>
          <w:rFonts w:ascii="Times New Roman" w:hAnsi="Times New Roman"/>
          <w:color w:val="000000"/>
          <w:sz w:val="28"/>
          <w:szCs w:val="28"/>
          <w:lang w:eastAsia="ru-RU"/>
        </w:rPr>
        <w:t>О водоснабжении и водоотведении</w:t>
      </w:r>
      <w:r w:rsidR="00EC27A3">
        <w:rPr>
          <w:rFonts w:ascii="Times New Roman" w:hAnsi="Times New Roman"/>
          <w:color w:val="000000"/>
          <w:sz w:val="28"/>
          <w:szCs w:val="28"/>
          <w:lang w:eastAsia="ru-RU"/>
        </w:rPr>
        <w:t>»</w:t>
      </w:r>
      <w:r w:rsidRPr="005E5D86">
        <w:rPr>
          <w:rFonts w:ascii="Times New Roman" w:hAnsi="Times New Roman"/>
          <w:color w:val="000000"/>
          <w:sz w:val="28"/>
          <w:szCs w:val="28"/>
          <w:lang w:eastAsia="ru-RU"/>
        </w:rPr>
        <w:t xml:space="preserve">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p>
    <w:p w14:paraId="548B3CA5" w14:textId="77777777" w:rsidR="00961262" w:rsidRPr="000F566E" w:rsidRDefault="00961262" w:rsidP="00961262">
      <w:pPr>
        <w:autoSpaceDE w:val="0"/>
        <w:autoSpaceDN w:val="0"/>
        <w:adjustRightInd w:val="0"/>
        <w:spacing w:after="0"/>
        <w:ind w:firstLine="708"/>
        <w:jc w:val="both"/>
        <w:rPr>
          <w:rFonts w:ascii="Times New Roman" w:hAnsi="Times New Roman"/>
          <w:color w:val="000000"/>
          <w:sz w:val="28"/>
          <w:szCs w:val="28"/>
          <w:lang w:eastAsia="ru-RU"/>
        </w:rPr>
      </w:pPr>
      <w:proofErr w:type="gramStart"/>
      <w:r w:rsidRPr="005E5D86">
        <w:rPr>
          <w:rFonts w:ascii="Times New Roman" w:hAnsi="Times New Roman"/>
          <w:color w:val="000000"/>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w:t>
      </w:r>
      <w:r w:rsidRPr="000F566E">
        <w:rPr>
          <w:rFonts w:ascii="Times New Roman" w:hAnsi="Times New Roman"/>
          <w:color w:val="000000"/>
          <w:sz w:val="28"/>
          <w:szCs w:val="28"/>
          <w:lang w:eastAsia="ru-RU"/>
        </w:rPr>
        <w:t xml:space="preserve">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roofErr w:type="gramEnd"/>
    </w:p>
    <w:p w14:paraId="7CA27548" w14:textId="77777777" w:rsidR="00961262" w:rsidRPr="000F566E" w:rsidRDefault="00961262" w:rsidP="00961262">
      <w:pPr>
        <w:autoSpaceDE w:val="0"/>
        <w:autoSpaceDN w:val="0"/>
        <w:adjustRightInd w:val="0"/>
        <w:spacing w:after="0"/>
        <w:ind w:firstLine="708"/>
        <w:jc w:val="both"/>
        <w:rPr>
          <w:rFonts w:ascii="Times New Roman" w:hAnsi="Times New Roman"/>
          <w:color w:val="000000"/>
          <w:sz w:val="28"/>
          <w:szCs w:val="28"/>
          <w:lang w:eastAsia="ru-RU"/>
        </w:rPr>
      </w:pPr>
      <w:r w:rsidRPr="000F566E">
        <w:rPr>
          <w:rFonts w:ascii="Times New Roman" w:hAnsi="Times New Roman"/>
          <w:color w:val="000000"/>
          <w:sz w:val="28"/>
          <w:szCs w:val="28"/>
          <w:lang w:eastAsia="ru-RU"/>
        </w:rPr>
        <w:t xml:space="preserve">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14:paraId="7F7A4835" w14:textId="19D3383B" w:rsidR="007847B0" w:rsidRDefault="00961262" w:rsidP="00961262">
      <w:pPr>
        <w:autoSpaceDE w:val="0"/>
        <w:autoSpaceDN w:val="0"/>
        <w:adjustRightInd w:val="0"/>
        <w:spacing w:after="0"/>
        <w:ind w:right="-1" w:firstLine="357"/>
        <w:jc w:val="both"/>
        <w:rPr>
          <w:rFonts w:ascii="Times New Roman" w:hAnsi="Times New Roman"/>
          <w:sz w:val="28"/>
          <w:szCs w:val="28"/>
        </w:rPr>
      </w:pPr>
      <w:r w:rsidRPr="000F566E">
        <w:rPr>
          <w:rFonts w:ascii="Times New Roman" w:hAnsi="Times New Roman"/>
          <w:sz w:val="28"/>
          <w:szCs w:val="28"/>
        </w:rPr>
        <w:t>В настоящее время гарантирующ</w:t>
      </w:r>
      <w:r>
        <w:rPr>
          <w:rFonts w:ascii="Times New Roman" w:hAnsi="Times New Roman"/>
          <w:sz w:val="28"/>
          <w:szCs w:val="28"/>
        </w:rPr>
        <w:t xml:space="preserve">ими </w:t>
      </w:r>
      <w:r w:rsidRPr="000F566E">
        <w:rPr>
          <w:rFonts w:ascii="Times New Roman" w:hAnsi="Times New Roman"/>
          <w:sz w:val="28"/>
          <w:szCs w:val="28"/>
        </w:rPr>
        <w:t>организаци</w:t>
      </w:r>
      <w:r>
        <w:rPr>
          <w:rFonts w:ascii="Times New Roman" w:hAnsi="Times New Roman"/>
          <w:sz w:val="28"/>
          <w:szCs w:val="28"/>
        </w:rPr>
        <w:t>ями</w:t>
      </w:r>
      <w:r w:rsidRPr="000F566E">
        <w:rPr>
          <w:rFonts w:ascii="Times New Roman" w:hAnsi="Times New Roman"/>
          <w:sz w:val="28"/>
          <w:szCs w:val="28"/>
        </w:rPr>
        <w:t xml:space="preserve"> в </w:t>
      </w:r>
      <w:r w:rsidR="00482A63">
        <w:rPr>
          <w:rFonts w:ascii="Times New Roman" w:hAnsi="Times New Roman"/>
          <w:sz w:val="28"/>
          <w:szCs w:val="28"/>
        </w:rPr>
        <w:t>Городском поселении Суслонгер</w:t>
      </w:r>
      <w:r w:rsidRPr="000F566E">
        <w:rPr>
          <w:rFonts w:ascii="Times New Roman" w:hAnsi="Times New Roman"/>
          <w:sz w:val="28"/>
          <w:szCs w:val="28"/>
        </w:rPr>
        <w:t xml:space="preserve"> является </w:t>
      </w:r>
      <w:r w:rsidR="00FF736C">
        <w:rPr>
          <w:rFonts w:ascii="Times New Roman" w:hAnsi="Times New Roman"/>
          <w:sz w:val="28"/>
          <w:szCs w:val="28"/>
        </w:rPr>
        <w:t>МУП «Аква-Сервис»</w:t>
      </w:r>
      <w:r>
        <w:rPr>
          <w:rFonts w:ascii="Times New Roman" w:hAnsi="Times New Roman"/>
          <w:sz w:val="28"/>
          <w:szCs w:val="28"/>
        </w:rPr>
        <w:t>.</w:t>
      </w:r>
    </w:p>
    <w:p w14:paraId="11311F9B" w14:textId="77777777" w:rsidR="009D6480" w:rsidRPr="004466F5" w:rsidRDefault="009D6480" w:rsidP="00961262">
      <w:pPr>
        <w:autoSpaceDE w:val="0"/>
        <w:autoSpaceDN w:val="0"/>
        <w:adjustRightInd w:val="0"/>
        <w:spacing w:after="0"/>
        <w:ind w:right="-1" w:firstLine="357"/>
        <w:jc w:val="both"/>
        <w:rPr>
          <w:rFonts w:ascii="Times New Roman" w:hAnsi="Times New Roman"/>
          <w:sz w:val="28"/>
          <w:szCs w:val="28"/>
        </w:rPr>
      </w:pPr>
    </w:p>
    <w:p w14:paraId="249624A6" w14:textId="77777777" w:rsidR="00E22DF8" w:rsidRPr="004466F5" w:rsidRDefault="00E22DF8" w:rsidP="004466F5">
      <w:pPr>
        <w:pStyle w:val="2"/>
        <w:spacing w:before="0" w:after="0"/>
        <w:ind w:right="-1" w:hanging="431"/>
        <w:jc w:val="center"/>
        <w:rPr>
          <w:rFonts w:ascii="Times New Roman" w:hAnsi="Times New Roman"/>
          <w:b w:val="0"/>
          <w:i w:val="0"/>
        </w:rPr>
      </w:pPr>
      <w:r w:rsidRPr="004466F5">
        <w:rPr>
          <w:rFonts w:ascii="Times New Roman" w:hAnsi="Times New Roman"/>
          <w:bCs/>
          <w:i w:val="0"/>
          <w:lang w:eastAsia="ru-RU"/>
        </w:rPr>
        <w:t>1</w:t>
      </w:r>
      <w:r w:rsidR="00882800" w:rsidRPr="004466F5">
        <w:rPr>
          <w:rFonts w:ascii="Times New Roman" w:hAnsi="Times New Roman"/>
          <w:bCs/>
          <w:i w:val="0"/>
          <w:lang w:eastAsia="ru-RU"/>
        </w:rPr>
        <w:t>.4</w:t>
      </w:r>
      <w:r w:rsidRPr="004466F5">
        <w:rPr>
          <w:rFonts w:ascii="Times New Roman" w:hAnsi="Times New Roman"/>
          <w:b w:val="0"/>
          <w:bCs/>
          <w:i w:val="0"/>
          <w:lang w:eastAsia="ru-RU"/>
        </w:rPr>
        <w:t>.</w:t>
      </w:r>
      <w:bookmarkStart w:id="9" w:name="_Toc380482150"/>
      <w:bookmarkStart w:id="10" w:name="_Toc388883690"/>
      <w:r w:rsidR="008F3F59" w:rsidRPr="004466F5">
        <w:rPr>
          <w:rFonts w:ascii="Times New Roman" w:hAnsi="Times New Roman"/>
          <w:b w:val="0"/>
          <w:bCs/>
          <w:i w:val="0"/>
          <w:lang w:eastAsia="ru-RU"/>
        </w:rPr>
        <w:t xml:space="preserve"> </w:t>
      </w:r>
      <w:r w:rsidR="00562C9C" w:rsidRPr="004466F5">
        <w:rPr>
          <w:rStyle w:val="FontStyle157"/>
          <w:rFonts w:ascii="Times New Roman" w:eastAsia="Calibri" w:hAnsi="Times New Roman"/>
          <w:b/>
          <w:i w:val="0"/>
          <w:sz w:val="28"/>
        </w:rPr>
        <w:t>ПРЕДЛОЖЕНИЯ ПО СТРОИТЕЛЬСТВУ, РЕКОНСТРУКЦИИ И МОДЕРНИЗАЦИИ ОБЪЕКТОВ СИСТЕМ ВОДОСНАБЖЕНИЯ</w:t>
      </w:r>
      <w:bookmarkEnd w:id="9"/>
      <w:bookmarkEnd w:id="10"/>
    </w:p>
    <w:p w14:paraId="2F08B5A5" w14:textId="7CBA0592" w:rsidR="00E22DF8" w:rsidRPr="004466F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1.4.1</w:t>
      </w:r>
      <w:r w:rsidR="008F3F59" w:rsidRPr="004466F5">
        <w:rPr>
          <w:rFonts w:ascii="Times New Roman" w:hAnsi="Times New Roman"/>
          <w:b/>
          <w:bCs/>
          <w:sz w:val="28"/>
          <w:szCs w:val="28"/>
          <w:lang w:eastAsia="ru-RU"/>
        </w:rPr>
        <w:t xml:space="preserve">. </w:t>
      </w:r>
      <w:r w:rsidRPr="004466F5">
        <w:rPr>
          <w:rFonts w:ascii="Times New Roman" w:hAnsi="Times New Roman"/>
          <w:b/>
          <w:bCs/>
          <w:sz w:val="28"/>
          <w:szCs w:val="28"/>
          <w:lang w:eastAsia="ru-RU"/>
        </w:rPr>
        <w:t>Перечень основных мероприятий по реализации схем вод</w:t>
      </w:r>
      <w:r w:rsidR="006065E8" w:rsidRPr="004466F5">
        <w:rPr>
          <w:rFonts w:ascii="Times New Roman" w:hAnsi="Times New Roman"/>
          <w:b/>
          <w:bCs/>
          <w:sz w:val="28"/>
          <w:szCs w:val="28"/>
          <w:lang w:eastAsia="ru-RU"/>
        </w:rPr>
        <w:t>оснабжения с разбивкой по годам</w:t>
      </w:r>
    </w:p>
    <w:p w14:paraId="7C2D3D66" w14:textId="78A17E82" w:rsidR="00FB02B8" w:rsidRPr="004466F5" w:rsidRDefault="00FB02B8" w:rsidP="004466F5">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4466F5">
        <w:rPr>
          <w:rFonts w:ascii="Times New Roman" w:eastAsia="Times New Roman" w:hAnsi="Times New Roman"/>
          <w:spacing w:val="2"/>
          <w:sz w:val="28"/>
          <w:szCs w:val="28"/>
          <w:lang w:eastAsia="ru-RU"/>
        </w:rPr>
        <w:t>Таблица 1</w:t>
      </w:r>
      <w:r w:rsidR="00EC5C05">
        <w:rPr>
          <w:rFonts w:ascii="Times New Roman" w:eastAsia="Times New Roman" w:hAnsi="Times New Roman"/>
          <w:spacing w:val="2"/>
          <w:sz w:val="28"/>
          <w:szCs w:val="28"/>
          <w:lang w:eastAsia="ru-RU"/>
        </w:rPr>
        <w:t>9</w:t>
      </w:r>
      <w:r w:rsidRPr="004466F5">
        <w:rPr>
          <w:rFonts w:ascii="Times New Roman" w:eastAsia="Times New Roman" w:hAnsi="Times New Roman"/>
          <w:spacing w:val="2"/>
          <w:sz w:val="28"/>
          <w:szCs w:val="28"/>
          <w:lang w:eastAsia="ru-RU"/>
        </w:rPr>
        <w:t xml:space="preserve"> – Перечень основных мероприятий</w:t>
      </w:r>
      <w:r w:rsidR="00E12BED" w:rsidRPr="004466F5">
        <w:rPr>
          <w:rFonts w:ascii="Times New Roman" w:eastAsia="Times New Roman" w:hAnsi="Times New Roman"/>
          <w:spacing w:val="2"/>
          <w:sz w:val="28"/>
          <w:szCs w:val="28"/>
          <w:lang w:eastAsia="ru-RU"/>
        </w:rPr>
        <w:t xml:space="preserve"> </w:t>
      </w:r>
      <w:r w:rsidRPr="004466F5">
        <w:rPr>
          <w:rFonts w:ascii="Times New Roman" w:eastAsia="Times New Roman" w:hAnsi="Times New Roman"/>
          <w:spacing w:val="2"/>
          <w:sz w:val="28"/>
          <w:szCs w:val="28"/>
          <w:lang w:eastAsia="ru-RU"/>
        </w:rPr>
        <w:t>по реализации схемы водоснабжения</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67"/>
        <w:gridCol w:w="5670"/>
        <w:gridCol w:w="3402"/>
      </w:tblGrid>
      <w:tr w:rsidR="00FB02B8" w:rsidRPr="002523E1" w14:paraId="43FC3681" w14:textId="77777777" w:rsidTr="002523E1">
        <w:trPr>
          <w:trHeight w:val="414"/>
        </w:trPr>
        <w:tc>
          <w:tcPr>
            <w:tcW w:w="567" w:type="dxa"/>
            <w:vMerge w:val="restart"/>
            <w:shd w:val="clear" w:color="auto" w:fill="auto"/>
            <w:vAlign w:val="center"/>
          </w:tcPr>
          <w:p w14:paraId="6E9976AD"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bookmarkStart w:id="11" w:name="_Hlk140154794"/>
            <w:r w:rsidRPr="002523E1">
              <w:rPr>
                <w:rFonts w:ascii="Times New Roman" w:eastAsia="Times New Roman" w:hAnsi="Times New Roman"/>
                <w:b/>
                <w:color w:val="000000"/>
                <w:spacing w:val="2"/>
                <w:sz w:val="20"/>
                <w:szCs w:val="20"/>
                <w:lang w:eastAsia="ru-RU"/>
              </w:rPr>
              <w:t xml:space="preserve">№ </w:t>
            </w:r>
            <w:proofErr w:type="gramStart"/>
            <w:r w:rsidRPr="002523E1">
              <w:rPr>
                <w:rFonts w:ascii="Times New Roman" w:eastAsia="Times New Roman" w:hAnsi="Times New Roman"/>
                <w:b/>
                <w:color w:val="000000"/>
                <w:spacing w:val="2"/>
                <w:sz w:val="20"/>
                <w:szCs w:val="20"/>
                <w:lang w:eastAsia="ru-RU"/>
              </w:rPr>
              <w:t>п</w:t>
            </w:r>
            <w:proofErr w:type="gramEnd"/>
            <w:r w:rsidRPr="002523E1">
              <w:rPr>
                <w:rFonts w:ascii="Times New Roman" w:eastAsia="Times New Roman" w:hAnsi="Times New Roman"/>
                <w:b/>
                <w:color w:val="000000"/>
                <w:spacing w:val="2"/>
                <w:sz w:val="20"/>
                <w:szCs w:val="20"/>
                <w:lang w:eastAsia="ru-RU"/>
              </w:rPr>
              <w:t>/п</w:t>
            </w:r>
          </w:p>
        </w:tc>
        <w:tc>
          <w:tcPr>
            <w:tcW w:w="5670" w:type="dxa"/>
            <w:vMerge w:val="restart"/>
            <w:shd w:val="clear" w:color="auto" w:fill="auto"/>
            <w:vAlign w:val="center"/>
          </w:tcPr>
          <w:p w14:paraId="106AB82C"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2523E1">
              <w:rPr>
                <w:rFonts w:ascii="Times New Roman" w:eastAsia="Times New Roman" w:hAnsi="Times New Roman"/>
                <w:b/>
                <w:color w:val="000000"/>
                <w:spacing w:val="2"/>
                <w:sz w:val="20"/>
                <w:szCs w:val="20"/>
                <w:lang w:eastAsia="ru-RU"/>
              </w:rPr>
              <w:t>Виды работ</w:t>
            </w:r>
          </w:p>
        </w:tc>
        <w:tc>
          <w:tcPr>
            <w:tcW w:w="3402" w:type="dxa"/>
            <w:vMerge w:val="restart"/>
            <w:shd w:val="clear" w:color="auto" w:fill="auto"/>
            <w:vAlign w:val="center"/>
          </w:tcPr>
          <w:p w14:paraId="6928240F" w14:textId="77777777" w:rsidR="00FB02B8" w:rsidRPr="002523E1" w:rsidRDefault="00955EF7"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2523E1">
              <w:rPr>
                <w:rFonts w:ascii="Times New Roman" w:eastAsia="Times New Roman" w:hAnsi="Times New Roman"/>
                <w:b/>
                <w:color w:val="000000"/>
                <w:spacing w:val="2"/>
                <w:sz w:val="20"/>
                <w:szCs w:val="20"/>
                <w:lang w:eastAsia="ru-RU"/>
              </w:rPr>
              <w:t>Годы реализации</w:t>
            </w:r>
          </w:p>
        </w:tc>
      </w:tr>
      <w:tr w:rsidR="00FB02B8" w:rsidRPr="002523E1" w14:paraId="04F58881" w14:textId="77777777" w:rsidTr="002523E1">
        <w:trPr>
          <w:trHeight w:val="317"/>
        </w:trPr>
        <w:tc>
          <w:tcPr>
            <w:tcW w:w="567" w:type="dxa"/>
            <w:vMerge/>
            <w:shd w:val="clear" w:color="auto" w:fill="auto"/>
            <w:vAlign w:val="center"/>
          </w:tcPr>
          <w:p w14:paraId="3DC3D1A6"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i/>
                <w:color w:val="000000"/>
                <w:spacing w:val="2"/>
                <w:sz w:val="20"/>
                <w:szCs w:val="20"/>
                <w:lang w:eastAsia="ru-RU"/>
              </w:rPr>
            </w:pPr>
          </w:p>
        </w:tc>
        <w:tc>
          <w:tcPr>
            <w:tcW w:w="5670" w:type="dxa"/>
            <w:vMerge/>
            <w:shd w:val="clear" w:color="auto" w:fill="auto"/>
            <w:vAlign w:val="center"/>
          </w:tcPr>
          <w:p w14:paraId="1C4E9E88"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color w:val="000000"/>
                <w:spacing w:val="2"/>
                <w:sz w:val="20"/>
                <w:szCs w:val="20"/>
                <w:lang w:eastAsia="ru-RU"/>
              </w:rPr>
            </w:pPr>
          </w:p>
        </w:tc>
        <w:tc>
          <w:tcPr>
            <w:tcW w:w="3402" w:type="dxa"/>
            <w:vMerge/>
            <w:shd w:val="clear" w:color="auto" w:fill="auto"/>
            <w:vAlign w:val="center"/>
          </w:tcPr>
          <w:p w14:paraId="0F2476FD"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color w:val="000000"/>
                <w:spacing w:val="2"/>
                <w:sz w:val="20"/>
                <w:szCs w:val="20"/>
                <w:lang w:eastAsia="ru-RU"/>
              </w:rPr>
            </w:pPr>
          </w:p>
        </w:tc>
      </w:tr>
      <w:tr w:rsidR="00FB02B8" w:rsidRPr="002523E1" w14:paraId="5F361918" w14:textId="77777777" w:rsidTr="002523E1">
        <w:tc>
          <w:tcPr>
            <w:tcW w:w="567" w:type="dxa"/>
            <w:shd w:val="clear" w:color="auto" w:fill="auto"/>
            <w:vAlign w:val="center"/>
          </w:tcPr>
          <w:p w14:paraId="5A826001"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i/>
                <w:color w:val="000000"/>
                <w:spacing w:val="2"/>
                <w:sz w:val="20"/>
                <w:szCs w:val="20"/>
                <w:lang w:eastAsia="ru-RU"/>
              </w:rPr>
            </w:pPr>
            <w:r w:rsidRPr="002523E1">
              <w:rPr>
                <w:rFonts w:ascii="Times New Roman" w:eastAsia="Times New Roman" w:hAnsi="Times New Roman"/>
                <w:b/>
                <w:i/>
                <w:color w:val="000000"/>
                <w:spacing w:val="2"/>
                <w:sz w:val="20"/>
                <w:szCs w:val="20"/>
                <w:lang w:eastAsia="ru-RU"/>
              </w:rPr>
              <w:t>1</w:t>
            </w:r>
          </w:p>
        </w:tc>
        <w:tc>
          <w:tcPr>
            <w:tcW w:w="5670" w:type="dxa"/>
            <w:shd w:val="clear" w:color="auto" w:fill="auto"/>
            <w:vAlign w:val="center"/>
          </w:tcPr>
          <w:p w14:paraId="56A9E778"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i/>
                <w:color w:val="000000"/>
                <w:spacing w:val="2"/>
                <w:sz w:val="20"/>
                <w:szCs w:val="20"/>
                <w:lang w:eastAsia="ru-RU"/>
              </w:rPr>
            </w:pPr>
            <w:r w:rsidRPr="002523E1">
              <w:rPr>
                <w:rFonts w:ascii="Times New Roman" w:eastAsia="Times New Roman" w:hAnsi="Times New Roman"/>
                <w:b/>
                <w:i/>
                <w:color w:val="000000"/>
                <w:spacing w:val="2"/>
                <w:sz w:val="20"/>
                <w:szCs w:val="20"/>
                <w:lang w:eastAsia="ru-RU"/>
              </w:rPr>
              <w:t>2</w:t>
            </w:r>
          </w:p>
        </w:tc>
        <w:tc>
          <w:tcPr>
            <w:tcW w:w="3402" w:type="dxa"/>
            <w:shd w:val="clear" w:color="auto" w:fill="auto"/>
            <w:vAlign w:val="center"/>
          </w:tcPr>
          <w:p w14:paraId="4F21D004" w14:textId="77777777" w:rsidR="00FB02B8" w:rsidRPr="002523E1" w:rsidRDefault="00FB02B8" w:rsidP="004466F5">
            <w:pPr>
              <w:tabs>
                <w:tab w:val="left" w:pos="2895"/>
              </w:tabs>
              <w:spacing w:after="0"/>
              <w:ind w:right="-1"/>
              <w:jc w:val="center"/>
              <w:textAlignment w:val="baseline"/>
              <w:rPr>
                <w:rFonts w:ascii="Times New Roman" w:eastAsia="Times New Roman" w:hAnsi="Times New Roman"/>
                <w:b/>
                <w:i/>
                <w:color w:val="000000"/>
                <w:spacing w:val="2"/>
                <w:sz w:val="20"/>
                <w:szCs w:val="20"/>
                <w:lang w:eastAsia="ru-RU"/>
              </w:rPr>
            </w:pPr>
            <w:r w:rsidRPr="002523E1">
              <w:rPr>
                <w:rFonts w:ascii="Times New Roman" w:eastAsia="Times New Roman" w:hAnsi="Times New Roman"/>
                <w:b/>
                <w:i/>
                <w:color w:val="000000"/>
                <w:spacing w:val="2"/>
                <w:sz w:val="20"/>
                <w:szCs w:val="20"/>
                <w:lang w:eastAsia="ru-RU"/>
              </w:rPr>
              <w:t>3</w:t>
            </w:r>
          </w:p>
        </w:tc>
      </w:tr>
      <w:tr w:rsidR="002523E1" w:rsidRPr="002523E1" w14:paraId="3D53B784" w14:textId="77777777" w:rsidTr="002523E1">
        <w:trPr>
          <w:trHeight w:val="305"/>
        </w:trPr>
        <w:tc>
          <w:tcPr>
            <w:tcW w:w="567" w:type="dxa"/>
            <w:shd w:val="clear" w:color="auto" w:fill="auto"/>
            <w:vAlign w:val="center"/>
          </w:tcPr>
          <w:p w14:paraId="5F5E0F12" w14:textId="1EA78A25" w:rsidR="002523E1" w:rsidRPr="002523E1" w:rsidRDefault="002523E1" w:rsidP="002523E1">
            <w:pPr>
              <w:numPr>
                <w:ilvl w:val="0"/>
                <w:numId w:val="8"/>
              </w:numPr>
              <w:tabs>
                <w:tab w:val="left" w:pos="2895"/>
              </w:tabs>
              <w:spacing w:after="0"/>
              <w:ind w:left="340" w:hanging="170"/>
              <w:jc w:val="center"/>
              <w:textAlignment w:val="baseline"/>
              <w:rPr>
                <w:rFonts w:ascii="Times New Roman" w:eastAsia="Times New Roman" w:hAnsi="Times New Roman"/>
                <w:color w:val="000000"/>
                <w:spacing w:val="2"/>
                <w:sz w:val="20"/>
                <w:szCs w:val="20"/>
                <w:lang w:eastAsia="ru-RU"/>
              </w:rPr>
            </w:pPr>
          </w:p>
        </w:tc>
        <w:tc>
          <w:tcPr>
            <w:tcW w:w="5670" w:type="dxa"/>
            <w:shd w:val="clear" w:color="auto" w:fill="auto"/>
            <w:vAlign w:val="center"/>
          </w:tcPr>
          <w:p w14:paraId="3674FC4F" w14:textId="4BBB629A" w:rsidR="002523E1" w:rsidRPr="002523E1" w:rsidRDefault="00285170" w:rsidP="002523E1">
            <w:pPr>
              <w:spacing w:after="0"/>
              <w:ind w:right="-1"/>
              <w:rPr>
                <w:rFonts w:ascii="Times New Roman" w:hAnsi="Times New Roman"/>
                <w:sz w:val="20"/>
                <w:szCs w:val="20"/>
              </w:rPr>
            </w:pPr>
            <w:r w:rsidRPr="00285170">
              <w:rPr>
                <w:rFonts w:ascii="Times New Roman" w:hAnsi="Times New Roman"/>
                <w:sz w:val="20"/>
                <w:szCs w:val="20"/>
              </w:rPr>
              <w:t>Замена запорной арматуры</w:t>
            </w:r>
            <w:r>
              <w:rPr>
                <w:rFonts w:ascii="Times New Roman" w:hAnsi="Times New Roman"/>
                <w:sz w:val="20"/>
                <w:szCs w:val="20"/>
              </w:rPr>
              <w:t xml:space="preserve">: </w:t>
            </w:r>
            <w:r w:rsidRPr="00285170">
              <w:rPr>
                <w:rFonts w:ascii="Times New Roman" w:hAnsi="Times New Roman"/>
                <w:sz w:val="20"/>
                <w:szCs w:val="20"/>
              </w:rPr>
              <w:t xml:space="preserve">Ø 150-1 </w:t>
            </w:r>
            <w:proofErr w:type="spellStart"/>
            <w:proofErr w:type="gramStart"/>
            <w:r w:rsidRPr="00285170">
              <w:rPr>
                <w:rFonts w:ascii="Times New Roman" w:hAnsi="Times New Roman"/>
                <w:sz w:val="20"/>
                <w:szCs w:val="20"/>
              </w:rPr>
              <w:t>шт</w:t>
            </w:r>
            <w:proofErr w:type="spellEnd"/>
            <w:proofErr w:type="gramEnd"/>
            <w:r w:rsidRPr="00285170">
              <w:rPr>
                <w:rFonts w:ascii="Times New Roman" w:hAnsi="Times New Roman"/>
                <w:sz w:val="20"/>
                <w:szCs w:val="20"/>
              </w:rPr>
              <w:t xml:space="preserve">, Ø 100-1 </w:t>
            </w:r>
            <w:proofErr w:type="spellStart"/>
            <w:r w:rsidRPr="00285170">
              <w:rPr>
                <w:rFonts w:ascii="Times New Roman" w:hAnsi="Times New Roman"/>
                <w:sz w:val="20"/>
                <w:szCs w:val="20"/>
              </w:rPr>
              <w:t>шт</w:t>
            </w:r>
            <w:proofErr w:type="spellEnd"/>
            <w:r w:rsidRPr="00285170">
              <w:rPr>
                <w:rFonts w:ascii="Times New Roman" w:hAnsi="Times New Roman"/>
                <w:sz w:val="20"/>
                <w:szCs w:val="20"/>
              </w:rPr>
              <w:t xml:space="preserve">, Ø 50-3 </w:t>
            </w:r>
            <w:proofErr w:type="spellStart"/>
            <w:r w:rsidRPr="00285170">
              <w:rPr>
                <w:rFonts w:ascii="Times New Roman" w:hAnsi="Times New Roman"/>
                <w:sz w:val="20"/>
                <w:szCs w:val="20"/>
              </w:rPr>
              <w:t>шт</w:t>
            </w:r>
            <w:proofErr w:type="spellEnd"/>
          </w:p>
        </w:tc>
        <w:tc>
          <w:tcPr>
            <w:tcW w:w="3402" w:type="dxa"/>
            <w:shd w:val="clear" w:color="auto" w:fill="auto"/>
            <w:vAlign w:val="center"/>
          </w:tcPr>
          <w:p w14:paraId="41002336" w14:textId="6E338845" w:rsidR="002523E1" w:rsidRPr="002523E1" w:rsidRDefault="00285170" w:rsidP="002523E1">
            <w:pPr>
              <w:spacing w:after="0"/>
              <w:ind w:right="-1"/>
              <w:jc w:val="center"/>
              <w:rPr>
                <w:rFonts w:ascii="Times New Roman" w:hAnsi="Times New Roman"/>
                <w:sz w:val="20"/>
                <w:szCs w:val="20"/>
              </w:rPr>
            </w:pPr>
            <w:r w:rsidRPr="00285170">
              <w:rPr>
                <w:rFonts w:ascii="Times New Roman" w:hAnsi="Times New Roman"/>
                <w:sz w:val="20"/>
                <w:szCs w:val="20"/>
              </w:rPr>
              <w:t>июль 2024</w:t>
            </w:r>
          </w:p>
        </w:tc>
      </w:tr>
      <w:tr w:rsidR="00285170" w:rsidRPr="002523E1" w14:paraId="32F59AB8" w14:textId="77777777" w:rsidTr="002523E1">
        <w:trPr>
          <w:trHeight w:val="305"/>
        </w:trPr>
        <w:tc>
          <w:tcPr>
            <w:tcW w:w="567" w:type="dxa"/>
            <w:shd w:val="clear" w:color="auto" w:fill="auto"/>
            <w:vAlign w:val="center"/>
          </w:tcPr>
          <w:p w14:paraId="3A55B020" w14:textId="77777777" w:rsidR="00285170" w:rsidRPr="002523E1" w:rsidRDefault="00285170" w:rsidP="002523E1">
            <w:pPr>
              <w:numPr>
                <w:ilvl w:val="0"/>
                <w:numId w:val="8"/>
              </w:numPr>
              <w:tabs>
                <w:tab w:val="left" w:pos="2895"/>
              </w:tabs>
              <w:spacing w:after="0"/>
              <w:ind w:left="340" w:hanging="170"/>
              <w:jc w:val="center"/>
              <w:textAlignment w:val="baseline"/>
              <w:rPr>
                <w:rFonts w:ascii="Times New Roman" w:eastAsia="Times New Roman" w:hAnsi="Times New Roman"/>
                <w:color w:val="000000"/>
                <w:spacing w:val="2"/>
                <w:sz w:val="20"/>
                <w:szCs w:val="20"/>
                <w:lang w:eastAsia="ru-RU"/>
              </w:rPr>
            </w:pPr>
          </w:p>
        </w:tc>
        <w:tc>
          <w:tcPr>
            <w:tcW w:w="5670" w:type="dxa"/>
            <w:shd w:val="clear" w:color="auto" w:fill="auto"/>
            <w:vAlign w:val="center"/>
          </w:tcPr>
          <w:p w14:paraId="04529D69" w14:textId="243355B1" w:rsidR="00285170" w:rsidRPr="00285170" w:rsidRDefault="00285170" w:rsidP="002523E1">
            <w:pPr>
              <w:spacing w:after="0"/>
              <w:ind w:right="-1"/>
              <w:rPr>
                <w:rFonts w:ascii="Times New Roman" w:hAnsi="Times New Roman"/>
                <w:sz w:val="20"/>
                <w:szCs w:val="20"/>
              </w:rPr>
            </w:pPr>
            <w:r>
              <w:rPr>
                <w:rFonts w:ascii="Times New Roman" w:hAnsi="Times New Roman"/>
                <w:sz w:val="20"/>
                <w:szCs w:val="20"/>
              </w:rPr>
              <w:t xml:space="preserve">Реконструкция участка трубопровода с 3 колодцами, </w:t>
            </w:r>
            <w:r>
              <w:rPr>
                <w:rFonts w:ascii="Times New Roman" w:hAnsi="Times New Roman"/>
                <w:sz w:val="20"/>
                <w:szCs w:val="20"/>
                <w:lang w:val="en-US"/>
              </w:rPr>
              <w:t>L</w:t>
            </w:r>
            <w:r w:rsidRPr="00285170">
              <w:rPr>
                <w:rFonts w:ascii="Times New Roman" w:hAnsi="Times New Roman"/>
                <w:sz w:val="20"/>
                <w:szCs w:val="20"/>
              </w:rPr>
              <w:t xml:space="preserve"> = 400 </w:t>
            </w:r>
            <w:r>
              <w:rPr>
                <w:rFonts w:ascii="Times New Roman" w:hAnsi="Times New Roman"/>
                <w:sz w:val="20"/>
                <w:szCs w:val="20"/>
              </w:rPr>
              <w:t xml:space="preserve">м, </w:t>
            </w:r>
            <w:r w:rsidRPr="00285170">
              <w:rPr>
                <w:rFonts w:ascii="Times New Roman" w:hAnsi="Times New Roman"/>
                <w:sz w:val="20"/>
                <w:szCs w:val="20"/>
              </w:rPr>
              <w:t>Ø</w:t>
            </w:r>
            <w:r>
              <w:rPr>
                <w:rFonts w:ascii="Times New Roman" w:hAnsi="Times New Roman"/>
                <w:sz w:val="20"/>
                <w:szCs w:val="20"/>
              </w:rPr>
              <w:t>63</w:t>
            </w:r>
          </w:p>
        </w:tc>
        <w:tc>
          <w:tcPr>
            <w:tcW w:w="3402" w:type="dxa"/>
            <w:shd w:val="clear" w:color="auto" w:fill="auto"/>
            <w:vAlign w:val="center"/>
          </w:tcPr>
          <w:p w14:paraId="706D7A31" w14:textId="0290035A" w:rsidR="00285170" w:rsidRPr="002523E1" w:rsidRDefault="00285170" w:rsidP="002523E1">
            <w:pPr>
              <w:spacing w:after="0"/>
              <w:ind w:right="-1"/>
              <w:jc w:val="center"/>
              <w:rPr>
                <w:rFonts w:ascii="Times New Roman" w:hAnsi="Times New Roman"/>
                <w:sz w:val="20"/>
                <w:szCs w:val="20"/>
              </w:rPr>
            </w:pPr>
            <w:r w:rsidRPr="00285170">
              <w:rPr>
                <w:rFonts w:ascii="Times New Roman" w:hAnsi="Times New Roman"/>
                <w:sz w:val="20"/>
                <w:szCs w:val="20"/>
              </w:rPr>
              <w:t>август 2024</w:t>
            </w:r>
          </w:p>
        </w:tc>
      </w:tr>
      <w:bookmarkEnd w:id="11"/>
    </w:tbl>
    <w:p w14:paraId="31BB94AC" w14:textId="77777777" w:rsidR="0006465C" w:rsidRPr="0006465C" w:rsidRDefault="0006465C" w:rsidP="004466F5">
      <w:pPr>
        <w:pStyle w:val="a8"/>
        <w:autoSpaceDE w:val="0"/>
        <w:autoSpaceDN w:val="0"/>
        <w:adjustRightInd w:val="0"/>
        <w:spacing w:after="0"/>
        <w:ind w:left="0" w:right="-1"/>
        <w:jc w:val="center"/>
        <w:rPr>
          <w:rFonts w:ascii="Times New Roman" w:hAnsi="Times New Roman"/>
          <w:sz w:val="28"/>
          <w:szCs w:val="28"/>
          <w:lang w:eastAsia="ru-RU"/>
        </w:rPr>
      </w:pPr>
    </w:p>
    <w:p w14:paraId="466A5E7C" w14:textId="4B432A21" w:rsidR="00C21D97" w:rsidRPr="004466F5" w:rsidRDefault="006468B2" w:rsidP="004466F5">
      <w:pPr>
        <w:pStyle w:val="a8"/>
        <w:autoSpaceDE w:val="0"/>
        <w:autoSpaceDN w:val="0"/>
        <w:adjustRightInd w:val="0"/>
        <w:spacing w:after="0"/>
        <w:ind w:left="0" w:right="-1"/>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1.4.2. </w:t>
      </w:r>
      <w:r w:rsidR="00FB02B8" w:rsidRPr="004466F5">
        <w:rPr>
          <w:rFonts w:ascii="Times New Roman" w:hAnsi="Times New Roman"/>
          <w:b/>
          <w:bCs/>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w:t>
      </w:r>
      <w:r w:rsidR="0006465C" w:rsidRPr="004466F5">
        <w:rPr>
          <w:rFonts w:ascii="Times New Roman" w:hAnsi="Times New Roman"/>
          <w:b/>
          <w:bCs/>
          <w:sz w:val="28"/>
          <w:szCs w:val="28"/>
          <w:lang w:eastAsia="ru-RU"/>
        </w:rPr>
        <w:t>мероприятий, предусмотренных схемой</w:t>
      </w:r>
      <w:r w:rsidR="00FB02B8" w:rsidRPr="004466F5">
        <w:rPr>
          <w:rFonts w:ascii="Times New Roman" w:hAnsi="Times New Roman"/>
          <w:b/>
          <w:bCs/>
          <w:sz w:val="28"/>
          <w:szCs w:val="28"/>
          <w:lang w:eastAsia="ru-RU"/>
        </w:rPr>
        <w:t xml:space="preserve"> водоснабжения</w:t>
      </w:r>
    </w:p>
    <w:p w14:paraId="79B792DC" w14:textId="77777777" w:rsidR="00C21D97" w:rsidRPr="004466F5" w:rsidRDefault="00C21D97"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lastRenderedPageBreak/>
        <w:t>Перспективная схема водоснабжения учитывает мероприятия, направленные на развитие объектов систем водоснабжения и меропри</w:t>
      </w:r>
      <w:r w:rsidR="004D5314" w:rsidRPr="004466F5">
        <w:rPr>
          <w:rFonts w:ascii="Times New Roman" w:hAnsi="Times New Roman"/>
          <w:sz w:val="28"/>
          <w:szCs w:val="28"/>
        </w:rPr>
        <w:t xml:space="preserve">ятия, направленные на развитие </w:t>
      </w:r>
      <w:r w:rsidRPr="004466F5">
        <w:rPr>
          <w:rFonts w:ascii="Times New Roman" w:hAnsi="Times New Roman"/>
          <w:sz w:val="28"/>
          <w:szCs w:val="28"/>
        </w:rPr>
        <w:t xml:space="preserve">водопроводных сетей и объектов на них, для подключения перспективных потребителей. </w:t>
      </w:r>
    </w:p>
    <w:p w14:paraId="1289FDA2" w14:textId="77777777" w:rsidR="008F3919" w:rsidRPr="004466F5" w:rsidRDefault="00422AF9" w:rsidP="004466F5">
      <w:pPr>
        <w:autoSpaceDE w:val="0"/>
        <w:autoSpaceDN w:val="0"/>
        <w:adjustRightInd w:val="0"/>
        <w:spacing w:after="0"/>
        <w:ind w:right="-1" w:firstLine="851"/>
        <w:contextualSpacing/>
        <w:jc w:val="both"/>
        <w:rPr>
          <w:rFonts w:ascii="Times New Roman" w:hAnsi="Times New Roman"/>
          <w:i/>
          <w:sz w:val="28"/>
          <w:szCs w:val="28"/>
        </w:rPr>
      </w:pPr>
      <w:r w:rsidRPr="004466F5">
        <w:rPr>
          <w:rFonts w:ascii="Times New Roman" w:hAnsi="Times New Roman"/>
          <w:i/>
          <w:sz w:val="28"/>
          <w:szCs w:val="28"/>
        </w:rPr>
        <w:t>Модернизация</w:t>
      </w:r>
      <w:r w:rsidR="008F3919" w:rsidRPr="004466F5">
        <w:rPr>
          <w:rFonts w:ascii="Times New Roman" w:hAnsi="Times New Roman"/>
          <w:i/>
          <w:sz w:val="28"/>
          <w:szCs w:val="28"/>
        </w:rPr>
        <w:t xml:space="preserve"> изношенных участков водопроводных сетей </w:t>
      </w:r>
    </w:p>
    <w:p w14:paraId="52D3DF21" w14:textId="77777777" w:rsidR="008F3919" w:rsidRPr="004466F5" w:rsidRDefault="0033041F"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t>Ежегодная плановая з</w:t>
      </w:r>
      <w:r w:rsidR="008F3919" w:rsidRPr="004466F5">
        <w:rPr>
          <w:rFonts w:ascii="Times New Roman" w:hAnsi="Times New Roman"/>
          <w:sz w:val="28"/>
          <w:szCs w:val="28"/>
        </w:rPr>
        <w:t>амена изношенных сетей водоснабжения позволит сократить потери воды при ее транспортировке</w:t>
      </w:r>
      <w:r w:rsidRPr="004466F5">
        <w:rPr>
          <w:rFonts w:ascii="Times New Roman" w:hAnsi="Times New Roman"/>
          <w:sz w:val="28"/>
          <w:szCs w:val="28"/>
        </w:rPr>
        <w:t xml:space="preserve"> и обеспечить бесперебойным водоснабжением потребителей.</w:t>
      </w:r>
    </w:p>
    <w:p w14:paraId="2523E66F" w14:textId="77777777" w:rsidR="0033041F" w:rsidRPr="004466F5" w:rsidRDefault="0033041F"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t xml:space="preserve">При замене и строительстве трубопроводов в качестве альтернативы </w:t>
      </w:r>
      <w:proofErr w:type="gramStart"/>
      <w:r w:rsidRPr="004466F5">
        <w:rPr>
          <w:rFonts w:ascii="Times New Roman" w:hAnsi="Times New Roman"/>
          <w:sz w:val="28"/>
          <w:szCs w:val="28"/>
        </w:rPr>
        <w:t>существующим</w:t>
      </w:r>
      <w:proofErr w:type="gramEnd"/>
      <w:r w:rsidRPr="004466F5">
        <w:rPr>
          <w:rFonts w:ascii="Times New Roman" w:hAnsi="Times New Roman"/>
          <w:sz w:val="28"/>
          <w:szCs w:val="28"/>
        </w:rPr>
        <w:t xml:space="preserve"> стальным </w:t>
      </w:r>
      <w:r w:rsidR="00E84ED3" w:rsidRPr="004466F5">
        <w:rPr>
          <w:rFonts w:ascii="Times New Roman" w:hAnsi="Times New Roman"/>
          <w:sz w:val="28"/>
          <w:szCs w:val="28"/>
        </w:rPr>
        <w:t xml:space="preserve">рекомендуется применять полиэтиленовые трубы. Применение полиэтиленовых трубопроводов в системе холодного </w:t>
      </w:r>
      <w:r w:rsidR="00575382" w:rsidRPr="004466F5">
        <w:rPr>
          <w:rFonts w:ascii="Times New Roman" w:hAnsi="Times New Roman"/>
          <w:sz w:val="28"/>
          <w:szCs w:val="28"/>
        </w:rPr>
        <w:t>водоснабжения оправдано</w:t>
      </w:r>
      <w:r w:rsidR="00E84ED3" w:rsidRPr="004466F5">
        <w:rPr>
          <w:rFonts w:ascii="Times New Roman" w:hAnsi="Times New Roman"/>
          <w:sz w:val="28"/>
          <w:szCs w:val="28"/>
        </w:rPr>
        <w:t xml:space="preserve"> как в технологическом, </w:t>
      </w:r>
      <w:r w:rsidR="00575382" w:rsidRPr="004466F5">
        <w:rPr>
          <w:rFonts w:ascii="Times New Roman" w:hAnsi="Times New Roman"/>
          <w:sz w:val="28"/>
          <w:szCs w:val="28"/>
        </w:rPr>
        <w:t>эксплуатационном, так</w:t>
      </w:r>
      <w:r w:rsidR="00E84ED3" w:rsidRPr="004466F5">
        <w:rPr>
          <w:rFonts w:ascii="Times New Roman" w:hAnsi="Times New Roman"/>
          <w:sz w:val="28"/>
          <w:szCs w:val="28"/>
        </w:rPr>
        <w:t xml:space="preserve"> и в экономическом плане.</w:t>
      </w:r>
    </w:p>
    <w:p w14:paraId="6D4BE3F3" w14:textId="77777777" w:rsidR="00E84ED3" w:rsidRPr="004466F5" w:rsidRDefault="00E84ED3" w:rsidP="004466F5">
      <w:pPr>
        <w:autoSpaceDE w:val="0"/>
        <w:autoSpaceDN w:val="0"/>
        <w:adjustRightInd w:val="0"/>
        <w:spacing w:after="0"/>
        <w:ind w:right="-1" w:firstLine="851"/>
        <w:contextualSpacing/>
        <w:jc w:val="both"/>
        <w:rPr>
          <w:rFonts w:ascii="Times New Roman" w:hAnsi="Times New Roman"/>
          <w:sz w:val="28"/>
          <w:szCs w:val="28"/>
        </w:rPr>
      </w:pPr>
      <w:r w:rsidRPr="004466F5">
        <w:rPr>
          <w:rFonts w:ascii="Times New Roman" w:hAnsi="Times New Roman"/>
          <w:sz w:val="28"/>
          <w:szCs w:val="28"/>
        </w:rPr>
        <w:t xml:space="preserve">Основные преимущества </w:t>
      </w:r>
      <w:r w:rsidR="00575382" w:rsidRPr="004466F5">
        <w:rPr>
          <w:rFonts w:ascii="Times New Roman" w:hAnsi="Times New Roman"/>
          <w:sz w:val="28"/>
          <w:szCs w:val="28"/>
        </w:rPr>
        <w:t>труб,</w:t>
      </w:r>
      <w:r w:rsidRPr="004466F5">
        <w:rPr>
          <w:rFonts w:ascii="Times New Roman" w:hAnsi="Times New Roman"/>
          <w:sz w:val="28"/>
          <w:szCs w:val="28"/>
        </w:rPr>
        <w:t xml:space="preserve"> изготовленных из ПНД:</w:t>
      </w:r>
    </w:p>
    <w:p w14:paraId="1374C0E4" w14:textId="77777777" w:rsidR="00E84ED3" w:rsidRPr="004466F5" w:rsidRDefault="00E84ED3"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14:paraId="0118959E" w14:textId="77777777" w:rsidR="00E84ED3" w:rsidRPr="004466F5" w:rsidRDefault="00E84ED3"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масса ПЭ трубы для водопровода более чем в 8 раз меньше массы металлических аналогов;</w:t>
      </w:r>
    </w:p>
    <w:p w14:paraId="27307703" w14:textId="77777777" w:rsidR="00E84ED3" w:rsidRPr="004466F5" w:rsidRDefault="00E84ED3"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стоимость выполнения </w:t>
      </w:r>
      <w:r w:rsidR="003F544C" w:rsidRPr="004466F5">
        <w:rPr>
          <w:rFonts w:ascii="Times New Roman" w:hAnsi="Times New Roman"/>
          <w:sz w:val="28"/>
          <w:szCs w:val="28"/>
        </w:rPr>
        <w:t>строительно-монтажных работ даже при использовании традиционных открытых методов, сокращается до 2,5 раз;</w:t>
      </w:r>
    </w:p>
    <w:p w14:paraId="095272CE" w14:textId="77777777" w:rsidR="003F544C" w:rsidRPr="004466F5" w:rsidRDefault="003F544C"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большая эластичность, что позволяет их легко вписывать в повороты трассы;</w:t>
      </w:r>
    </w:p>
    <w:p w14:paraId="3B0AF71B" w14:textId="77777777" w:rsidR="003F544C" w:rsidRPr="004466F5" w:rsidRDefault="00256237"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w:t>
      </w:r>
      <w:r w:rsidR="003F544C" w:rsidRPr="004466F5">
        <w:rPr>
          <w:rFonts w:ascii="Times New Roman" w:hAnsi="Times New Roman"/>
          <w:sz w:val="28"/>
          <w:szCs w:val="28"/>
        </w:rPr>
        <w:t xml:space="preserve">труба водопроводная полиэтиленовая обладает высокой 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14:paraId="2EB693B9" w14:textId="77777777" w:rsidR="003F544C" w:rsidRDefault="003F544C" w:rsidP="004466F5">
      <w:pPr>
        <w:autoSpaceDE w:val="0"/>
        <w:autoSpaceDN w:val="0"/>
        <w:adjustRightInd w:val="0"/>
        <w:spacing w:after="0"/>
        <w:ind w:right="-1"/>
        <w:contextualSpacing/>
        <w:jc w:val="both"/>
        <w:rPr>
          <w:rFonts w:ascii="Times New Roman" w:hAnsi="Times New Roman"/>
          <w:sz w:val="28"/>
          <w:szCs w:val="28"/>
        </w:rPr>
      </w:pPr>
      <w:r w:rsidRPr="004466F5">
        <w:rPr>
          <w:rFonts w:ascii="Times New Roman" w:hAnsi="Times New Roman"/>
          <w:sz w:val="28"/>
          <w:szCs w:val="28"/>
        </w:rPr>
        <w:t xml:space="preserve">- отсутствие необходимости </w:t>
      </w:r>
      <w:r w:rsidR="002330C9" w:rsidRPr="004466F5">
        <w:rPr>
          <w:rFonts w:ascii="Times New Roman" w:hAnsi="Times New Roman"/>
          <w:sz w:val="28"/>
          <w:szCs w:val="28"/>
        </w:rPr>
        <w:t>применения дорогостоящих методов проверки и контроля качества сварных соединений.</w:t>
      </w:r>
    </w:p>
    <w:p w14:paraId="2D4DF853" w14:textId="77777777" w:rsidR="007D7E73" w:rsidRPr="004466F5" w:rsidRDefault="007D7E73" w:rsidP="004466F5">
      <w:pPr>
        <w:autoSpaceDE w:val="0"/>
        <w:autoSpaceDN w:val="0"/>
        <w:adjustRightInd w:val="0"/>
        <w:spacing w:after="0"/>
        <w:ind w:right="-1"/>
        <w:contextualSpacing/>
        <w:jc w:val="both"/>
        <w:rPr>
          <w:rFonts w:ascii="Times New Roman" w:hAnsi="Times New Roman"/>
          <w:sz w:val="28"/>
          <w:szCs w:val="28"/>
        </w:rPr>
      </w:pPr>
    </w:p>
    <w:p w14:paraId="233C5302" w14:textId="77777777" w:rsidR="00E22DF8" w:rsidRPr="004466F5" w:rsidRDefault="00E22DF8" w:rsidP="004466F5">
      <w:pPr>
        <w:autoSpaceDE w:val="0"/>
        <w:autoSpaceDN w:val="0"/>
        <w:adjustRightInd w:val="0"/>
        <w:spacing w:after="0"/>
        <w:ind w:right="-1" w:firstLine="851"/>
        <w:contextualSpacing/>
        <w:jc w:val="center"/>
        <w:rPr>
          <w:rFonts w:ascii="Times New Roman" w:hAnsi="Times New Roman"/>
          <w:b/>
          <w:bCs/>
          <w:sz w:val="28"/>
          <w:szCs w:val="28"/>
          <w:lang w:eastAsia="ru-RU"/>
        </w:rPr>
      </w:pPr>
      <w:r w:rsidRPr="004466F5">
        <w:rPr>
          <w:rFonts w:ascii="Times New Roman" w:hAnsi="Times New Roman"/>
          <w:b/>
          <w:bCs/>
          <w:sz w:val="28"/>
          <w:szCs w:val="28"/>
          <w:lang w:eastAsia="ru-RU"/>
        </w:rPr>
        <w:t>1.4.3</w:t>
      </w:r>
      <w:r w:rsidR="006468B2"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Сведения о вновь строящихся, реконструируемых и предлагаемых к выводу из эксп</w:t>
      </w:r>
      <w:r w:rsidR="006065E8" w:rsidRPr="004466F5">
        <w:rPr>
          <w:rFonts w:ascii="Times New Roman" w:hAnsi="Times New Roman"/>
          <w:b/>
          <w:bCs/>
          <w:sz w:val="28"/>
          <w:szCs w:val="28"/>
          <w:lang w:eastAsia="ru-RU"/>
        </w:rPr>
        <w:t>луатации объектах</w:t>
      </w:r>
      <w:r w:rsidR="0075155A" w:rsidRPr="004466F5">
        <w:rPr>
          <w:rFonts w:ascii="Times New Roman" w:hAnsi="Times New Roman"/>
          <w:b/>
          <w:bCs/>
          <w:sz w:val="28"/>
          <w:szCs w:val="28"/>
          <w:lang w:eastAsia="ru-RU"/>
        </w:rPr>
        <w:t xml:space="preserve"> системы </w:t>
      </w:r>
      <w:r w:rsidR="006065E8" w:rsidRPr="004466F5">
        <w:rPr>
          <w:rFonts w:ascii="Times New Roman" w:hAnsi="Times New Roman"/>
          <w:b/>
          <w:bCs/>
          <w:sz w:val="28"/>
          <w:szCs w:val="28"/>
          <w:lang w:eastAsia="ru-RU"/>
        </w:rPr>
        <w:t>водоснабжения</w:t>
      </w:r>
    </w:p>
    <w:p w14:paraId="5C4938CF" w14:textId="53A9A732" w:rsidR="00BD03E9" w:rsidRPr="004466F5" w:rsidRDefault="00FB02B8"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482A63">
        <w:rPr>
          <w:rFonts w:ascii="Times New Roman" w:eastAsia="Times New Roman" w:hAnsi="Times New Roman"/>
          <w:color w:val="000000"/>
          <w:spacing w:val="2"/>
          <w:sz w:val="28"/>
          <w:szCs w:val="28"/>
          <w:lang w:eastAsia="ru-RU"/>
        </w:rPr>
        <w:t>Городского поселения Суслонгер</w:t>
      </w:r>
      <w:r w:rsidR="0096500F" w:rsidRPr="004466F5">
        <w:rPr>
          <w:rFonts w:ascii="Times New Roman" w:eastAsia="Times New Roman" w:hAnsi="Times New Roman"/>
          <w:color w:val="000000"/>
          <w:spacing w:val="2"/>
          <w:sz w:val="28"/>
          <w:szCs w:val="28"/>
          <w:lang w:eastAsia="ru-RU"/>
        </w:rPr>
        <w:t xml:space="preserve"> </w:t>
      </w:r>
      <w:r w:rsidRPr="004466F5">
        <w:rPr>
          <w:rFonts w:ascii="Times New Roman" w:eastAsia="Times New Roman" w:hAnsi="Times New Roman"/>
          <w:color w:val="000000"/>
          <w:spacing w:val="2"/>
          <w:sz w:val="28"/>
          <w:szCs w:val="28"/>
          <w:lang w:eastAsia="ru-RU"/>
        </w:rPr>
        <w:t>питьевой водой, отвечающей требованиям новых нормативов качества, повышение энергетической эффективности оборудования.</w:t>
      </w:r>
    </w:p>
    <w:p w14:paraId="0015492D" w14:textId="77777777" w:rsidR="00FB02B8" w:rsidRPr="004466F5" w:rsidRDefault="00FB02B8" w:rsidP="00101146">
      <w:pPr>
        <w:shd w:val="clear" w:color="auto" w:fill="FFFFFF"/>
        <w:spacing w:after="0"/>
        <w:ind w:right="-285"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t>1) Сведения об объектах, предлагаемых к новому строительству:</w:t>
      </w:r>
    </w:p>
    <w:p w14:paraId="0F3889B2" w14:textId="70748559" w:rsidR="00860E28" w:rsidRDefault="00FB02B8" w:rsidP="00A714A0">
      <w:pPr>
        <w:shd w:val="clear" w:color="auto" w:fill="FFFFFF"/>
        <w:spacing w:after="0"/>
        <w:ind w:right="-285" w:firstLine="708"/>
        <w:jc w:val="both"/>
        <w:textAlignment w:val="baseline"/>
        <w:rPr>
          <w:rFonts w:ascii="Times New Roman" w:hAnsi="Times New Roman"/>
          <w:bCs/>
          <w:sz w:val="28"/>
          <w:szCs w:val="28"/>
          <w:lang w:eastAsia="ru-RU"/>
        </w:rPr>
      </w:pPr>
      <w:r w:rsidRPr="004466F5">
        <w:rPr>
          <w:rFonts w:ascii="Times New Roman" w:eastAsia="Times New Roman" w:hAnsi="Times New Roman"/>
          <w:color w:val="000000"/>
          <w:spacing w:val="2"/>
          <w:sz w:val="28"/>
          <w:szCs w:val="28"/>
          <w:lang w:eastAsia="ru-RU"/>
        </w:rPr>
        <w:t xml:space="preserve">В </w:t>
      </w:r>
      <w:r w:rsidR="00482A63">
        <w:rPr>
          <w:rFonts w:ascii="Times New Roman" w:eastAsia="Times New Roman" w:hAnsi="Times New Roman"/>
          <w:color w:val="000000"/>
          <w:spacing w:val="2"/>
          <w:sz w:val="28"/>
          <w:szCs w:val="28"/>
          <w:lang w:eastAsia="ru-RU"/>
        </w:rPr>
        <w:t>Городском поселении Суслонгер</w:t>
      </w:r>
      <w:r w:rsidR="00D705A5" w:rsidRPr="004466F5">
        <w:rPr>
          <w:rFonts w:ascii="Times New Roman" w:eastAsia="Times New Roman" w:hAnsi="Times New Roman"/>
          <w:color w:val="000000"/>
          <w:spacing w:val="2"/>
          <w:sz w:val="28"/>
          <w:szCs w:val="28"/>
          <w:lang w:eastAsia="ru-RU"/>
        </w:rPr>
        <w:t xml:space="preserve"> </w:t>
      </w:r>
      <w:r w:rsidR="00ED1411" w:rsidRPr="004466F5">
        <w:rPr>
          <w:rFonts w:ascii="Times New Roman" w:eastAsia="Times New Roman" w:hAnsi="Times New Roman"/>
          <w:color w:val="000000"/>
          <w:spacing w:val="2"/>
          <w:sz w:val="28"/>
          <w:szCs w:val="28"/>
          <w:lang w:eastAsia="ru-RU"/>
        </w:rPr>
        <w:t>на расчетный срок</w:t>
      </w:r>
      <w:r w:rsidR="00A714A0">
        <w:rPr>
          <w:rFonts w:ascii="Times New Roman" w:eastAsia="Times New Roman" w:hAnsi="Times New Roman"/>
          <w:color w:val="000000"/>
          <w:spacing w:val="2"/>
          <w:sz w:val="28"/>
          <w:szCs w:val="28"/>
          <w:lang w:eastAsia="ru-RU"/>
        </w:rPr>
        <w:t xml:space="preserve"> не</w:t>
      </w:r>
      <w:r w:rsidR="00092035" w:rsidRPr="004466F5">
        <w:rPr>
          <w:rFonts w:ascii="Times New Roman" w:eastAsia="Times New Roman" w:hAnsi="Times New Roman"/>
          <w:color w:val="000000"/>
          <w:spacing w:val="2"/>
          <w:sz w:val="28"/>
          <w:szCs w:val="28"/>
          <w:lang w:eastAsia="ru-RU"/>
        </w:rPr>
        <w:t xml:space="preserve"> </w:t>
      </w:r>
      <w:r w:rsidR="00ED1411" w:rsidRPr="004466F5">
        <w:rPr>
          <w:rFonts w:ascii="Times New Roman" w:eastAsia="Times New Roman" w:hAnsi="Times New Roman"/>
          <w:color w:val="000000"/>
          <w:spacing w:val="2"/>
          <w:sz w:val="28"/>
          <w:szCs w:val="28"/>
          <w:lang w:eastAsia="ru-RU"/>
        </w:rPr>
        <w:t>планируется</w:t>
      </w:r>
      <w:r w:rsidRPr="004466F5">
        <w:rPr>
          <w:rFonts w:ascii="Times New Roman" w:eastAsia="Times New Roman" w:hAnsi="Times New Roman"/>
          <w:color w:val="000000"/>
          <w:spacing w:val="2"/>
          <w:sz w:val="28"/>
          <w:szCs w:val="28"/>
          <w:lang w:eastAsia="ru-RU"/>
        </w:rPr>
        <w:t xml:space="preserve"> </w:t>
      </w:r>
      <w:r w:rsidR="00514EB2" w:rsidRPr="004466F5">
        <w:rPr>
          <w:rFonts w:ascii="Times New Roman" w:eastAsia="Times New Roman" w:hAnsi="Times New Roman"/>
          <w:color w:val="000000"/>
          <w:spacing w:val="2"/>
          <w:sz w:val="28"/>
          <w:szCs w:val="28"/>
          <w:lang w:eastAsia="ru-RU"/>
        </w:rPr>
        <w:t>строительство</w:t>
      </w:r>
      <w:r w:rsidR="00A714A0">
        <w:rPr>
          <w:rFonts w:ascii="Times New Roman" w:hAnsi="Times New Roman"/>
          <w:bCs/>
          <w:sz w:val="28"/>
          <w:szCs w:val="28"/>
          <w:lang w:eastAsia="ru-RU"/>
        </w:rPr>
        <w:t>.</w:t>
      </w:r>
    </w:p>
    <w:p w14:paraId="11253F45" w14:textId="77777777" w:rsidR="000B05C0" w:rsidRPr="004466F5" w:rsidRDefault="00FB02B8" w:rsidP="00101146">
      <w:pPr>
        <w:shd w:val="clear" w:color="auto" w:fill="FFFFFF"/>
        <w:spacing w:after="0"/>
        <w:ind w:right="-285" w:firstLine="708"/>
        <w:jc w:val="both"/>
        <w:textAlignment w:val="baseline"/>
        <w:rPr>
          <w:rFonts w:ascii="Times New Roman" w:eastAsia="Times New Roman" w:hAnsi="Times New Roman"/>
          <w:b/>
          <w:bCs/>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lastRenderedPageBreak/>
        <w:t>2) Сведения о действующих объектах, предлагаемых к реконструкции (техническому перевооружению).</w:t>
      </w:r>
    </w:p>
    <w:p w14:paraId="5CF8FD80" w14:textId="4D132B17" w:rsidR="00D705A5" w:rsidRPr="004466F5" w:rsidRDefault="00D705A5" w:rsidP="00101146">
      <w:pPr>
        <w:shd w:val="clear" w:color="auto" w:fill="FFFFFF"/>
        <w:spacing w:after="0"/>
        <w:ind w:right="-285"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В </w:t>
      </w:r>
      <w:r w:rsidR="00482A63">
        <w:rPr>
          <w:rFonts w:ascii="Times New Roman" w:eastAsia="Times New Roman" w:hAnsi="Times New Roman"/>
          <w:color w:val="000000"/>
          <w:spacing w:val="2"/>
          <w:sz w:val="28"/>
          <w:szCs w:val="28"/>
          <w:lang w:eastAsia="ru-RU"/>
        </w:rPr>
        <w:t>Городском поселении Суслонгер</w:t>
      </w:r>
      <w:r w:rsidR="007F62B0" w:rsidRPr="004466F5">
        <w:rPr>
          <w:rFonts w:ascii="Times New Roman" w:eastAsia="Times New Roman" w:hAnsi="Times New Roman"/>
          <w:color w:val="000000"/>
          <w:spacing w:val="2"/>
          <w:sz w:val="28"/>
          <w:szCs w:val="28"/>
          <w:lang w:eastAsia="ru-RU"/>
        </w:rPr>
        <w:t xml:space="preserve"> </w:t>
      </w:r>
      <w:r w:rsidRPr="004466F5">
        <w:rPr>
          <w:rFonts w:ascii="Times New Roman" w:eastAsia="Times New Roman" w:hAnsi="Times New Roman"/>
          <w:color w:val="000000"/>
          <w:spacing w:val="2"/>
          <w:sz w:val="28"/>
          <w:szCs w:val="28"/>
          <w:lang w:eastAsia="ru-RU"/>
        </w:rPr>
        <w:t>планируется</w:t>
      </w:r>
      <w:r w:rsidR="007F62B0" w:rsidRPr="004466F5">
        <w:rPr>
          <w:rFonts w:ascii="Times New Roman" w:eastAsia="Times New Roman" w:hAnsi="Times New Roman"/>
          <w:color w:val="000000"/>
          <w:spacing w:val="2"/>
          <w:sz w:val="28"/>
          <w:szCs w:val="28"/>
          <w:lang w:eastAsia="ru-RU"/>
        </w:rPr>
        <w:t>:</w:t>
      </w:r>
    </w:p>
    <w:p w14:paraId="5722039F" w14:textId="649A672C" w:rsidR="007F62B0" w:rsidRDefault="007F62B0" w:rsidP="00101146">
      <w:pPr>
        <w:shd w:val="clear" w:color="auto" w:fill="FFFFFF"/>
        <w:spacing w:after="0"/>
        <w:ind w:right="-285" w:firstLine="708"/>
        <w:jc w:val="both"/>
        <w:textAlignment w:val="baseline"/>
        <w:rPr>
          <w:rFonts w:ascii="Times New Roman" w:hAnsi="Times New Roman"/>
          <w:sz w:val="28"/>
          <w:szCs w:val="24"/>
        </w:rPr>
      </w:pPr>
      <w:r w:rsidRPr="004466F5">
        <w:rPr>
          <w:rFonts w:ascii="Times New Roman" w:hAnsi="Times New Roman"/>
          <w:sz w:val="28"/>
          <w:szCs w:val="24"/>
        </w:rPr>
        <w:t xml:space="preserve">- Реконструкция водопроводной сети </w:t>
      </w:r>
      <w:r w:rsidR="00482A63">
        <w:rPr>
          <w:rFonts w:ascii="Times New Roman" w:eastAsia="Times New Roman" w:hAnsi="Times New Roman"/>
          <w:color w:val="000000"/>
          <w:spacing w:val="2"/>
          <w:sz w:val="28"/>
          <w:szCs w:val="28"/>
          <w:lang w:eastAsia="ru-RU"/>
        </w:rPr>
        <w:t>Городского поселения Суслонгер</w:t>
      </w:r>
      <w:r w:rsidR="00817319" w:rsidRPr="004466F5">
        <w:rPr>
          <w:rFonts w:ascii="Times New Roman" w:hAnsi="Times New Roman"/>
          <w:sz w:val="28"/>
          <w:szCs w:val="24"/>
        </w:rPr>
        <w:t xml:space="preserve">, протяженностью </w:t>
      </w:r>
      <w:r w:rsidR="00A714A0">
        <w:rPr>
          <w:rFonts w:ascii="Times New Roman" w:hAnsi="Times New Roman"/>
          <w:sz w:val="28"/>
          <w:szCs w:val="24"/>
        </w:rPr>
        <w:t>400</w:t>
      </w:r>
      <w:r w:rsidRPr="004466F5">
        <w:rPr>
          <w:rFonts w:ascii="Times New Roman" w:hAnsi="Times New Roman"/>
          <w:sz w:val="28"/>
          <w:szCs w:val="24"/>
        </w:rPr>
        <w:t xml:space="preserve"> м</w:t>
      </w:r>
      <w:r w:rsidR="007D7E73">
        <w:rPr>
          <w:rFonts w:ascii="Times New Roman" w:hAnsi="Times New Roman"/>
          <w:sz w:val="28"/>
          <w:szCs w:val="24"/>
        </w:rPr>
        <w:t>;</w:t>
      </w:r>
    </w:p>
    <w:p w14:paraId="2CAE3281" w14:textId="77777777" w:rsidR="000B05C0" w:rsidRPr="004466F5" w:rsidRDefault="00FB02B8" w:rsidP="00101146">
      <w:pPr>
        <w:shd w:val="clear" w:color="auto" w:fill="FFFFFF"/>
        <w:spacing w:after="0"/>
        <w:ind w:right="-285" w:firstLine="708"/>
        <w:jc w:val="both"/>
        <w:textAlignment w:val="baseline"/>
        <w:rPr>
          <w:rFonts w:ascii="Times New Roman" w:eastAsia="Times New Roman" w:hAnsi="Times New Roman"/>
          <w:b/>
          <w:bCs/>
          <w:color w:val="000000"/>
          <w:spacing w:val="2"/>
          <w:sz w:val="28"/>
          <w:szCs w:val="28"/>
          <w:lang w:eastAsia="ru-RU"/>
        </w:rPr>
      </w:pPr>
      <w:r w:rsidRPr="004466F5">
        <w:rPr>
          <w:rFonts w:ascii="Times New Roman" w:eastAsia="Times New Roman" w:hAnsi="Times New Roman"/>
          <w:b/>
          <w:bCs/>
          <w:color w:val="000000"/>
          <w:spacing w:val="2"/>
          <w:sz w:val="28"/>
          <w:szCs w:val="28"/>
          <w:lang w:eastAsia="ru-RU"/>
        </w:rPr>
        <w:t>3) Сведения об объектах водоснабжения, предлагаемых к выводу из эксплуатации.</w:t>
      </w:r>
    </w:p>
    <w:p w14:paraId="31D45BC7" w14:textId="1A9AF445" w:rsidR="00FB02B8" w:rsidRDefault="00D705A5" w:rsidP="00101146">
      <w:pPr>
        <w:shd w:val="clear" w:color="auto" w:fill="FFFFFF"/>
        <w:spacing w:after="0"/>
        <w:ind w:right="-285" w:firstLine="708"/>
        <w:jc w:val="both"/>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На расчетный срок в </w:t>
      </w:r>
      <w:r w:rsidR="00482A63">
        <w:rPr>
          <w:rFonts w:ascii="Times New Roman" w:eastAsia="Times New Roman" w:hAnsi="Times New Roman"/>
          <w:color w:val="000000"/>
          <w:spacing w:val="2"/>
          <w:sz w:val="28"/>
          <w:szCs w:val="28"/>
          <w:lang w:eastAsia="ru-RU"/>
        </w:rPr>
        <w:t>Городском поселении Суслонгер</w:t>
      </w:r>
      <w:r w:rsidRPr="004466F5">
        <w:rPr>
          <w:rFonts w:ascii="Times New Roman" w:eastAsia="Times New Roman" w:hAnsi="Times New Roman"/>
          <w:color w:val="000000"/>
          <w:spacing w:val="2"/>
          <w:sz w:val="28"/>
          <w:szCs w:val="28"/>
          <w:lang w:eastAsia="ru-RU"/>
        </w:rPr>
        <w:t xml:space="preserve"> не планируется вывод из эксплуатации объектов водоснабжения.</w:t>
      </w:r>
    </w:p>
    <w:p w14:paraId="3AD19DC3" w14:textId="77777777" w:rsidR="00787DD6" w:rsidRPr="004466F5" w:rsidRDefault="00787DD6" w:rsidP="00101146">
      <w:pPr>
        <w:shd w:val="clear" w:color="auto" w:fill="FFFFFF"/>
        <w:spacing w:after="0"/>
        <w:ind w:right="-285" w:firstLine="708"/>
        <w:jc w:val="both"/>
        <w:textAlignment w:val="baseline"/>
        <w:rPr>
          <w:rFonts w:ascii="Times New Roman" w:eastAsia="Times New Roman" w:hAnsi="Times New Roman"/>
          <w:color w:val="000000"/>
          <w:spacing w:val="2"/>
          <w:sz w:val="28"/>
          <w:szCs w:val="28"/>
          <w:lang w:eastAsia="ru-RU"/>
        </w:rPr>
      </w:pPr>
    </w:p>
    <w:p w14:paraId="169E0BB9" w14:textId="77777777" w:rsidR="00E22DF8" w:rsidRPr="004466F5" w:rsidRDefault="00E22DF8"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t>1.4.4</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w:t>
      </w:r>
      <w:r w:rsidR="002B3F9C" w:rsidRPr="004466F5">
        <w:rPr>
          <w:rFonts w:ascii="Times New Roman" w:hAnsi="Times New Roman"/>
          <w:b/>
          <w:bCs/>
          <w:sz w:val="28"/>
          <w:szCs w:val="28"/>
          <w:lang w:eastAsia="ru-RU"/>
        </w:rPr>
        <w:t>и, осуществляющих водоснабжение</w:t>
      </w:r>
    </w:p>
    <w:p w14:paraId="48346F6E" w14:textId="4CB4CAEF" w:rsidR="00F45363" w:rsidRDefault="00F45363" w:rsidP="00101146">
      <w:pPr>
        <w:autoSpaceDE w:val="0"/>
        <w:autoSpaceDN w:val="0"/>
        <w:adjustRightInd w:val="0"/>
        <w:spacing w:after="0"/>
        <w:ind w:right="-285" w:firstLine="709"/>
        <w:jc w:val="both"/>
        <w:rPr>
          <w:rFonts w:ascii="Times New Roman" w:eastAsia="Microsoft YaHei" w:hAnsi="Times New Roman"/>
          <w:bCs/>
          <w:iCs/>
          <w:noProof/>
          <w:color w:val="000000"/>
          <w:spacing w:val="-5"/>
          <w:sz w:val="28"/>
          <w:szCs w:val="28"/>
        </w:rPr>
      </w:pPr>
      <w:r w:rsidRPr="00644D0A">
        <w:rPr>
          <w:rFonts w:ascii="Times New Roman" w:hAnsi="Times New Roman"/>
          <w:bCs/>
          <w:color w:val="000000"/>
          <w:sz w:val="28"/>
          <w:szCs w:val="28"/>
          <w:lang w:eastAsia="ru-RU"/>
        </w:rPr>
        <w:t>В настоящее время аварийная и диспетчерская службы организованы и функционируют силами</w:t>
      </w:r>
      <w:r>
        <w:rPr>
          <w:rFonts w:ascii="Times New Roman" w:hAnsi="Times New Roman"/>
          <w:bCs/>
          <w:color w:val="000000"/>
          <w:sz w:val="28"/>
          <w:szCs w:val="28"/>
          <w:lang w:eastAsia="ru-RU"/>
        </w:rPr>
        <w:t xml:space="preserve"> </w:t>
      </w:r>
      <w:r w:rsidR="00FF736C">
        <w:rPr>
          <w:rFonts w:ascii="Times New Roman" w:eastAsia="Microsoft YaHei" w:hAnsi="Times New Roman"/>
          <w:bCs/>
          <w:iCs/>
          <w:noProof/>
          <w:color w:val="000000"/>
          <w:spacing w:val="-5"/>
          <w:sz w:val="28"/>
          <w:szCs w:val="28"/>
        </w:rPr>
        <w:t>МУП «Аква-Сервис»</w:t>
      </w:r>
      <w:r>
        <w:rPr>
          <w:rFonts w:ascii="Times New Roman" w:eastAsia="Microsoft YaHei" w:hAnsi="Times New Roman"/>
          <w:bCs/>
          <w:iCs/>
          <w:noProof/>
          <w:color w:val="000000"/>
          <w:spacing w:val="-5"/>
          <w:sz w:val="28"/>
          <w:szCs w:val="28"/>
        </w:rPr>
        <w:t>.</w:t>
      </w:r>
    </w:p>
    <w:p w14:paraId="1EA3A3C8" w14:textId="6DCC9D4B" w:rsidR="00FB02B8" w:rsidRPr="004466F5" w:rsidRDefault="00FB02B8" w:rsidP="00101146">
      <w:pPr>
        <w:autoSpaceDE w:val="0"/>
        <w:autoSpaceDN w:val="0"/>
        <w:adjustRightInd w:val="0"/>
        <w:spacing w:after="0"/>
        <w:ind w:right="-285" w:firstLine="709"/>
        <w:jc w:val="both"/>
        <w:rPr>
          <w:rFonts w:ascii="Times New Roman" w:hAnsi="Times New Roman"/>
          <w:color w:val="000000"/>
          <w:sz w:val="28"/>
          <w:szCs w:val="28"/>
        </w:rPr>
      </w:pPr>
      <w:r w:rsidRPr="004466F5">
        <w:rPr>
          <w:rFonts w:ascii="Times New Roman" w:hAnsi="Times New Roman"/>
          <w:color w:val="000000"/>
          <w:sz w:val="28"/>
          <w:szCs w:val="28"/>
        </w:rPr>
        <w:t xml:space="preserve">Системы управления режимами водоснабжения на территории </w:t>
      </w:r>
      <w:r w:rsidR="00482A63">
        <w:rPr>
          <w:rFonts w:ascii="Times New Roman" w:hAnsi="Times New Roman"/>
          <w:color w:val="000000"/>
          <w:sz w:val="28"/>
          <w:szCs w:val="28"/>
        </w:rPr>
        <w:t>Городского поселения Суслонгер</w:t>
      </w:r>
      <w:r w:rsidR="00122DBA" w:rsidRPr="004466F5">
        <w:rPr>
          <w:rFonts w:ascii="Times New Roman" w:hAnsi="Times New Roman"/>
          <w:color w:val="000000"/>
          <w:sz w:val="28"/>
          <w:szCs w:val="28"/>
        </w:rPr>
        <w:t xml:space="preserve"> </w:t>
      </w:r>
      <w:r w:rsidRPr="004466F5">
        <w:rPr>
          <w:rFonts w:ascii="Times New Roman" w:hAnsi="Times New Roman"/>
          <w:color w:val="000000"/>
          <w:sz w:val="28"/>
          <w:szCs w:val="28"/>
        </w:rPr>
        <w:t>отсутствует. При внедрении системы автоматизации решаются следующие задачи:</w:t>
      </w:r>
    </w:p>
    <w:p w14:paraId="06CEFAD0"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повышение оперативности и качества управления технологическими процессами;</w:t>
      </w:r>
    </w:p>
    <w:p w14:paraId="4D78B828"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повышение безопасности производственных процессов;</w:t>
      </w:r>
    </w:p>
    <w:p w14:paraId="2B3DB205"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xml:space="preserve">- повышение уровня контроля технических систем и объектов, обеспечение их функционирования без постоянного присутствия дежурного персонала; </w:t>
      </w:r>
    </w:p>
    <w:p w14:paraId="78E33B56"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сокращение затрат времени персонала на обнаружение и локализацию неисправностей и аварий в системе;</w:t>
      </w:r>
    </w:p>
    <w:p w14:paraId="4068440F" w14:textId="77777777" w:rsidR="00FB02B8" w:rsidRPr="004466F5" w:rsidRDefault="00FB02B8" w:rsidP="00101146">
      <w:pPr>
        <w:autoSpaceDE w:val="0"/>
        <w:autoSpaceDN w:val="0"/>
        <w:adjustRightInd w:val="0"/>
        <w:spacing w:after="0"/>
        <w:ind w:right="-285"/>
        <w:jc w:val="both"/>
        <w:rPr>
          <w:rFonts w:ascii="Times New Roman" w:hAnsi="Times New Roman"/>
          <w:color w:val="000000"/>
          <w:sz w:val="28"/>
          <w:szCs w:val="28"/>
        </w:rPr>
      </w:pPr>
      <w:r w:rsidRPr="004466F5">
        <w:rPr>
          <w:rFonts w:ascii="Times New Roman" w:hAnsi="Times New Roman"/>
          <w:color w:val="000000"/>
          <w:sz w:val="28"/>
          <w:szCs w:val="28"/>
        </w:rPr>
        <w:t>- экономия трудовых ресурсов, облегчение условий труда обслуживающего персонала;</w:t>
      </w:r>
    </w:p>
    <w:p w14:paraId="7B07C9FD" w14:textId="77777777" w:rsidR="00FB02B8" w:rsidRPr="004466F5" w:rsidRDefault="00FB02B8" w:rsidP="00101146">
      <w:pPr>
        <w:autoSpaceDE w:val="0"/>
        <w:autoSpaceDN w:val="0"/>
        <w:adjustRightInd w:val="0"/>
        <w:spacing w:after="0"/>
        <w:ind w:right="-285"/>
        <w:jc w:val="both"/>
        <w:rPr>
          <w:rFonts w:ascii="Times New Roman" w:hAnsi="Times New Roman"/>
          <w:sz w:val="28"/>
          <w:szCs w:val="28"/>
        </w:rPr>
      </w:pPr>
      <w:r w:rsidRPr="004466F5">
        <w:rPr>
          <w:rFonts w:ascii="Times New Roman" w:hAnsi="Times New Roman"/>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14:paraId="74DCE73E" w14:textId="77777777" w:rsidR="00FB02B8" w:rsidRPr="004466F5" w:rsidRDefault="00FB02B8" w:rsidP="00101146">
      <w:pPr>
        <w:autoSpaceDE w:val="0"/>
        <w:autoSpaceDN w:val="0"/>
        <w:adjustRightInd w:val="0"/>
        <w:spacing w:after="0"/>
        <w:ind w:right="-285"/>
        <w:jc w:val="both"/>
        <w:rPr>
          <w:rFonts w:ascii="Times New Roman" w:hAnsi="Times New Roman"/>
          <w:sz w:val="28"/>
          <w:szCs w:val="28"/>
        </w:rPr>
      </w:pPr>
      <w:r w:rsidRPr="004466F5">
        <w:rPr>
          <w:rFonts w:ascii="Times New Roman" w:hAnsi="Times New Roman"/>
          <w:sz w:val="28"/>
          <w:szCs w:val="28"/>
        </w:rPr>
        <w:t xml:space="preserve">- ведение баз данных, обеспечивающих информационную поддержку оперативного диспетчерского персонала. </w:t>
      </w:r>
    </w:p>
    <w:p w14:paraId="59A02AEF" w14:textId="77777777" w:rsidR="000B05C0" w:rsidRDefault="00FB02B8" w:rsidP="00101146">
      <w:pPr>
        <w:autoSpaceDE w:val="0"/>
        <w:autoSpaceDN w:val="0"/>
        <w:adjustRightInd w:val="0"/>
        <w:spacing w:after="0"/>
        <w:ind w:right="-285" w:firstLine="709"/>
        <w:jc w:val="both"/>
        <w:rPr>
          <w:rFonts w:ascii="Times New Roman" w:hAnsi="Times New Roman"/>
          <w:sz w:val="28"/>
          <w:szCs w:val="28"/>
        </w:rPr>
      </w:pPr>
      <w:r w:rsidRPr="004466F5">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w:t>
      </w:r>
      <w:proofErr w:type="spellStart"/>
      <w:r w:rsidRPr="004466F5">
        <w:rPr>
          <w:rFonts w:ascii="Times New Roman" w:hAnsi="Times New Roman"/>
          <w:sz w:val="28"/>
          <w:szCs w:val="28"/>
        </w:rPr>
        <w:t>энергоэффективное</w:t>
      </w:r>
      <w:proofErr w:type="spellEnd"/>
      <w:r w:rsidRPr="004466F5">
        <w:rPr>
          <w:rFonts w:ascii="Times New Roman" w:hAnsi="Times New Roman"/>
          <w:sz w:val="28"/>
          <w:szCs w:val="28"/>
        </w:rPr>
        <w:t>.</w:t>
      </w:r>
    </w:p>
    <w:p w14:paraId="709C04F0" w14:textId="77777777" w:rsidR="00805363" w:rsidRPr="004466F5" w:rsidRDefault="00805363" w:rsidP="00101146">
      <w:pPr>
        <w:autoSpaceDE w:val="0"/>
        <w:autoSpaceDN w:val="0"/>
        <w:adjustRightInd w:val="0"/>
        <w:spacing w:after="0"/>
        <w:ind w:right="-285" w:firstLine="709"/>
        <w:jc w:val="both"/>
        <w:rPr>
          <w:rFonts w:ascii="Times New Roman" w:hAnsi="Times New Roman"/>
          <w:sz w:val="28"/>
          <w:szCs w:val="28"/>
        </w:rPr>
      </w:pPr>
    </w:p>
    <w:p w14:paraId="2C765D88" w14:textId="77777777" w:rsidR="00E22DF8" w:rsidRPr="004466F5" w:rsidRDefault="0043682F"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1.4.5</w:t>
      </w:r>
      <w:r w:rsidR="00AC778D" w:rsidRPr="004466F5">
        <w:rPr>
          <w:rFonts w:ascii="Times New Roman" w:hAnsi="Times New Roman"/>
          <w:b/>
          <w:bCs/>
          <w:sz w:val="28"/>
          <w:szCs w:val="28"/>
          <w:lang w:eastAsia="ru-RU"/>
        </w:rPr>
        <w:t xml:space="preserve">. </w:t>
      </w:r>
      <w:r w:rsidR="00E22DF8" w:rsidRPr="004466F5">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4466F5">
        <w:rPr>
          <w:rFonts w:ascii="Times New Roman" w:hAnsi="Times New Roman"/>
          <w:b/>
          <w:bCs/>
          <w:sz w:val="28"/>
          <w:szCs w:val="28"/>
          <w:lang w:eastAsia="ru-RU"/>
        </w:rPr>
        <w:t>и расчетов за потребленную воду</w:t>
      </w:r>
    </w:p>
    <w:p w14:paraId="53EEE513" w14:textId="5FEB4878" w:rsidR="00E22DF8" w:rsidRPr="004466F5" w:rsidRDefault="00A95B06" w:rsidP="00101146">
      <w:pPr>
        <w:autoSpaceDE w:val="0"/>
        <w:autoSpaceDN w:val="0"/>
        <w:adjustRightInd w:val="0"/>
        <w:spacing w:after="0"/>
        <w:ind w:right="-285" w:firstLine="708"/>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Федеральным законом от 23.11.2009 №261-ФЗ </w:t>
      </w:r>
      <w:r w:rsidR="00EC27A3">
        <w:rPr>
          <w:rFonts w:ascii="Times New Roman" w:hAnsi="Times New Roman"/>
          <w:bCs/>
          <w:sz w:val="28"/>
          <w:szCs w:val="28"/>
          <w:lang w:eastAsia="ru-RU"/>
        </w:rPr>
        <w:t>«</w:t>
      </w:r>
      <w:r w:rsidRPr="004466F5">
        <w:rPr>
          <w:rFonts w:ascii="Times New Roman" w:hAnsi="Times New Roman"/>
          <w:bCs/>
          <w:sz w:val="28"/>
          <w:szCs w:val="28"/>
          <w:lang w:eastAsia="ru-RU"/>
        </w:rPr>
        <w:t>Об энергосбережен</w:t>
      </w:r>
      <w:r w:rsidR="0095455B" w:rsidRPr="004466F5">
        <w:rPr>
          <w:rFonts w:ascii="Times New Roman" w:hAnsi="Times New Roman"/>
          <w:bCs/>
          <w:sz w:val="28"/>
          <w:szCs w:val="28"/>
          <w:lang w:eastAsia="ru-RU"/>
        </w:rPr>
        <w:t xml:space="preserve">ии и о повышении энергетической </w:t>
      </w:r>
      <w:r w:rsidRPr="004466F5">
        <w:rPr>
          <w:rFonts w:ascii="Times New Roman" w:hAnsi="Times New Roman"/>
          <w:bCs/>
          <w:sz w:val="28"/>
          <w:szCs w:val="28"/>
          <w:lang w:eastAsia="ru-RU"/>
        </w:rPr>
        <w:t>эффективности и о внесении изменений в отдельные законодательные акты Российской Федерации</w:t>
      </w:r>
      <w:r w:rsidR="00EC27A3">
        <w:rPr>
          <w:rFonts w:ascii="Times New Roman" w:hAnsi="Times New Roman"/>
          <w:bCs/>
          <w:sz w:val="28"/>
          <w:szCs w:val="28"/>
          <w:lang w:eastAsia="ru-RU"/>
        </w:rPr>
        <w:t>»</w:t>
      </w:r>
      <w:r w:rsidRPr="004466F5">
        <w:rPr>
          <w:rFonts w:ascii="Times New Roman" w:hAnsi="Times New Roman"/>
          <w:bCs/>
          <w:sz w:val="28"/>
          <w:szCs w:val="28"/>
          <w:lang w:eastAsia="ru-RU"/>
        </w:rPr>
        <w:t xml:space="preserve"> (Федеральный закон №261-ФЗ) для </w:t>
      </w:r>
      <w:proofErr w:type="spellStart"/>
      <w:r w:rsidRPr="004466F5">
        <w:rPr>
          <w:rFonts w:ascii="Times New Roman" w:hAnsi="Times New Roman"/>
          <w:bCs/>
          <w:sz w:val="28"/>
          <w:szCs w:val="28"/>
          <w:lang w:eastAsia="ru-RU"/>
        </w:rPr>
        <w:t>ресурсоснабжающих</w:t>
      </w:r>
      <w:proofErr w:type="spellEnd"/>
      <w:r w:rsidRPr="004466F5">
        <w:rPr>
          <w:rFonts w:ascii="Times New Roman" w:hAnsi="Times New Roman"/>
          <w:bCs/>
          <w:sz w:val="28"/>
          <w:szCs w:val="28"/>
          <w:lang w:eastAsia="ru-RU"/>
        </w:rPr>
        <w:t xml:space="preserve"> организаций установлена обязанность выполнения работ по установке приборов учета в случае обращения к ним лиц, </w:t>
      </w:r>
      <w:r w:rsidR="00805363" w:rsidRPr="004466F5">
        <w:rPr>
          <w:rFonts w:ascii="Times New Roman" w:hAnsi="Times New Roman"/>
          <w:bCs/>
          <w:sz w:val="28"/>
          <w:szCs w:val="28"/>
          <w:lang w:eastAsia="ru-RU"/>
        </w:rPr>
        <w:t>которые, согласно закону,</w:t>
      </w:r>
      <w:r w:rsidRPr="004466F5">
        <w:rPr>
          <w:rFonts w:ascii="Times New Roman" w:hAnsi="Times New Roman"/>
          <w:bCs/>
          <w:sz w:val="28"/>
          <w:szCs w:val="28"/>
          <w:lang w:eastAsia="ru-RU"/>
        </w:rPr>
        <w:t xml:space="preserve">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14:paraId="0ED6EC5D" w14:textId="4D98A093" w:rsidR="002B3F9C" w:rsidRDefault="00640237" w:rsidP="00101146">
      <w:pPr>
        <w:autoSpaceDE w:val="0"/>
        <w:autoSpaceDN w:val="0"/>
        <w:adjustRightInd w:val="0"/>
        <w:spacing w:after="0"/>
        <w:ind w:right="-285"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данный момент в </w:t>
      </w:r>
      <w:r w:rsidR="00482A63">
        <w:rPr>
          <w:rFonts w:ascii="Times New Roman" w:hAnsi="Times New Roman"/>
          <w:bCs/>
          <w:sz w:val="28"/>
          <w:szCs w:val="28"/>
          <w:lang w:eastAsia="ru-RU"/>
        </w:rPr>
        <w:t>Городском поселении Суслонгер</w:t>
      </w:r>
      <w:r>
        <w:rPr>
          <w:rFonts w:ascii="Times New Roman" w:hAnsi="Times New Roman"/>
          <w:bCs/>
          <w:sz w:val="28"/>
          <w:szCs w:val="28"/>
          <w:lang w:eastAsia="ru-RU"/>
        </w:rPr>
        <w:t xml:space="preserve"> п</w:t>
      </w:r>
      <w:r w:rsidRPr="002A4D5C">
        <w:rPr>
          <w:rFonts w:ascii="Times New Roman" w:hAnsi="Times New Roman"/>
          <w:bCs/>
          <w:sz w:val="28"/>
          <w:szCs w:val="28"/>
          <w:lang w:eastAsia="ru-RU"/>
        </w:rPr>
        <w:t xml:space="preserve">риборы учета </w:t>
      </w:r>
      <w:r>
        <w:rPr>
          <w:rFonts w:ascii="Times New Roman" w:hAnsi="Times New Roman"/>
          <w:bCs/>
          <w:sz w:val="28"/>
          <w:szCs w:val="28"/>
          <w:lang w:eastAsia="ru-RU"/>
        </w:rPr>
        <w:t xml:space="preserve">установлены у </w:t>
      </w:r>
      <w:r w:rsidR="00A714A0">
        <w:rPr>
          <w:rFonts w:ascii="Times New Roman" w:hAnsi="Times New Roman"/>
          <w:bCs/>
          <w:sz w:val="28"/>
          <w:szCs w:val="28"/>
          <w:lang w:eastAsia="ru-RU"/>
        </w:rPr>
        <w:t>80</w:t>
      </w:r>
      <w:r>
        <w:rPr>
          <w:rFonts w:ascii="Times New Roman" w:hAnsi="Times New Roman"/>
          <w:bCs/>
          <w:sz w:val="28"/>
          <w:szCs w:val="28"/>
          <w:lang w:eastAsia="ru-RU"/>
        </w:rPr>
        <w:t xml:space="preserve"> % населения.</w:t>
      </w:r>
    </w:p>
    <w:p w14:paraId="663652D2" w14:textId="77777777" w:rsidR="00640237" w:rsidRPr="004466F5" w:rsidRDefault="00640237" w:rsidP="00101146">
      <w:pPr>
        <w:autoSpaceDE w:val="0"/>
        <w:autoSpaceDN w:val="0"/>
        <w:adjustRightInd w:val="0"/>
        <w:spacing w:after="0"/>
        <w:ind w:right="-285" w:firstLine="708"/>
        <w:jc w:val="both"/>
        <w:rPr>
          <w:rFonts w:ascii="Times New Roman" w:hAnsi="Times New Roman"/>
          <w:bCs/>
          <w:sz w:val="28"/>
          <w:szCs w:val="28"/>
          <w:lang w:eastAsia="ru-RU"/>
        </w:rPr>
      </w:pPr>
    </w:p>
    <w:p w14:paraId="4D14347B" w14:textId="77777777" w:rsidR="00E22DF8" w:rsidRPr="004466F5" w:rsidRDefault="00AC778D" w:rsidP="00101146">
      <w:pPr>
        <w:pStyle w:val="a8"/>
        <w:autoSpaceDE w:val="0"/>
        <w:autoSpaceDN w:val="0"/>
        <w:adjustRightInd w:val="0"/>
        <w:spacing w:after="0"/>
        <w:ind w:left="0"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t xml:space="preserve">1.4.6. </w:t>
      </w:r>
      <w:r w:rsidR="00E22DF8" w:rsidRPr="004466F5">
        <w:rPr>
          <w:rFonts w:ascii="Times New Roman" w:hAnsi="Times New Roman"/>
          <w:b/>
          <w:bCs/>
          <w:sz w:val="28"/>
          <w:szCs w:val="28"/>
          <w:lang w:eastAsia="ru-RU"/>
        </w:rPr>
        <w:t>Описание вариантов маршрутов прохождения трубоп</w:t>
      </w:r>
      <w:r w:rsidR="002B3F9C" w:rsidRPr="004466F5">
        <w:rPr>
          <w:rFonts w:ascii="Times New Roman" w:hAnsi="Times New Roman"/>
          <w:b/>
          <w:bCs/>
          <w:sz w:val="28"/>
          <w:szCs w:val="28"/>
          <w:lang w:eastAsia="ru-RU"/>
        </w:rPr>
        <w:t xml:space="preserve">роводов </w:t>
      </w:r>
      <w:r w:rsidR="007A0477" w:rsidRPr="004466F5">
        <w:rPr>
          <w:rFonts w:ascii="Times New Roman" w:hAnsi="Times New Roman"/>
          <w:b/>
          <w:bCs/>
          <w:sz w:val="28"/>
          <w:szCs w:val="28"/>
          <w:lang w:eastAsia="ru-RU"/>
        </w:rPr>
        <w:t xml:space="preserve">(трасс) </w:t>
      </w:r>
      <w:r w:rsidR="002B3F9C" w:rsidRPr="004466F5">
        <w:rPr>
          <w:rFonts w:ascii="Times New Roman" w:hAnsi="Times New Roman"/>
          <w:b/>
          <w:bCs/>
          <w:sz w:val="28"/>
          <w:szCs w:val="28"/>
          <w:lang w:eastAsia="ru-RU"/>
        </w:rPr>
        <w:t>по территории поселения</w:t>
      </w:r>
    </w:p>
    <w:p w14:paraId="78A06224" w14:textId="4676FD1C" w:rsidR="0020583D" w:rsidRDefault="0093670E" w:rsidP="00101146">
      <w:pPr>
        <w:autoSpaceDE w:val="0"/>
        <w:autoSpaceDN w:val="0"/>
        <w:adjustRightInd w:val="0"/>
        <w:spacing w:after="0"/>
        <w:ind w:right="-285"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 расчетный срок </w:t>
      </w:r>
      <w:r w:rsidR="00F345DE">
        <w:rPr>
          <w:rFonts w:ascii="Times New Roman" w:hAnsi="Times New Roman"/>
          <w:color w:val="000000"/>
          <w:sz w:val="28"/>
          <w:szCs w:val="28"/>
          <w:lang w:eastAsia="ru-RU"/>
        </w:rPr>
        <w:t xml:space="preserve">не </w:t>
      </w:r>
      <w:r>
        <w:rPr>
          <w:rFonts w:ascii="Times New Roman" w:hAnsi="Times New Roman"/>
          <w:color w:val="000000"/>
          <w:sz w:val="28"/>
          <w:szCs w:val="28"/>
          <w:lang w:eastAsia="ru-RU"/>
        </w:rPr>
        <w:t>запланировано строительство новых участков систем водоснабжения</w:t>
      </w:r>
      <w:r w:rsidR="00F345DE">
        <w:rPr>
          <w:rFonts w:ascii="Times New Roman" w:hAnsi="Times New Roman"/>
          <w:color w:val="000000"/>
          <w:sz w:val="28"/>
          <w:szCs w:val="28"/>
          <w:lang w:eastAsia="ru-RU"/>
        </w:rPr>
        <w:t>.</w:t>
      </w:r>
    </w:p>
    <w:p w14:paraId="3BE1F790" w14:textId="77777777" w:rsidR="0093670E" w:rsidRPr="004466F5" w:rsidRDefault="0093670E" w:rsidP="00101146">
      <w:pPr>
        <w:autoSpaceDE w:val="0"/>
        <w:autoSpaceDN w:val="0"/>
        <w:adjustRightInd w:val="0"/>
        <w:spacing w:after="0"/>
        <w:ind w:right="-285" w:firstLine="708"/>
        <w:jc w:val="both"/>
        <w:rPr>
          <w:rFonts w:ascii="Times New Roman" w:hAnsi="Times New Roman"/>
          <w:color w:val="000000"/>
          <w:sz w:val="28"/>
          <w:szCs w:val="28"/>
          <w:lang w:eastAsia="ru-RU"/>
        </w:rPr>
      </w:pPr>
    </w:p>
    <w:p w14:paraId="66E32C26" w14:textId="77777777" w:rsidR="00E22DF8" w:rsidRPr="004466F5" w:rsidRDefault="00E22DF8"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t>1.4.7</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Рекомендации о месте размещения насосн</w:t>
      </w:r>
      <w:r w:rsidR="002B3F9C" w:rsidRPr="004466F5">
        <w:rPr>
          <w:rFonts w:ascii="Times New Roman" w:hAnsi="Times New Roman"/>
          <w:b/>
          <w:bCs/>
          <w:sz w:val="28"/>
          <w:szCs w:val="28"/>
          <w:lang w:eastAsia="ru-RU"/>
        </w:rPr>
        <w:t>ых станций</w:t>
      </w:r>
      <w:r w:rsidR="007A0477" w:rsidRPr="004466F5">
        <w:rPr>
          <w:rFonts w:ascii="Times New Roman" w:hAnsi="Times New Roman"/>
          <w:b/>
          <w:bCs/>
          <w:sz w:val="28"/>
          <w:szCs w:val="28"/>
          <w:lang w:eastAsia="ru-RU"/>
        </w:rPr>
        <w:t xml:space="preserve">, резервуаров, </w:t>
      </w:r>
      <w:r w:rsidR="002B3F9C" w:rsidRPr="004466F5">
        <w:rPr>
          <w:rFonts w:ascii="Times New Roman" w:hAnsi="Times New Roman"/>
          <w:b/>
          <w:bCs/>
          <w:sz w:val="28"/>
          <w:szCs w:val="28"/>
          <w:lang w:eastAsia="ru-RU"/>
        </w:rPr>
        <w:t>водонапорных башен</w:t>
      </w:r>
    </w:p>
    <w:p w14:paraId="342189AB" w14:textId="6F6B7038" w:rsidR="004A3034" w:rsidRPr="00BE1CF7" w:rsidRDefault="008B5EF5" w:rsidP="00101146">
      <w:pPr>
        <w:autoSpaceDE w:val="0"/>
        <w:autoSpaceDN w:val="0"/>
        <w:adjustRightInd w:val="0"/>
        <w:spacing w:after="0"/>
        <w:ind w:right="-285" w:firstLine="708"/>
        <w:jc w:val="both"/>
        <w:rPr>
          <w:rFonts w:ascii="Times New Roman" w:hAnsi="Times New Roman"/>
          <w:sz w:val="28"/>
          <w:szCs w:val="28"/>
          <w:lang w:eastAsia="ru-RU"/>
        </w:rPr>
      </w:pPr>
      <w:r w:rsidRPr="004466F5">
        <w:rPr>
          <w:rFonts w:ascii="Times New Roman" w:hAnsi="Times New Roman"/>
          <w:color w:val="000000"/>
          <w:sz w:val="28"/>
          <w:szCs w:val="28"/>
          <w:lang w:eastAsia="ru-RU"/>
        </w:rPr>
        <w:t xml:space="preserve">На расчетный срок в </w:t>
      </w:r>
      <w:r w:rsidR="00482A63">
        <w:rPr>
          <w:rFonts w:ascii="Times New Roman" w:hAnsi="Times New Roman"/>
          <w:color w:val="000000"/>
          <w:sz w:val="28"/>
          <w:szCs w:val="28"/>
          <w:lang w:eastAsia="ru-RU"/>
        </w:rPr>
        <w:t>Городском поселении Суслонгер</w:t>
      </w:r>
      <w:r w:rsidR="00F345DE">
        <w:rPr>
          <w:rFonts w:ascii="Times New Roman" w:hAnsi="Times New Roman"/>
          <w:color w:val="000000"/>
          <w:sz w:val="28"/>
          <w:szCs w:val="28"/>
          <w:lang w:eastAsia="ru-RU"/>
        </w:rPr>
        <w:t xml:space="preserve"> не планируется</w:t>
      </w:r>
      <w:r w:rsidR="00BE1CF7">
        <w:rPr>
          <w:rFonts w:ascii="Times New Roman" w:hAnsi="Times New Roman"/>
          <w:color w:val="000000"/>
          <w:sz w:val="28"/>
          <w:szCs w:val="28"/>
          <w:lang w:eastAsia="ru-RU"/>
        </w:rPr>
        <w:t xml:space="preserve"> </w:t>
      </w:r>
      <w:r w:rsidR="00BE1CF7">
        <w:rPr>
          <w:rFonts w:ascii="Times New Roman" w:hAnsi="Times New Roman"/>
          <w:bCs/>
          <w:sz w:val="28"/>
          <w:szCs w:val="28"/>
          <w:lang w:eastAsia="ru-RU"/>
        </w:rPr>
        <w:t xml:space="preserve">строительство </w:t>
      </w:r>
      <w:r w:rsidR="00F345DE" w:rsidRPr="00F345DE">
        <w:rPr>
          <w:rFonts w:ascii="Times New Roman" w:hAnsi="Times New Roman"/>
          <w:bCs/>
          <w:sz w:val="28"/>
          <w:szCs w:val="28"/>
          <w:lang w:eastAsia="ru-RU"/>
        </w:rPr>
        <w:t>станций, резервуаров, водонапорных башен</w:t>
      </w:r>
      <w:r w:rsidR="00F345DE">
        <w:rPr>
          <w:rFonts w:ascii="Times New Roman" w:hAnsi="Times New Roman"/>
          <w:bCs/>
          <w:sz w:val="28"/>
          <w:szCs w:val="28"/>
          <w:lang w:eastAsia="ru-RU"/>
        </w:rPr>
        <w:t>.</w:t>
      </w:r>
    </w:p>
    <w:p w14:paraId="05AB3320" w14:textId="77777777" w:rsidR="004A3034" w:rsidRPr="004466F5" w:rsidRDefault="004A3034" w:rsidP="00101146">
      <w:pPr>
        <w:autoSpaceDE w:val="0"/>
        <w:autoSpaceDN w:val="0"/>
        <w:adjustRightInd w:val="0"/>
        <w:spacing w:after="0"/>
        <w:ind w:right="-285" w:firstLine="708"/>
        <w:jc w:val="both"/>
        <w:rPr>
          <w:rFonts w:ascii="Times New Roman" w:hAnsi="Times New Roman"/>
          <w:color w:val="000000"/>
          <w:sz w:val="28"/>
          <w:szCs w:val="28"/>
          <w:lang w:eastAsia="ru-RU"/>
        </w:rPr>
      </w:pPr>
    </w:p>
    <w:p w14:paraId="13D5097A" w14:textId="77777777" w:rsidR="00E22DF8" w:rsidRPr="004466F5" w:rsidRDefault="00E22DF8"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t>1.4.8</w:t>
      </w:r>
      <w:r w:rsidR="00AC778D"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Границы планируемых </w:t>
      </w:r>
      <w:proofErr w:type="gramStart"/>
      <w:r w:rsidRPr="004466F5">
        <w:rPr>
          <w:rFonts w:ascii="Times New Roman" w:hAnsi="Times New Roman"/>
          <w:b/>
          <w:bCs/>
          <w:sz w:val="28"/>
          <w:szCs w:val="28"/>
          <w:lang w:eastAsia="ru-RU"/>
        </w:rPr>
        <w:t>зон размещения объектов централизованных</w:t>
      </w:r>
      <w:r w:rsidR="002B3F9C" w:rsidRPr="004466F5">
        <w:rPr>
          <w:rFonts w:ascii="Times New Roman" w:hAnsi="Times New Roman"/>
          <w:b/>
          <w:bCs/>
          <w:sz w:val="28"/>
          <w:szCs w:val="28"/>
          <w:lang w:eastAsia="ru-RU"/>
        </w:rPr>
        <w:t xml:space="preserve"> систем холодного водоснабжения</w:t>
      </w:r>
      <w:proofErr w:type="gramEnd"/>
    </w:p>
    <w:p w14:paraId="78C0B1E9" w14:textId="474498C0" w:rsidR="00A714A0" w:rsidRDefault="00445EB2" w:rsidP="00A714A0">
      <w:pPr>
        <w:shd w:val="clear" w:color="auto" w:fill="FFFFFF"/>
        <w:spacing w:after="0"/>
        <w:ind w:right="-285" w:firstLine="708"/>
        <w:jc w:val="both"/>
        <w:textAlignment w:val="baseline"/>
        <w:rPr>
          <w:rFonts w:ascii="Times New Roman" w:hAnsi="Times New Roman"/>
          <w:bCs/>
          <w:sz w:val="28"/>
          <w:szCs w:val="28"/>
          <w:lang w:eastAsia="ru-RU"/>
        </w:rPr>
      </w:pPr>
      <w:r w:rsidRPr="004466F5">
        <w:rPr>
          <w:rFonts w:ascii="Times New Roman" w:eastAsia="Times New Roman" w:hAnsi="Times New Roman"/>
          <w:color w:val="000000"/>
          <w:spacing w:val="2"/>
          <w:sz w:val="28"/>
          <w:szCs w:val="28"/>
          <w:lang w:eastAsia="ru-RU"/>
        </w:rPr>
        <w:t xml:space="preserve">В </w:t>
      </w:r>
      <w:r w:rsidR="00482A63">
        <w:rPr>
          <w:rFonts w:ascii="Times New Roman" w:eastAsia="Times New Roman" w:hAnsi="Times New Roman"/>
          <w:color w:val="000000"/>
          <w:spacing w:val="2"/>
          <w:sz w:val="28"/>
          <w:szCs w:val="28"/>
          <w:lang w:eastAsia="ru-RU"/>
        </w:rPr>
        <w:t>Городском поселении Суслонгер</w:t>
      </w:r>
      <w:r w:rsidRPr="004466F5">
        <w:rPr>
          <w:rFonts w:ascii="Times New Roman" w:eastAsia="Times New Roman" w:hAnsi="Times New Roman"/>
          <w:color w:val="000000"/>
          <w:spacing w:val="2"/>
          <w:sz w:val="28"/>
          <w:szCs w:val="28"/>
          <w:lang w:eastAsia="ru-RU"/>
        </w:rPr>
        <w:t xml:space="preserve"> на расчетный срок </w:t>
      </w:r>
      <w:r w:rsidR="00A714A0">
        <w:rPr>
          <w:rFonts w:ascii="Times New Roman" w:eastAsia="Times New Roman" w:hAnsi="Times New Roman"/>
          <w:color w:val="000000"/>
          <w:spacing w:val="2"/>
          <w:sz w:val="28"/>
          <w:szCs w:val="28"/>
          <w:lang w:eastAsia="ru-RU"/>
        </w:rPr>
        <w:t xml:space="preserve">не </w:t>
      </w:r>
      <w:r w:rsidRPr="004466F5">
        <w:rPr>
          <w:rFonts w:ascii="Times New Roman" w:eastAsia="Times New Roman" w:hAnsi="Times New Roman"/>
          <w:color w:val="000000"/>
          <w:spacing w:val="2"/>
          <w:sz w:val="28"/>
          <w:szCs w:val="28"/>
          <w:lang w:eastAsia="ru-RU"/>
        </w:rPr>
        <w:t>планируется строительство</w:t>
      </w:r>
    </w:p>
    <w:p w14:paraId="79F2C361" w14:textId="77777777" w:rsidR="00884977" w:rsidRPr="004466F5" w:rsidRDefault="00884977" w:rsidP="00101146">
      <w:pPr>
        <w:autoSpaceDE w:val="0"/>
        <w:autoSpaceDN w:val="0"/>
        <w:adjustRightInd w:val="0"/>
        <w:spacing w:after="0"/>
        <w:ind w:right="-285" w:firstLine="708"/>
        <w:jc w:val="both"/>
        <w:rPr>
          <w:rFonts w:ascii="Times New Roman" w:hAnsi="Times New Roman"/>
          <w:color w:val="000000"/>
          <w:sz w:val="28"/>
          <w:szCs w:val="28"/>
          <w:lang w:eastAsia="ru-RU"/>
        </w:rPr>
      </w:pPr>
    </w:p>
    <w:p w14:paraId="3E905EFF" w14:textId="77777777" w:rsidR="00E45431" w:rsidRDefault="00E45431" w:rsidP="00101146">
      <w:pPr>
        <w:autoSpaceDE w:val="0"/>
        <w:autoSpaceDN w:val="0"/>
        <w:adjustRightInd w:val="0"/>
        <w:spacing w:after="0"/>
        <w:ind w:right="-285"/>
        <w:jc w:val="center"/>
        <w:rPr>
          <w:rFonts w:ascii="Times New Roman" w:hAnsi="Times New Roman"/>
          <w:b/>
          <w:bCs/>
          <w:sz w:val="28"/>
          <w:szCs w:val="28"/>
          <w:lang w:eastAsia="ru-RU"/>
        </w:rPr>
        <w:sectPr w:rsidR="00E45431" w:rsidSect="007B5D31">
          <w:pgSz w:w="11907" w:h="16840" w:code="9"/>
          <w:pgMar w:top="851" w:right="851" w:bottom="1701" w:left="1418" w:header="454" w:footer="720" w:gutter="0"/>
          <w:cols w:space="720"/>
          <w:docGrid w:linePitch="299"/>
        </w:sectPr>
      </w:pPr>
    </w:p>
    <w:p w14:paraId="713E5B45" w14:textId="77777777" w:rsidR="00052BCE" w:rsidRDefault="00E22DF8" w:rsidP="00101146">
      <w:pPr>
        <w:autoSpaceDE w:val="0"/>
        <w:autoSpaceDN w:val="0"/>
        <w:adjustRightInd w:val="0"/>
        <w:spacing w:after="0"/>
        <w:ind w:right="-285"/>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1.4.9</w:t>
      </w:r>
      <w:r w:rsidR="00570F6B"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Карты</w:t>
      </w:r>
      <w:r w:rsidR="007A0477" w:rsidRPr="004466F5">
        <w:rPr>
          <w:rFonts w:ascii="Times New Roman" w:hAnsi="Times New Roman"/>
          <w:b/>
          <w:bCs/>
          <w:sz w:val="28"/>
          <w:szCs w:val="28"/>
          <w:lang w:eastAsia="ru-RU"/>
        </w:rPr>
        <w:t xml:space="preserve"> (схемы)</w:t>
      </w:r>
      <w:r w:rsidRPr="004466F5">
        <w:rPr>
          <w:rFonts w:ascii="Times New Roman" w:hAnsi="Times New Roman"/>
          <w:b/>
          <w:bCs/>
          <w:sz w:val="28"/>
          <w:szCs w:val="28"/>
          <w:lang w:eastAsia="ru-RU"/>
        </w:rPr>
        <w:t xml:space="preserve"> существующего и планируемого размещения объектов центра</w:t>
      </w:r>
      <w:r w:rsidR="002B3F9C" w:rsidRPr="004466F5">
        <w:rPr>
          <w:rFonts w:ascii="Times New Roman" w:hAnsi="Times New Roman"/>
          <w:b/>
          <w:bCs/>
          <w:sz w:val="28"/>
          <w:szCs w:val="28"/>
          <w:lang w:eastAsia="ru-RU"/>
        </w:rPr>
        <w:t>лизованных систем</w:t>
      </w:r>
      <w:r w:rsidR="007A0477" w:rsidRPr="004466F5">
        <w:rPr>
          <w:rFonts w:ascii="Times New Roman" w:hAnsi="Times New Roman"/>
          <w:b/>
          <w:bCs/>
          <w:sz w:val="28"/>
          <w:szCs w:val="28"/>
          <w:lang w:eastAsia="ru-RU"/>
        </w:rPr>
        <w:t xml:space="preserve"> горячего</w:t>
      </w:r>
      <w:r w:rsidR="002B3F9C" w:rsidRPr="004466F5">
        <w:rPr>
          <w:rFonts w:ascii="Times New Roman" w:hAnsi="Times New Roman"/>
          <w:b/>
          <w:bCs/>
          <w:sz w:val="28"/>
          <w:szCs w:val="28"/>
          <w:lang w:eastAsia="ru-RU"/>
        </w:rPr>
        <w:t xml:space="preserve"> водоснабжения</w:t>
      </w:r>
      <w:r w:rsidR="007A0477" w:rsidRPr="004466F5">
        <w:rPr>
          <w:rFonts w:ascii="Times New Roman" w:hAnsi="Times New Roman"/>
          <w:b/>
          <w:bCs/>
          <w:sz w:val="28"/>
          <w:szCs w:val="28"/>
          <w:lang w:eastAsia="ru-RU"/>
        </w:rPr>
        <w:t>, холодного водоснабжения</w:t>
      </w:r>
    </w:p>
    <w:p w14:paraId="684D122C" w14:textId="6A9048A4" w:rsidR="00E45431" w:rsidRDefault="00E45431" w:rsidP="00101146">
      <w:pPr>
        <w:autoSpaceDE w:val="0"/>
        <w:autoSpaceDN w:val="0"/>
        <w:adjustRightInd w:val="0"/>
        <w:spacing w:after="0"/>
        <w:ind w:right="-285"/>
        <w:jc w:val="center"/>
        <w:rPr>
          <w:rFonts w:ascii="Times New Roman" w:hAnsi="Times New Roman"/>
          <w:b/>
          <w:bCs/>
          <w:sz w:val="28"/>
          <w:szCs w:val="28"/>
          <w:lang w:eastAsia="ru-RU"/>
        </w:rPr>
      </w:pPr>
      <w:r>
        <w:rPr>
          <w:rFonts w:ascii="Times New Roman" w:hAnsi="Times New Roman"/>
          <w:noProof/>
          <w:sz w:val="28"/>
          <w:szCs w:val="28"/>
          <w:lang w:eastAsia="ru-RU"/>
        </w:rPr>
        <w:drawing>
          <wp:inline distT="0" distB="0" distL="0" distR="0" wp14:anchorId="5EF62C41" wp14:editId="0132AF48">
            <wp:extent cx="6007100" cy="6762115"/>
            <wp:effectExtent l="0" t="0" r="0" b="635"/>
            <wp:docPr id="270595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778" r="1172" b="1050"/>
                    <a:stretch>
                      <a:fillRect/>
                    </a:stretch>
                  </pic:blipFill>
                  <pic:spPr bwMode="auto">
                    <a:xfrm>
                      <a:off x="0" y="0"/>
                      <a:ext cx="6007100" cy="6762115"/>
                    </a:xfrm>
                    <a:prstGeom prst="rect">
                      <a:avLst/>
                    </a:prstGeom>
                    <a:noFill/>
                    <a:ln>
                      <a:noFill/>
                    </a:ln>
                  </pic:spPr>
                </pic:pic>
              </a:graphicData>
            </a:graphic>
          </wp:inline>
        </w:drawing>
      </w:r>
    </w:p>
    <w:p w14:paraId="0DB2B51C" w14:textId="7297796A" w:rsidR="00E45431" w:rsidRP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sz w:val="28"/>
          <w:szCs w:val="28"/>
          <w:lang w:eastAsia="ru-RU"/>
        </w:rPr>
        <w:t>Рис. 3 – Условные обозначения</w:t>
      </w:r>
    </w:p>
    <w:p w14:paraId="7DF0162E" w14:textId="77777777" w:rsidR="00E45431" w:rsidRDefault="00E45431" w:rsidP="00101146">
      <w:pPr>
        <w:autoSpaceDE w:val="0"/>
        <w:autoSpaceDN w:val="0"/>
        <w:adjustRightInd w:val="0"/>
        <w:spacing w:after="0"/>
        <w:ind w:right="-285"/>
        <w:jc w:val="center"/>
        <w:rPr>
          <w:rFonts w:ascii="Times New Roman" w:hAnsi="Times New Roman"/>
          <w:sz w:val="28"/>
          <w:szCs w:val="28"/>
          <w:lang w:eastAsia="ru-RU"/>
        </w:rPr>
        <w:sectPr w:rsidR="00E45431" w:rsidSect="007B5D31">
          <w:pgSz w:w="11907" w:h="16840" w:code="9"/>
          <w:pgMar w:top="851" w:right="851" w:bottom="1701" w:left="1418" w:header="454" w:footer="720" w:gutter="0"/>
          <w:cols w:space="720"/>
          <w:docGrid w:linePitch="299"/>
        </w:sectPr>
      </w:pPr>
    </w:p>
    <w:p w14:paraId="710B9C3E" w14:textId="40020A80" w:rsid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51A9D794" wp14:editId="3511A6A4">
            <wp:extent cx="6370407" cy="6868633"/>
            <wp:effectExtent l="0" t="0" r="0" b="8890"/>
            <wp:docPr id="3197351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0137" cy="6879124"/>
                    </a:xfrm>
                    <a:prstGeom prst="rect">
                      <a:avLst/>
                    </a:prstGeom>
                    <a:noFill/>
                    <a:ln>
                      <a:noFill/>
                    </a:ln>
                  </pic:spPr>
                </pic:pic>
              </a:graphicData>
            </a:graphic>
          </wp:inline>
        </w:drawing>
      </w:r>
    </w:p>
    <w:p w14:paraId="6EE49511" w14:textId="4F1F7959" w:rsid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sz w:val="28"/>
          <w:szCs w:val="28"/>
          <w:lang w:eastAsia="ru-RU"/>
        </w:rPr>
        <w:t xml:space="preserve">Рис. 4 – Схема водоснабжения </w:t>
      </w:r>
      <w:proofErr w:type="spellStart"/>
      <w:r>
        <w:rPr>
          <w:rFonts w:ascii="Times New Roman" w:hAnsi="Times New Roman"/>
          <w:sz w:val="28"/>
          <w:szCs w:val="28"/>
          <w:lang w:eastAsia="ru-RU"/>
        </w:rPr>
        <w:t>пгт</w:t>
      </w:r>
      <w:proofErr w:type="spellEnd"/>
      <w:r>
        <w:rPr>
          <w:rFonts w:ascii="Times New Roman" w:hAnsi="Times New Roman"/>
          <w:sz w:val="28"/>
          <w:szCs w:val="28"/>
          <w:lang w:eastAsia="ru-RU"/>
        </w:rPr>
        <w:t>. Суслонгер</w:t>
      </w:r>
    </w:p>
    <w:p w14:paraId="057F2EFE" w14:textId="77777777" w:rsidR="00E45431" w:rsidRDefault="00E45431" w:rsidP="00101146">
      <w:pPr>
        <w:autoSpaceDE w:val="0"/>
        <w:autoSpaceDN w:val="0"/>
        <w:adjustRightInd w:val="0"/>
        <w:spacing w:after="0"/>
        <w:ind w:right="-285"/>
        <w:jc w:val="center"/>
        <w:rPr>
          <w:rFonts w:ascii="Times New Roman" w:hAnsi="Times New Roman"/>
          <w:sz w:val="28"/>
          <w:szCs w:val="28"/>
          <w:lang w:eastAsia="ru-RU"/>
        </w:rPr>
        <w:sectPr w:rsidR="00E45431" w:rsidSect="007B5D31">
          <w:pgSz w:w="11907" w:h="16840" w:code="9"/>
          <w:pgMar w:top="851" w:right="851" w:bottom="1701" w:left="1418" w:header="454" w:footer="720" w:gutter="0"/>
          <w:cols w:space="720"/>
          <w:docGrid w:linePitch="299"/>
        </w:sectPr>
      </w:pPr>
    </w:p>
    <w:p w14:paraId="395FDDE3" w14:textId="3771759F" w:rsid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7AA33D70" wp14:editId="3AE317B7">
            <wp:extent cx="6046931" cy="7644810"/>
            <wp:effectExtent l="0" t="0" r="0" b="0"/>
            <wp:docPr id="4957794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5308"/>
                    <a:stretch/>
                  </pic:blipFill>
                  <pic:spPr bwMode="auto">
                    <a:xfrm>
                      <a:off x="0" y="0"/>
                      <a:ext cx="6067532" cy="7670854"/>
                    </a:xfrm>
                    <a:prstGeom prst="rect">
                      <a:avLst/>
                    </a:prstGeom>
                    <a:noFill/>
                    <a:ln>
                      <a:noFill/>
                    </a:ln>
                    <a:extLst>
                      <a:ext uri="{53640926-AAD7-44D8-BBD7-CCE9431645EC}">
                        <a14:shadowObscured xmlns:a14="http://schemas.microsoft.com/office/drawing/2010/main"/>
                      </a:ext>
                    </a:extLst>
                  </pic:spPr>
                </pic:pic>
              </a:graphicData>
            </a:graphic>
          </wp:inline>
        </w:drawing>
      </w:r>
    </w:p>
    <w:p w14:paraId="0AF6681A" w14:textId="26D0FF69" w:rsidR="00E45431" w:rsidRDefault="00E45431" w:rsidP="00101146">
      <w:pPr>
        <w:autoSpaceDE w:val="0"/>
        <w:autoSpaceDN w:val="0"/>
        <w:adjustRightInd w:val="0"/>
        <w:spacing w:after="0"/>
        <w:ind w:right="-285"/>
        <w:jc w:val="center"/>
        <w:rPr>
          <w:rFonts w:ascii="Times New Roman" w:hAnsi="Times New Roman"/>
          <w:sz w:val="28"/>
          <w:szCs w:val="28"/>
          <w:lang w:eastAsia="ru-RU"/>
        </w:rPr>
      </w:pPr>
      <w:r>
        <w:rPr>
          <w:rFonts w:ascii="Times New Roman" w:hAnsi="Times New Roman"/>
          <w:sz w:val="28"/>
          <w:szCs w:val="28"/>
          <w:lang w:eastAsia="ru-RU"/>
        </w:rPr>
        <w:t xml:space="preserve">Рис. 5 – Схема водоснабжения п. </w:t>
      </w:r>
      <w:proofErr w:type="spellStart"/>
      <w:r>
        <w:rPr>
          <w:rFonts w:ascii="Times New Roman" w:hAnsi="Times New Roman"/>
          <w:sz w:val="28"/>
          <w:szCs w:val="28"/>
          <w:lang w:eastAsia="ru-RU"/>
        </w:rPr>
        <w:t>Мочалище</w:t>
      </w:r>
      <w:proofErr w:type="spellEnd"/>
    </w:p>
    <w:p w14:paraId="04E490F6" w14:textId="77777777" w:rsidR="00E45431" w:rsidRPr="00E45431" w:rsidRDefault="00E45431" w:rsidP="00101146">
      <w:pPr>
        <w:autoSpaceDE w:val="0"/>
        <w:autoSpaceDN w:val="0"/>
        <w:adjustRightInd w:val="0"/>
        <w:spacing w:after="0"/>
        <w:ind w:right="-285"/>
        <w:jc w:val="center"/>
        <w:rPr>
          <w:rFonts w:ascii="Times New Roman" w:hAnsi="Times New Roman"/>
          <w:sz w:val="28"/>
          <w:szCs w:val="28"/>
          <w:lang w:eastAsia="ru-RU"/>
        </w:rPr>
      </w:pPr>
    </w:p>
    <w:p w14:paraId="76B97449" w14:textId="77777777" w:rsidR="008E71B4" w:rsidRPr="004466F5" w:rsidRDefault="008E71B4" w:rsidP="00101146">
      <w:pPr>
        <w:autoSpaceDE w:val="0"/>
        <w:autoSpaceDN w:val="0"/>
        <w:adjustRightInd w:val="0"/>
        <w:spacing w:after="0"/>
        <w:ind w:right="-285"/>
        <w:jc w:val="center"/>
        <w:rPr>
          <w:rFonts w:ascii="Times New Roman" w:hAnsi="Times New Roman"/>
          <w:bCs/>
          <w:i/>
          <w:sz w:val="28"/>
          <w:szCs w:val="28"/>
          <w:lang w:eastAsia="ru-RU"/>
        </w:rPr>
        <w:sectPr w:rsidR="008E71B4" w:rsidRPr="004466F5" w:rsidSect="007B5D31">
          <w:pgSz w:w="11907" w:h="16840" w:code="9"/>
          <w:pgMar w:top="851" w:right="851" w:bottom="1701" w:left="1418" w:header="454" w:footer="720" w:gutter="0"/>
          <w:cols w:space="720"/>
          <w:docGrid w:linePitch="299"/>
        </w:sectPr>
      </w:pPr>
    </w:p>
    <w:p w14:paraId="43AF0D9B" w14:textId="77777777" w:rsidR="00E22DF8" w:rsidRPr="004466F5" w:rsidRDefault="00E22DF8" w:rsidP="004466F5">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b/>
          <w:bCs/>
          <w:sz w:val="28"/>
          <w:szCs w:val="28"/>
          <w:lang w:eastAsia="ru-RU"/>
        </w:rPr>
        <w:lastRenderedPageBreak/>
        <w:t>1.5</w:t>
      </w:r>
      <w:bookmarkStart w:id="12" w:name="_Toc380482168"/>
      <w:bookmarkStart w:id="13" w:name="_Toc388883705"/>
      <w:r w:rsidR="00570F6B" w:rsidRPr="004466F5">
        <w:rPr>
          <w:rFonts w:ascii="Times New Roman" w:hAnsi="Times New Roman"/>
          <w:b/>
          <w:bCs/>
          <w:sz w:val="28"/>
          <w:szCs w:val="28"/>
          <w:lang w:eastAsia="ru-RU"/>
        </w:rPr>
        <w:t>.</w:t>
      </w:r>
      <w:r w:rsidR="00570F6B" w:rsidRPr="004466F5">
        <w:rPr>
          <w:rFonts w:ascii="Times New Roman" w:hAnsi="Times New Roman"/>
          <w:bCs/>
          <w:sz w:val="28"/>
          <w:szCs w:val="28"/>
          <w:lang w:eastAsia="ru-RU"/>
        </w:rPr>
        <w:t xml:space="preserve"> </w:t>
      </w:r>
      <w:r w:rsidR="00562C9C" w:rsidRPr="004466F5">
        <w:rPr>
          <w:rStyle w:val="FontStyle157"/>
          <w:rFonts w:ascii="Times New Roman" w:eastAsia="Calibri"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2"/>
      <w:bookmarkEnd w:id="13"/>
    </w:p>
    <w:p w14:paraId="2DA9BB2B" w14:textId="77777777"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1.5.1</w:t>
      </w:r>
      <w:r w:rsidR="007F2035"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2B3F9C" w:rsidRPr="004466F5">
        <w:rPr>
          <w:rFonts w:ascii="Times New Roman" w:hAnsi="Times New Roman"/>
          <w:b/>
          <w:bCs/>
          <w:sz w:val="28"/>
          <w:szCs w:val="28"/>
          <w:lang w:eastAsia="ru-RU"/>
        </w:rPr>
        <w:t>бжения при сбросе</w:t>
      </w:r>
      <w:r w:rsidR="007A0477" w:rsidRPr="004466F5">
        <w:rPr>
          <w:rFonts w:ascii="Times New Roman" w:hAnsi="Times New Roman"/>
          <w:b/>
          <w:bCs/>
          <w:sz w:val="28"/>
          <w:szCs w:val="28"/>
          <w:lang w:eastAsia="ru-RU"/>
        </w:rPr>
        <w:t xml:space="preserve"> (утилизации)</w:t>
      </w:r>
      <w:r w:rsidR="002B3F9C" w:rsidRPr="004466F5">
        <w:rPr>
          <w:rFonts w:ascii="Times New Roman" w:hAnsi="Times New Roman"/>
          <w:b/>
          <w:bCs/>
          <w:sz w:val="28"/>
          <w:szCs w:val="28"/>
          <w:lang w:eastAsia="ru-RU"/>
        </w:rPr>
        <w:t xml:space="preserve"> промывных вод</w:t>
      </w:r>
    </w:p>
    <w:p w14:paraId="637E1B83" w14:textId="71881E2E" w:rsidR="004E2E81" w:rsidRPr="004466F5" w:rsidRDefault="004E2E81" w:rsidP="004466F5">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4466F5">
        <w:rPr>
          <w:rFonts w:ascii="Times New Roman" w:hAnsi="Times New Roman"/>
          <w:color w:val="000000"/>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w:t>
      </w:r>
      <w:r w:rsidR="00041A4F" w:rsidRPr="004466F5">
        <w:rPr>
          <w:rFonts w:ascii="Times New Roman" w:hAnsi="Times New Roman"/>
          <w:color w:val="000000"/>
          <w:spacing w:val="2"/>
          <w:sz w:val="28"/>
          <w:szCs w:val="28"/>
          <w:shd w:val="clear" w:color="auto" w:fill="FFFFFF"/>
        </w:rPr>
        <w:t xml:space="preserve">ей среды и здоровья населения </w:t>
      </w:r>
      <w:r w:rsidR="00482A63">
        <w:rPr>
          <w:rFonts w:ascii="Times New Roman" w:hAnsi="Times New Roman"/>
          <w:color w:val="000000"/>
          <w:spacing w:val="2"/>
          <w:sz w:val="28"/>
          <w:szCs w:val="28"/>
          <w:shd w:val="clear" w:color="auto" w:fill="FFFFFF"/>
        </w:rPr>
        <w:t>Городского поселения Суслонгер</w:t>
      </w:r>
      <w:r w:rsidRPr="004466F5">
        <w:rPr>
          <w:rFonts w:ascii="Times New Roman" w:hAnsi="Times New Roman"/>
          <w:color w:val="000000"/>
          <w:spacing w:val="2"/>
          <w:sz w:val="28"/>
          <w:szCs w:val="28"/>
          <w:shd w:val="clear" w:color="auto" w:fill="FFFFFF"/>
        </w:rPr>
        <w:t>. Эффект от внедрения данных мероприятий - улучшение здоровья и качества жизни граждан.</w:t>
      </w:r>
    </w:p>
    <w:p w14:paraId="4A752C29" w14:textId="77777777" w:rsidR="00D10ABE" w:rsidRPr="004466F5" w:rsidRDefault="00D10ABE" w:rsidP="004466F5">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p>
    <w:p w14:paraId="0C2C0FA4" w14:textId="77777777" w:rsidR="00E22DF8" w:rsidRPr="004466F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1.5.2</w:t>
      </w:r>
      <w:r w:rsidR="007F2035" w:rsidRPr="004466F5">
        <w:rPr>
          <w:rFonts w:ascii="Times New Roman" w:hAnsi="Times New Roman"/>
          <w:b/>
          <w:bCs/>
          <w:sz w:val="28"/>
          <w:szCs w:val="28"/>
          <w:lang w:eastAsia="ru-RU"/>
        </w:rPr>
        <w:t>.</w:t>
      </w:r>
      <w:r w:rsidRPr="004466F5">
        <w:rPr>
          <w:rFonts w:ascii="Times New Roman" w:hAnsi="Times New Roman"/>
          <w:b/>
          <w:bCs/>
          <w:sz w:val="28"/>
          <w:szCs w:val="28"/>
          <w:lang w:eastAsia="ru-RU"/>
        </w:rPr>
        <w:t xml:space="preserve"> Меры по предотвращению вредного воздействия на о</w:t>
      </w:r>
      <w:r w:rsidR="0095455B" w:rsidRPr="004466F5">
        <w:rPr>
          <w:rFonts w:ascii="Times New Roman" w:hAnsi="Times New Roman"/>
          <w:b/>
          <w:bCs/>
          <w:sz w:val="28"/>
          <w:szCs w:val="28"/>
          <w:lang w:eastAsia="ru-RU"/>
        </w:rPr>
        <w:t xml:space="preserve">кружающую среду при реализации </w:t>
      </w:r>
      <w:r w:rsidRPr="004466F5">
        <w:rPr>
          <w:rFonts w:ascii="Times New Roman" w:hAnsi="Times New Roman"/>
          <w:b/>
          <w:bCs/>
          <w:sz w:val="28"/>
          <w:szCs w:val="28"/>
          <w:lang w:eastAsia="ru-RU"/>
        </w:rPr>
        <w:t>мероприятий по снабжению и хранению химических реагентов</w:t>
      </w:r>
      <w:r w:rsidR="002B3F9C" w:rsidRPr="004466F5">
        <w:rPr>
          <w:rFonts w:ascii="Times New Roman" w:hAnsi="Times New Roman"/>
          <w:b/>
          <w:bCs/>
          <w:sz w:val="28"/>
          <w:szCs w:val="28"/>
          <w:lang w:eastAsia="ru-RU"/>
        </w:rPr>
        <w:t>, используемых в водоподготовке</w:t>
      </w:r>
    </w:p>
    <w:p w14:paraId="7D700FF2" w14:textId="697F81D4" w:rsidR="00A2797C" w:rsidRDefault="0095455B" w:rsidP="00DA2692">
      <w:pPr>
        <w:spacing w:after="0"/>
        <w:ind w:right="-284" w:firstLine="708"/>
        <w:jc w:val="both"/>
        <w:rPr>
          <w:rFonts w:ascii="Times New Roman" w:hAnsi="Times New Roman"/>
          <w:sz w:val="28"/>
          <w:szCs w:val="28"/>
        </w:rPr>
      </w:pPr>
      <w:r w:rsidRPr="004466F5">
        <w:rPr>
          <w:rFonts w:ascii="Times New Roman" w:eastAsia="Times New Roman" w:hAnsi="Times New Roman"/>
          <w:sz w:val="28"/>
        </w:rPr>
        <w:t xml:space="preserve">На момент разработки </w:t>
      </w:r>
      <w:r w:rsidR="00041A4F" w:rsidRPr="004466F5">
        <w:rPr>
          <w:rFonts w:ascii="Times New Roman" w:eastAsia="Times New Roman" w:hAnsi="Times New Roman"/>
          <w:sz w:val="28"/>
        </w:rPr>
        <w:t xml:space="preserve">схемы водоснабжения в </w:t>
      </w:r>
      <w:r w:rsidR="00207040" w:rsidRPr="004466F5">
        <w:rPr>
          <w:rFonts w:ascii="Times New Roman" w:eastAsia="Times New Roman" w:hAnsi="Times New Roman"/>
          <w:sz w:val="28"/>
        </w:rPr>
        <w:t>система</w:t>
      </w:r>
      <w:r w:rsidR="00025E03">
        <w:rPr>
          <w:rFonts w:ascii="Times New Roman" w:eastAsia="Times New Roman" w:hAnsi="Times New Roman"/>
          <w:sz w:val="28"/>
        </w:rPr>
        <w:t>х</w:t>
      </w:r>
      <w:r w:rsidR="00207040" w:rsidRPr="004466F5">
        <w:rPr>
          <w:rFonts w:ascii="Times New Roman" w:eastAsia="Times New Roman" w:hAnsi="Times New Roman"/>
          <w:sz w:val="28"/>
        </w:rPr>
        <w:t xml:space="preserve"> водоподготовки не используется. </w:t>
      </w:r>
    </w:p>
    <w:p w14:paraId="559CB3C4" w14:textId="77777777" w:rsidR="00DA2692" w:rsidRPr="00DA2692" w:rsidRDefault="00DA2692" w:rsidP="00DA2692">
      <w:pPr>
        <w:spacing w:after="0"/>
        <w:ind w:right="-284" w:firstLine="708"/>
        <w:jc w:val="both"/>
        <w:rPr>
          <w:rFonts w:ascii="Times New Roman" w:hAnsi="Times New Roman"/>
          <w:sz w:val="28"/>
          <w:szCs w:val="28"/>
        </w:rPr>
      </w:pPr>
    </w:p>
    <w:p w14:paraId="4F20BD56" w14:textId="77777777" w:rsidR="00B938F5" w:rsidRPr="004466F5" w:rsidRDefault="00A2797C" w:rsidP="004466F5">
      <w:pPr>
        <w:pStyle w:val="2"/>
        <w:keepLines/>
        <w:spacing w:before="0" w:after="0"/>
        <w:ind w:right="-284"/>
        <w:jc w:val="center"/>
        <w:rPr>
          <w:rFonts w:ascii="Times New Roman" w:hAnsi="Times New Roman"/>
          <w:i w:val="0"/>
        </w:rPr>
      </w:pPr>
      <w:r w:rsidRPr="004466F5">
        <w:rPr>
          <w:rFonts w:ascii="Times New Roman" w:hAnsi="Times New Roman"/>
          <w:bCs/>
          <w:i w:val="0"/>
          <w:lang w:eastAsia="ru-RU"/>
        </w:rPr>
        <w:t>1</w:t>
      </w:r>
      <w:r w:rsidR="00E22DF8" w:rsidRPr="004466F5">
        <w:rPr>
          <w:rFonts w:ascii="Times New Roman" w:hAnsi="Times New Roman"/>
          <w:bCs/>
          <w:i w:val="0"/>
          <w:lang w:eastAsia="ru-RU"/>
        </w:rPr>
        <w:t>.6</w:t>
      </w:r>
      <w:bookmarkStart w:id="14" w:name="_Toc380482171"/>
      <w:bookmarkStart w:id="15" w:name="_Toc388883708"/>
      <w:r w:rsidR="007F2035" w:rsidRPr="004466F5">
        <w:rPr>
          <w:rFonts w:ascii="Times New Roman" w:hAnsi="Times New Roman"/>
          <w:bCs/>
          <w:i w:val="0"/>
          <w:lang w:eastAsia="ru-RU"/>
        </w:rPr>
        <w:t xml:space="preserve">. </w:t>
      </w:r>
      <w:r w:rsidR="00562C9C" w:rsidRPr="004466F5">
        <w:rPr>
          <w:rFonts w:ascii="Times New Roman" w:hAnsi="Times New Roman"/>
          <w:i w:val="0"/>
        </w:rPr>
        <w:t>ОЦЕНКА ОБЪЕМОВ КАПИТАЛЬНЫХ ВЛОЖЕНИЙ В СТРОИТЕЛЬСТВО, РЕКОНСТРУКЦИЮ И МОДЕРНИЗАЦИЮ ОБ</w:t>
      </w:r>
      <w:r w:rsidR="00041A4F" w:rsidRPr="004466F5">
        <w:rPr>
          <w:rFonts w:ascii="Times New Roman" w:hAnsi="Times New Roman"/>
          <w:i w:val="0"/>
        </w:rPr>
        <w:t xml:space="preserve">ЪЕКТОВ ЦЕНТРАЛИЗОВАННЫХ СИСТЕМ </w:t>
      </w:r>
      <w:r w:rsidR="00562C9C" w:rsidRPr="004466F5">
        <w:rPr>
          <w:rFonts w:ascii="Times New Roman" w:hAnsi="Times New Roman"/>
          <w:i w:val="0"/>
        </w:rPr>
        <w:t>ВОДОСНАБЖЕНИЯ</w:t>
      </w:r>
      <w:bookmarkEnd w:id="14"/>
      <w:bookmarkEnd w:id="15"/>
    </w:p>
    <w:p w14:paraId="360C60FD" w14:textId="55E1160D" w:rsidR="004E2E81" w:rsidRPr="004466F5" w:rsidRDefault="004E2E81" w:rsidP="004466F5">
      <w:pPr>
        <w:autoSpaceDE w:val="0"/>
        <w:autoSpaceDN w:val="0"/>
        <w:adjustRightInd w:val="0"/>
        <w:spacing w:after="0"/>
        <w:ind w:right="-284"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Стоимость рассчитана на </w:t>
      </w:r>
      <w:r w:rsidR="00041A4F" w:rsidRPr="004466F5">
        <w:rPr>
          <w:rFonts w:ascii="Times New Roman" w:hAnsi="Times New Roman"/>
          <w:color w:val="000000"/>
          <w:sz w:val="28"/>
          <w:szCs w:val="28"/>
          <w:lang w:eastAsia="ru-RU"/>
        </w:rPr>
        <w:t xml:space="preserve">основании Приказа Министерства </w:t>
      </w:r>
      <w:r w:rsidRPr="004466F5">
        <w:rPr>
          <w:rFonts w:ascii="Times New Roman" w:hAnsi="Times New Roman"/>
          <w:color w:val="000000"/>
          <w:sz w:val="28"/>
          <w:szCs w:val="28"/>
          <w:lang w:eastAsia="ru-RU"/>
        </w:rPr>
        <w:t>строительства и жилищно-коммунального хозяйства РФ №</w:t>
      </w:r>
      <w:r w:rsidR="00056B06">
        <w:rPr>
          <w:rFonts w:ascii="Times New Roman" w:hAnsi="Times New Roman"/>
          <w:color w:val="000000"/>
          <w:sz w:val="28"/>
          <w:szCs w:val="28"/>
          <w:lang w:eastAsia="ru-RU"/>
        </w:rPr>
        <w:t>11</w:t>
      </w:r>
      <w:r w:rsidR="003C4DFD" w:rsidRPr="004466F5">
        <w:rPr>
          <w:rFonts w:ascii="Times New Roman" w:hAnsi="Times New Roman"/>
          <w:color w:val="000000"/>
          <w:sz w:val="28"/>
          <w:szCs w:val="28"/>
          <w:lang w:eastAsia="ru-RU"/>
        </w:rPr>
        <w:t>3</w:t>
      </w:r>
      <w:r w:rsidRPr="004466F5">
        <w:rPr>
          <w:rFonts w:ascii="Times New Roman" w:hAnsi="Times New Roman"/>
          <w:color w:val="000000"/>
          <w:sz w:val="28"/>
          <w:szCs w:val="28"/>
          <w:lang w:eastAsia="ru-RU"/>
        </w:rPr>
        <w:t>/</w:t>
      </w:r>
      <w:proofErr w:type="spellStart"/>
      <w:proofErr w:type="gramStart"/>
      <w:r w:rsidRPr="004466F5">
        <w:rPr>
          <w:rFonts w:ascii="Times New Roman" w:hAnsi="Times New Roman"/>
          <w:color w:val="000000"/>
          <w:sz w:val="28"/>
          <w:szCs w:val="28"/>
          <w:lang w:eastAsia="ru-RU"/>
        </w:rPr>
        <w:t>пр</w:t>
      </w:r>
      <w:proofErr w:type="spellEnd"/>
      <w:proofErr w:type="gramEnd"/>
      <w:r w:rsidRPr="004466F5">
        <w:rPr>
          <w:rFonts w:ascii="Times New Roman" w:hAnsi="Times New Roman"/>
          <w:color w:val="000000"/>
          <w:sz w:val="28"/>
          <w:szCs w:val="28"/>
          <w:lang w:eastAsia="ru-RU"/>
        </w:rPr>
        <w:t xml:space="preserve"> от </w:t>
      </w:r>
      <w:r w:rsidR="00056B06">
        <w:rPr>
          <w:rFonts w:ascii="Times New Roman" w:hAnsi="Times New Roman"/>
          <w:color w:val="000000"/>
          <w:sz w:val="28"/>
          <w:szCs w:val="28"/>
          <w:lang w:eastAsia="ru-RU"/>
        </w:rPr>
        <w:t>1</w:t>
      </w:r>
      <w:r w:rsidR="00D10ABE">
        <w:rPr>
          <w:rFonts w:ascii="Times New Roman" w:hAnsi="Times New Roman"/>
          <w:color w:val="000000"/>
          <w:sz w:val="28"/>
          <w:szCs w:val="28"/>
          <w:lang w:eastAsia="ru-RU"/>
        </w:rPr>
        <w:t>6</w:t>
      </w:r>
      <w:r w:rsidR="003C4DFD" w:rsidRPr="004466F5">
        <w:rPr>
          <w:rFonts w:ascii="Times New Roman" w:hAnsi="Times New Roman"/>
          <w:color w:val="000000"/>
          <w:sz w:val="28"/>
          <w:szCs w:val="28"/>
          <w:lang w:eastAsia="ru-RU"/>
        </w:rPr>
        <w:t>.0</w:t>
      </w:r>
      <w:r w:rsidR="00056B06">
        <w:rPr>
          <w:rFonts w:ascii="Times New Roman" w:hAnsi="Times New Roman"/>
          <w:color w:val="000000"/>
          <w:sz w:val="28"/>
          <w:szCs w:val="28"/>
          <w:lang w:eastAsia="ru-RU"/>
        </w:rPr>
        <w:t>2</w:t>
      </w:r>
      <w:r w:rsidR="003C4DFD" w:rsidRPr="004466F5">
        <w:rPr>
          <w:rFonts w:ascii="Times New Roman" w:hAnsi="Times New Roman"/>
          <w:color w:val="000000"/>
          <w:sz w:val="28"/>
          <w:szCs w:val="28"/>
          <w:lang w:eastAsia="ru-RU"/>
        </w:rPr>
        <w:t>.202</w:t>
      </w:r>
      <w:r w:rsidR="00056B06">
        <w:rPr>
          <w:rFonts w:ascii="Times New Roman" w:hAnsi="Times New Roman"/>
          <w:color w:val="000000"/>
          <w:sz w:val="28"/>
          <w:szCs w:val="28"/>
          <w:lang w:eastAsia="ru-RU"/>
        </w:rPr>
        <w:t>4</w:t>
      </w:r>
      <w:r w:rsidRPr="004466F5">
        <w:rPr>
          <w:rFonts w:ascii="Times New Roman" w:hAnsi="Times New Roman"/>
          <w:color w:val="000000"/>
          <w:sz w:val="28"/>
          <w:szCs w:val="28"/>
          <w:lang w:eastAsia="ru-RU"/>
        </w:rPr>
        <w:t xml:space="preserve"> г. </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Об утверждении ук</w:t>
      </w:r>
      <w:r w:rsidR="00743923" w:rsidRPr="004466F5">
        <w:rPr>
          <w:rFonts w:ascii="Times New Roman" w:hAnsi="Times New Roman"/>
          <w:color w:val="000000"/>
          <w:sz w:val="28"/>
          <w:szCs w:val="28"/>
          <w:lang w:eastAsia="ru-RU"/>
        </w:rPr>
        <w:t>рупненных сметных нормативов</w:t>
      </w:r>
      <w:r w:rsidR="00EC27A3">
        <w:rPr>
          <w:rFonts w:ascii="Times New Roman" w:hAnsi="Times New Roman"/>
          <w:color w:val="000000"/>
          <w:sz w:val="28"/>
          <w:szCs w:val="28"/>
          <w:lang w:eastAsia="ru-RU"/>
        </w:rPr>
        <w:t>»</w:t>
      </w:r>
      <w:r w:rsidR="00743923"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(НЦС 81-02-14-202</w:t>
      </w:r>
      <w:r w:rsidR="00056B06">
        <w:rPr>
          <w:rFonts w:ascii="Times New Roman" w:hAnsi="Times New Roman"/>
          <w:color w:val="000000"/>
          <w:sz w:val="28"/>
          <w:szCs w:val="28"/>
          <w:lang w:eastAsia="ru-RU"/>
        </w:rPr>
        <w:t>4</w:t>
      </w:r>
      <w:r w:rsidRPr="004466F5">
        <w:rPr>
          <w:rFonts w:ascii="Times New Roman" w:hAnsi="Times New Roman"/>
          <w:color w:val="000000"/>
          <w:sz w:val="28"/>
          <w:szCs w:val="28"/>
          <w:lang w:eastAsia="ru-RU"/>
        </w:rPr>
        <w:t xml:space="preserve"> </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Наружные сети водоснабжения и канализации</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w:t>
      </w:r>
    </w:p>
    <w:p w14:paraId="13F18E19" w14:textId="44871A1A" w:rsidR="004E2E81" w:rsidRPr="004466F5" w:rsidRDefault="004E2E81" w:rsidP="00D10ABE">
      <w:pPr>
        <w:autoSpaceDE w:val="0"/>
        <w:autoSpaceDN w:val="0"/>
        <w:adjustRightInd w:val="0"/>
        <w:spacing w:after="0"/>
        <w:ind w:right="-284"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Коэффициент для </w:t>
      </w:r>
      <w:r w:rsidR="005853CC">
        <w:rPr>
          <w:rFonts w:ascii="Times New Roman" w:hAnsi="Times New Roman"/>
          <w:color w:val="000000"/>
          <w:sz w:val="28"/>
          <w:szCs w:val="28"/>
          <w:lang w:eastAsia="ru-RU"/>
        </w:rPr>
        <w:t>Республики Марий Эл</w:t>
      </w:r>
      <w:r w:rsidR="00D10ABE">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 0,</w:t>
      </w:r>
      <w:r w:rsidR="00A714A0">
        <w:rPr>
          <w:rFonts w:ascii="Times New Roman" w:hAnsi="Times New Roman"/>
          <w:color w:val="000000"/>
          <w:sz w:val="28"/>
          <w:szCs w:val="28"/>
          <w:lang w:eastAsia="ru-RU"/>
        </w:rPr>
        <w:t>79</w:t>
      </w:r>
      <w:r w:rsidRPr="004466F5">
        <w:rPr>
          <w:rFonts w:ascii="Times New Roman" w:hAnsi="Times New Roman"/>
          <w:color w:val="000000"/>
          <w:sz w:val="28"/>
          <w:szCs w:val="28"/>
          <w:lang w:eastAsia="ru-RU"/>
        </w:rPr>
        <w:t>.</w:t>
      </w:r>
    </w:p>
    <w:p w14:paraId="34E513CC" w14:textId="064DF33A" w:rsidR="00730318" w:rsidRPr="004466F5" w:rsidRDefault="00675D40" w:rsidP="004466F5">
      <w:pPr>
        <w:keepNext/>
        <w:keepLines/>
        <w:spacing w:after="0"/>
        <w:ind w:right="-284"/>
        <w:contextualSpacing/>
        <w:jc w:val="right"/>
        <w:rPr>
          <w:rFonts w:ascii="Times New Roman" w:hAnsi="Times New Roman"/>
          <w:bCs/>
          <w:sz w:val="28"/>
          <w:szCs w:val="28"/>
          <w:lang w:eastAsia="ru-RU"/>
        </w:rPr>
      </w:pPr>
      <w:r w:rsidRPr="004466F5">
        <w:rPr>
          <w:rFonts w:ascii="Times New Roman" w:hAnsi="Times New Roman"/>
          <w:bCs/>
          <w:sz w:val="28"/>
          <w:szCs w:val="28"/>
          <w:lang w:eastAsia="ru-RU"/>
        </w:rPr>
        <w:t xml:space="preserve">Таблица </w:t>
      </w:r>
      <w:r w:rsidR="00EC5C05">
        <w:rPr>
          <w:rFonts w:ascii="Times New Roman" w:hAnsi="Times New Roman"/>
          <w:bCs/>
          <w:sz w:val="28"/>
          <w:szCs w:val="28"/>
          <w:lang w:eastAsia="ru-RU"/>
        </w:rPr>
        <w:t>20</w:t>
      </w:r>
    </w:p>
    <w:p w14:paraId="53355439" w14:textId="77777777" w:rsidR="00F71402" w:rsidRPr="004466F5" w:rsidRDefault="00F71402" w:rsidP="004466F5">
      <w:pPr>
        <w:keepNext/>
        <w:keepLines/>
        <w:spacing w:after="0"/>
        <w:ind w:right="-1"/>
        <w:contextualSpacing/>
        <w:jc w:val="center"/>
        <w:rPr>
          <w:rFonts w:ascii="Times New Roman" w:hAnsi="Times New Roman"/>
          <w:b/>
          <w:sz w:val="24"/>
          <w:szCs w:val="24"/>
        </w:rPr>
        <w:sectPr w:rsidR="00F71402" w:rsidRPr="004466F5" w:rsidSect="007B5D31">
          <w:pgSz w:w="11907" w:h="16840" w:code="9"/>
          <w:pgMar w:top="851" w:right="851" w:bottom="1701" w:left="1701" w:header="454" w:footer="720" w:gutter="0"/>
          <w:cols w:space="720"/>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gridCol w:w="3969"/>
      </w:tblGrid>
      <w:tr w:rsidR="00CA44F8" w:rsidRPr="00C53937" w14:paraId="196005CC" w14:textId="77777777" w:rsidTr="00CA44F8">
        <w:tc>
          <w:tcPr>
            <w:tcW w:w="11165" w:type="dxa"/>
            <w:shd w:val="clear" w:color="auto" w:fill="auto"/>
            <w:vAlign w:val="center"/>
          </w:tcPr>
          <w:p w14:paraId="3FECE3C0" w14:textId="77777777" w:rsidR="00CA44F8" w:rsidRPr="000C4AEB" w:rsidRDefault="00CA44F8" w:rsidP="004466F5">
            <w:pPr>
              <w:spacing w:after="0"/>
              <w:ind w:right="-1"/>
              <w:jc w:val="center"/>
              <w:rPr>
                <w:rFonts w:ascii="Times New Roman" w:hAnsi="Times New Roman"/>
                <w:lang w:eastAsia="ru-RU"/>
              </w:rPr>
            </w:pPr>
            <w:r w:rsidRPr="000C4AEB">
              <w:rPr>
                <w:rFonts w:ascii="Times New Roman" w:hAnsi="Times New Roman"/>
                <w:b/>
              </w:rPr>
              <w:lastRenderedPageBreak/>
              <w:t>Наименование</w:t>
            </w:r>
          </w:p>
        </w:tc>
        <w:tc>
          <w:tcPr>
            <w:tcW w:w="3969" w:type="dxa"/>
            <w:shd w:val="clear" w:color="auto" w:fill="auto"/>
            <w:vAlign w:val="center"/>
          </w:tcPr>
          <w:p w14:paraId="7DEA1CCE" w14:textId="77777777" w:rsidR="00CA44F8" w:rsidRPr="000C4AEB" w:rsidRDefault="00CA44F8" w:rsidP="004466F5">
            <w:pPr>
              <w:spacing w:after="0"/>
              <w:ind w:right="-1"/>
              <w:jc w:val="center"/>
              <w:rPr>
                <w:rFonts w:ascii="Times New Roman" w:hAnsi="Times New Roman"/>
                <w:lang w:eastAsia="ru-RU"/>
              </w:rPr>
            </w:pPr>
            <w:r w:rsidRPr="000C4AEB">
              <w:rPr>
                <w:rFonts w:ascii="Times New Roman" w:hAnsi="Times New Roman"/>
                <w:b/>
              </w:rPr>
              <w:t>Суммарная стоимость, тыс. руб.</w:t>
            </w:r>
          </w:p>
        </w:tc>
      </w:tr>
      <w:tr w:rsidR="00CA44F8" w:rsidRPr="00C53937" w14:paraId="719B853F" w14:textId="77777777" w:rsidTr="005D1B56">
        <w:tc>
          <w:tcPr>
            <w:tcW w:w="15134" w:type="dxa"/>
            <w:gridSpan w:val="2"/>
            <w:shd w:val="clear" w:color="auto" w:fill="auto"/>
            <w:vAlign w:val="center"/>
          </w:tcPr>
          <w:p w14:paraId="13CB196F" w14:textId="74E752FB" w:rsidR="00CA44F8" w:rsidRPr="000C4AEB" w:rsidRDefault="00482A63" w:rsidP="004466F5">
            <w:pPr>
              <w:spacing w:after="0"/>
              <w:ind w:right="-1"/>
              <w:jc w:val="center"/>
              <w:rPr>
                <w:rFonts w:ascii="Times New Roman" w:hAnsi="Times New Roman"/>
                <w:b/>
              </w:rPr>
            </w:pPr>
            <w:r>
              <w:rPr>
                <w:rFonts w:ascii="Times New Roman" w:hAnsi="Times New Roman"/>
                <w:b/>
              </w:rPr>
              <w:t>Городское поселение Суслонгер</w:t>
            </w:r>
          </w:p>
        </w:tc>
      </w:tr>
      <w:tr w:rsidR="00A714A0" w:rsidRPr="00C53937" w14:paraId="28DAF121" w14:textId="77777777" w:rsidTr="002C14C7">
        <w:tc>
          <w:tcPr>
            <w:tcW w:w="11165" w:type="dxa"/>
            <w:shd w:val="clear" w:color="auto" w:fill="auto"/>
            <w:vAlign w:val="center"/>
          </w:tcPr>
          <w:p w14:paraId="7653BE7D" w14:textId="0C315434" w:rsidR="00A714A0" w:rsidRPr="000C4AEB" w:rsidRDefault="00A714A0" w:rsidP="00A714A0">
            <w:pPr>
              <w:shd w:val="clear" w:color="auto" w:fill="FFFFFF"/>
              <w:spacing w:after="0"/>
              <w:ind w:right="-1"/>
              <w:jc w:val="both"/>
              <w:textAlignment w:val="baseline"/>
              <w:rPr>
                <w:rFonts w:ascii="Times New Roman" w:eastAsia="Times New Roman" w:hAnsi="Times New Roman"/>
                <w:bCs/>
                <w:color w:val="000000"/>
                <w:spacing w:val="2"/>
                <w:lang w:eastAsia="ru-RU"/>
              </w:rPr>
            </w:pPr>
            <w:r w:rsidRPr="00285170">
              <w:rPr>
                <w:rFonts w:ascii="Times New Roman" w:hAnsi="Times New Roman"/>
                <w:sz w:val="20"/>
                <w:szCs w:val="20"/>
              </w:rPr>
              <w:t>Замена запорной арматуры</w:t>
            </w:r>
            <w:r>
              <w:rPr>
                <w:rFonts w:ascii="Times New Roman" w:hAnsi="Times New Roman"/>
                <w:sz w:val="20"/>
                <w:szCs w:val="20"/>
              </w:rPr>
              <w:t xml:space="preserve">: </w:t>
            </w:r>
            <w:r w:rsidRPr="00285170">
              <w:rPr>
                <w:rFonts w:ascii="Times New Roman" w:hAnsi="Times New Roman"/>
                <w:sz w:val="20"/>
                <w:szCs w:val="20"/>
              </w:rPr>
              <w:t xml:space="preserve">Ø 150-1 </w:t>
            </w:r>
            <w:proofErr w:type="spellStart"/>
            <w:proofErr w:type="gramStart"/>
            <w:r w:rsidRPr="00285170">
              <w:rPr>
                <w:rFonts w:ascii="Times New Roman" w:hAnsi="Times New Roman"/>
                <w:sz w:val="20"/>
                <w:szCs w:val="20"/>
              </w:rPr>
              <w:t>шт</w:t>
            </w:r>
            <w:proofErr w:type="spellEnd"/>
            <w:proofErr w:type="gramEnd"/>
            <w:r w:rsidRPr="00285170">
              <w:rPr>
                <w:rFonts w:ascii="Times New Roman" w:hAnsi="Times New Roman"/>
                <w:sz w:val="20"/>
                <w:szCs w:val="20"/>
              </w:rPr>
              <w:t xml:space="preserve">, Ø 100-1 </w:t>
            </w:r>
            <w:proofErr w:type="spellStart"/>
            <w:r w:rsidRPr="00285170">
              <w:rPr>
                <w:rFonts w:ascii="Times New Roman" w:hAnsi="Times New Roman"/>
                <w:sz w:val="20"/>
                <w:szCs w:val="20"/>
              </w:rPr>
              <w:t>шт</w:t>
            </w:r>
            <w:proofErr w:type="spellEnd"/>
            <w:r w:rsidRPr="00285170">
              <w:rPr>
                <w:rFonts w:ascii="Times New Roman" w:hAnsi="Times New Roman"/>
                <w:sz w:val="20"/>
                <w:szCs w:val="20"/>
              </w:rPr>
              <w:t xml:space="preserve">, Ø 50-3 </w:t>
            </w:r>
            <w:proofErr w:type="spellStart"/>
            <w:r w:rsidRPr="00285170">
              <w:rPr>
                <w:rFonts w:ascii="Times New Roman" w:hAnsi="Times New Roman"/>
                <w:sz w:val="20"/>
                <w:szCs w:val="20"/>
              </w:rPr>
              <w:t>шт</w:t>
            </w:r>
            <w:proofErr w:type="spellEnd"/>
          </w:p>
        </w:tc>
        <w:tc>
          <w:tcPr>
            <w:tcW w:w="3969" w:type="dxa"/>
            <w:shd w:val="clear" w:color="auto" w:fill="auto"/>
            <w:vAlign w:val="center"/>
          </w:tcPr>
          <w:p w14:paraId="05BFC450" w14:textId="2ACD5275" w:rsidR="00A714A0" w:rsidRPr="000C4AEB" w:rsidRDefault="00843C25" w:rsidP="00A714A0">
            <w:pPr>
              <w:spacing w:after="0"/>
              <w:ind w:right="-1"/>
              <w:jc w:val="center"/>
              <w:rPr>
                <w:rFonts w:ascii="Times New Roman" w:hAnsi="Times New Roman"/>
                <w:lang w:eastAsia="ru-RU"/>
              </w:rPr>
            </w:pPr>
            <w:r w:rsidRPr="00843C25">
              <w:rPr>
                <w:rFonts w:ascii="Times New Roman" w:hAnsi="Times New Roman"/>
                <w:lang w:eastAsia="ru-RU"/>
              </w:rPr>
              <w:t>48</w:t>
            </w:r>
          </w:p>
        </w:tc>
      </w:tr>
      <w:tr w:rsidR="00A714A0" w:rsidRPr="00C53937" w14:paraId="3032B5B3" w14:textId="77777777" w:rsidTr="002C14C7">
        <w:tc>
          <w:tcPr>
            <w:tcW w:w="11165" w:type="dxa"/>
            <w:shd w:val="clear" w:color="auto" w:fill="auto"/>
            <w:vAlign w:val="center"/>
          </w:tcPr>
          <w:p w14:paraId="649221D9" w14:textId="5B77F46E" w:rsidR="00A714A0" w:rsidRPr="000C4AEB" w:rsidRDefault="00A714A0" w:rsidP="00A714A0">
            <w:pPr>
              <w:shd w:val="clear" w:color="auto" w:fill="FFFFFF"/>
              <w:spacing w:after="0"/>
              <w:ind w:right="-1"/>
              <w:jc w:val="both"/>
              <w:textAlignment w:val="baseline"/>
              <w:rPr>
                <w:rFonts w:ascii="Times New Roman" w:eastAsia="Times New Roman" w:hAnsi="Times New Roman"/>
                <w:bCs/>
                <w:color w:val="000000"/>
                <w:spacing w:val="2"/>
                <w:lang w:eastAsia="ru-RU"/>
              </w:rPr>
            </w:pPr>
            <w:r>
              <w:rPr>
                <w:rFonts w:ascii="Times New Roman" w:hAnsi="Times New Roman"/>
                <w:sz w:val="20"/>
                <w:szCs w:val="20"/>
              </w:rPr>
              <w:t xml:space="preserve">Реконструкция участка трубопровода с 3 колодцами, </w:t>
            </w:r>
            <w:r>
              <w:rPr>
                <w:rFonts w:ascii="Times New Roman" w:hAnsi="Times New Roman"/>
                <w:sz w:val="20"/>
                <w:szCs w:val="20"/>
                <w:lang w:val="en-US"/>
              </w:rPr>
              <w:t>L</w:t>
            </w:r>
            <w:r w:rsidRPr="00285170">
              <w:rPr>
                <w:rFonts w:ascii="Times New Roman" w:hAnsi="Times New Roman"/>
                <w:sz w:val="20"/>
                <w:szCs w:val="20"/>
              </w:rPr>
              <w:t xml:space="preserve"> = 400 </w:t>
            </w:r>
            <w:r>
              <w:rPr>
                <w:rFonts w:ascii="Times New Roman" w:hAnsi="Times New Roman"/>
                <w:sz w:val="20"/>
                <w:szCs w:val="20"/>
              </w:rPr>
              <w:t xml:space="preserve">м, </w:t>
            </w:r>
            <w:r w:rsidRPr="00285170">
              <w:rPr>
                <w:rFonts w:ascii="Times New Roman" w:hAnsi="Times New Roman"/>
                <w:sz w:val="20"/>
                <w:szCs w:val="20"/>
              </w:rPr>
              <w:t>Ø</w:t>
            </w:r>
            <w:r>
              <w:rPr>
                <w:rFonts w:ascii="Times New Roman" w:hAnsi="Times New Roman"/>
                <w:sz w:val="20"/>
                <w:szCs w:val="20"/>
              </w:rPr>
              <w:t>63</w:t>
            </w:r>
          </w:p>
        </w:tc>
        <w:tc>
          <w:tcPr>
            <w:tcW w:w="3969" w:type="dxa"/>
            <w:shd w:val="clear" w:color="auto" w:fill="auto"/>
            <w:vAlign w:val="center"/>
          </w:tcPr>
          <w:p w14:paraId="552965C9" w14:textId="018B16AA" w:rsidR="00A714A0" w:rsidRPr="000C4AEB" w:rsidRDefault="00843C25" w:rsidP="00A714A0">
            <w:pPr>
              <w:spacing w:after="0"/>
              <w:ind w:right="-1"/>
              <w:jc w:val="center"/>
              <w:rPr>
                <w:rFonts w:ascii="Times New Roman" w:hAnsi="Times New Roman"/>
                <w:lang w:eastAsia="ru-RU"/>
              </w:rPr>
            </w:pPr>
            <w:r w:rsidRPr="00843C25">
              <w:rPr>
                <w:rFonts w:ascii="Times New Roman" w:hAnsi="Times New Roman"/>
                <w:lang w:eastAsia="ru-RU"/>
              </w:rPr>
              <w:t>1988,08556</w:t>
            </w:r>
          </w:p>
        </w:tc>
      </w:tr>
      <w:tr w:rsidR="00A714A0" w:rsidRPr="00C53937" w14:paraId="3A39AD7B" w14:textId="77777777" w:rsidTr="00CA44F8">
        <w:tc>
          <w:tcPr>
            <w:tcW w:w="11165" w:type="dxa"/>
            <w:shd w:val="clear" w:color="auto" w:fill="auto"/>
            <w:vAlign w:val="center"/>
          </w:tcPr>
          <w:p w14:paraId="4FB5D454" w14:textId="12EE6406" w:rsidR="00A714A0" w:rsidRPr="000C4AEB" w:rsidRDefault="00A714A0" w:rsidP="00A714A0">
            <w:pPr>
              <w:shd w:val="clear" w:color="auto" w:fill="FFFFFF"/>
              <w:spacing w:after="0"/>
              <w:ind w:right="-1"/>
              <w:jc w:val="both"/>
              <w:textAlignment w:val="baseline"/>
              <w:rPr>
                <w:rFonts w:ascii="Times New Roman" w:hAnsi="Times New Roman"/>
                <w:b/>
              </w:rPr>
            </w:pPr>
            <w:r w:rsidRPr="000C4AEB">
              <w:rPr>
                <w:rFonts w:ascii="Times New Roman" w:hAnsi="Times New Roman"/>
                <w:b/>
              </w:rPr>
              <w:t xml:space="preserve">Итого </w:t>
            </w:r>
            <w:r>
              <w:rPr>
                <w:rFonts w:ascii="Times New Roman" w:hAnsi="Times New Roman"/>
                <w:b/>
              </w:rPr>
              <w:t>городского поселения Суслонгер</w:t>
            </w:r>
            <w:r w:rsidRPr="000C4AEB">
              <w:rPr>
                <w:rFonts w:ascii="Times New Roman" w:hAnsi="Times New Roman"/>
                <w:b/>
              </w:rPr>
              <w:t>:</w:t>
            </w:r>
          </w:p>
        </w:tc>
        <w:tc>
          <w:tcPr>
            <w:tcW w:w="3969" w:type="dxa"/>
            <w:shd w:val="clear" w:color="auto" w:fill="auto"/>
            <w:vAlign w:val="center"/>
          </w:tcPr>
          <w:p w14:paraId="0D9F7AE0" w14:textId="77F5ABA6" w:rsidR="00A714A0" w:rsidRPr="000C4AEB" w:rsidRDefault="00843C25" w:rsidP="00A714A0">
            <w:pPr>
              <w:spacing w:after="0" w:line="240" w:lineRule="auto"/>
              <w:jc w:val="center"/>
              <w:rPr>
                <w:rFonts w:ascii="Times New Roman" w:hAnsi="Times New Roman"/>
                <w:b/>
                <w:bCs/>
                <w:color w:val="000000"/>
                <w:lang w:eastAsia="ru-RU"/>
              </w:rPr>
            </w:pPr>
            <w:r w:rsidRPr="00843C25">
              <w:rPr>
                <w:rFonts w:ascii="Times New Roman" w:hAnsi="Times New Roman"/>
                <w:b/>
                <w:bCs/>
                <w:color w:val="000000"/>
                <w:lang w:eastAsia="ru-RU"/>
              </w:rPr>
              <w:t>2036,08556</w:t>
            </w:r>
          </w:p>
        </w:tc>
      </w:tr>
    </w:tbl>
    <w:p w14:paraId="51C113CF" w14:textId="77777777" w:rsidR="001D21A4" w:rsidRPr="004466F5" w:rsidRDefault="001D21A4" w:rsidP="004466F5">
      <w:pPr>
        <w:spacing w:after="0"/>
        <w:ind w:right="-1"/>
        <w:rPr>
          <w:rFonts w:ascii="Times New Roman" w:hAnsi="Times New Roman"/>
          <w:sz w:val="28"/>
          <w:szCs w:val="28"/>
          <w:lang w:eastAsia="ru-RU"/>
        </w:rPr>
      </w:pPr>
    </w:p>
    <w:p w14:paraId="7721DB04" w14:textId="77777777" w:rsidR="00DC342C" w:rsidRPr="004466F5" w:rsidRDefault="00DC342C" w:rsidP="004466F5">
      <w:pPr>
        <w:spacing w:after="0"/>
        <w:ind w:right="-1"/>
        <w:rPr>
          <w:rFonts w:ascii="Times New Roman" w:hAnsi="Times New Roman"/>
          <w:sz w:val="28"/>
          <w:szCs w:val="28"/>
          <w:lang w:eastAsia="ru-RU"/>
        </w:rPr>
        <w:sectPr w:rsidR="00DC342C" w:rsidRPr="004466F5" w:rsidSect="007B5D31">
          <w:pgSz w:w="16840" w:h="11907" w:orient="landscape" w:code="9"/>
          <w:pgMar w:top="1701" w:right="1701" w:bottom="1701" w:left="851" w:header="454" w:footer="720" w:gutter="0"/>
          <w:cols w:space="720"/>
          <w:docGrid w:linePitch="299"/>
        </w:sectPr>
      </w:pPr>
    </w:p>
    <w:p w14:paraId="68DC1B17" w14:textId="77777777" w:rsidR="00505D72" w:rsidRPr="004466F5" w:rsidRDefault="00E22DF8" w:rsidP="004466F5">
      <w:pPr>
        <w:tabs>
          <w:tab w:val="left" w:pos="3660"/>
        </w:tabs>
        <w:spacing w:after="0"/>
        <w:ind w:right="-1"/>
        <w:jc w:val="center"/>
        <w:rPr>
          <w:rFonts w:ascii="Times New Roman" w:hAnsi="Times New Roman"/>
          <w:b/>
          <w:sz w:val="28"/>
          <w:szCs w:val="28"/>
          <w:lang w:eastAsia="ru-RU"/>
        </w:rPr>
      </w:pPr>
      <w:r w:rsidRPr="004466F5">
        <w:rPr>
          <w:rFonts w:ascii="Times New Roman" w:hAnsi="Times New Roman"/>
          <w:b/>
          <w:bCs/>
          <w:sz w:val="28"/>
          <w:szCs w:val="28"/>
          <w:lang w:eastAsia="ru-RU"/>
        </w:rPr>
        <w:lastRenderedPageBreak/>
        <w:t>1.7</w:t>
      </w:r>
      <w:bookmarkStart w:id="16" w:name="_Toc380482172"/>
      <w:bookmarkStart w:id="17" w:name="_Toc388883709"/>
      <w:r w:rsidR="007F2035" w:rsidRPr="004466F5">
        <w:rPr>
          <w:rFonts w:ascii="Times New Roman" w:hAnsi="Times New Roman"/>
          <w:b/>
          <w:bCs/>
          <w:sz w:val="28"/>
          <w:szCs w:val="28"/>
          <w:lang w:eastAsia="ru-RU"/>
        </w:rPr>
        <w:t xml:space="preserve">. </w:t>
      </w:r>
      <w:r w:rsidR="00562C9C" w:rsidRPr="004466F5">
        <w:rPr>
          <w:rFonts w:ascii="Times New Roman" w:hAnsi="Times New Roman"/>
          <w:b/>
          <w:sz w:val="28"/>
          <w:szCs w:val="28"/>
        </w:rPr>
        <w:t>ПЛАНОВЫЕ ЗНАЧЕНИЯ ПОКАЗАТЕЛЕЙ РАЗВИТИЯ ЦЕНТРАЛИЗОВАННЫХ СИСТЕМ ВОДОСНАБЖЕНИЯ</w:t>
      </w:r>
      <w:bookmarkEnd w:id="16"/>
      <w:bookmarkEnd w:id="17"/>
    </w:p>
    <w:p w14:paraId="5F083E42" w14:textId="5E1D1D1C" w:rsidR="008B11C0" w:rsidRPr="004466F5" w:rsidRDefault="008B11C0" w:rsidP="004466F5">
      <w:pPr>
        <w:autoSpaceDE w:val="0"/>
        <w:autoSpaceDN w:val="0"/>
        <w:adjustRightInd w:val="0"/>
        <w:spacing w:after="0"/>
        <w:ind w:right="-1" w:firstLine="709"/>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00EE42C8" w:rsidRPr="004466F5">
        <w:rPr>
          <w:rFonts w:ascii="Times New Roman" w:eastAsia="Times New Roman" w:hAnsi="Times New Roman"/>
          <w:sz w:val="28"/>
          <w:szCs w:val="28"/>
        </w:rPr>
        <w:t>Плановые</w:t>
      </w:r>
      <w:r w:rsidRPr="004466F5">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EC5C05">
        <w:rPr>
          <w:rFonts w:ascii="Times New Roman" w:eastAsia="Times New Roman" w:hAnsi="Times New Roman"/>
          <w:sz w:val="28"/>
          <w:szCs w:val="28"/>
        </w:rPr>
        <w:t>21</w:t>
      </w:r>
      <w:r w:rsidRPr="004466F5">
        <w:rPr>
          <w:rFonts w:ascii="Times New Roman" w:eastAsia="Times New Roman" w:hAnsi="Times New Roman"/>
          <w:sz w:val="28"/>
          <w:szCs w:val="28"/>
        </w:rPr>
        <w:t>):</w:t>
      </w:r>
    </w:p>
    <w:p w14:paraId="5A49624F" w14:textId="1F4CC03A" w:rsidR="008B11C0" w:rsidRPr="004466F5" w:rsidRDefault="008B11C0" w:rsidP="004466F5">
      <w:pPr>
        <w:autoSpaceDE w:val="0"/>
        <w:autoSpaceDN w:val="0"/>
        <w:adjustRightInd w:val="0"/>
        <w:spacing w:after="0"/>
        <w:ind w:right="-1" w:firstLine="709"/>
        <w:contextualSpacing/>
        <w:jc w:val="right"/>
        <w:rPr>
          <w:rFonts w:ascii="Times New Roman" w:eastAsia="Times New Roman" w:hAnsi="Times New Roman"/>
          <w:sz w:val="28"/>
          <w:szCs w:val="28"/>
        </w:rPr>
      </w:pPr>
      <w:r w:rsidRPr="004466F5">
        <w:rPr>
          <w:rFonts w:ascii="Times New Roman" w:eastAsia="Times New Roman" w:hAnsi="Times New Roman"/>
          <w:sz w:val="28"/>
          <w:szCs w:val="28"/>
        </w:rPr>
        <w:t xml:space="preserve">Таблица </w:t>
      </w:r>
      <w:r w:rsidR="00EC5C05">
        <w:rPr>
          <w:rFonts w:ascii="Times New Roman" w:eastAsia="Times New Roman" w:hAnsi="Times New Roman"/>
          <w:sz w:val="28"/>
          <w:szCs w:val="28"/>
        </w:rPr>
        <w:t>21</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12"/>
        <w:gridCol w:w="2808"/>
        <w:gridCol w:w="2246"/>
        <w:gridCol w:w="844"/>
        <w:gridCol w:w="1124"/>
        <w:gridCol w:w="984"/>
        <w:gridCol w:w="1107"/>
        <w:gridCol w:w="1032"/>
        <w:gridCol w:w="1141"/>
        <w:gridCol w:w="1124"/>
        <w:gridCol w:w="1020"/>
        <w:gridCol w:w="1175"/>
      </w:tblGrid>
      <w:tr w:rsidR="008D1A56" w:rsidRPr="0058245F" w14:paraId="09E0D0CA" w14:textId="77777777" w:rsidTr="00E52467">
        <w:tc>
          <w:tcPr>
            <w:tcW w:w="812" w:type="dxa"/>
            <w:shd w:val="clear" w:color="auto" w:fill="auto"/>
            <w:vAlign w:val="center"/>
          </w:tcPr>
          <w:p w14:paraId="4C4D65F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 xml:space="preserve">№ </w:t>
            </w:r>
            <w:proofErr w:type="gramStart"/>
            <w:r w:rsidRPr="0058245F">
              <w:rPr>
                <w:rFonts w:ascii="Times New Roman" w:eastAsia="Times New Roman" w:hAnsi="Times New Roman"/>
                <w:b/>
                <w:bCs/>
                <w:sz w:val="20"/>
                <w:szCs w:val="20"/>
                <w:lang w:eastAsia="ru-RU"/>
              </w:rPr>
              <w:t>п</w:t>
            </w:r>
            <w:proofErr w:type="gramEnd"/>
            <w:r w:rsidRPr="0058245F">
              <w:rPr>
                <w:rFonts w:ascii="Times New Roman" w:eastAsia="Times New Roman" w:hAnsi="Times New Roman"/>
                <w:b/>
                <w:bCs/>
                <w:sz w:val="20"/>
                <w:szCs w:val="20"/>
                <w:lang w:eastAsia="ru-RU"/>
              </w:rPr>
              <w:t>/п</w:t>
            </w:r>
          </w:p>
        </w:tc>
        <w:tc>
          <w:tcPr>
            <w:tcW w:w="5054" w:type="dxa"/>
            <w:gridSpan w:val="2"/>
            <w:shd w:val="clear" w:color="auto" w:fill="auto"/>
            <w:vAlign w:val="center"/>
          </w:tcPr>
          <w:p w14:paraId="504D727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Наименование показателя</w:t>
            </w:r>
          </w:p>
        </w:tc>
        <w:tc>
          <w:tcPr>
            <w:tcW w:w="844" w:type="dxa"/>
            <w:shd w:val="clear" w:color="auto" w:fill="auto"/>
            <w:vAlign w:val="center"/>
          </w:tcPr>
          <w:p w14:paraId="462D593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Ед. изм.</w:t>
            </w:r>
          </w:p>
        </w:tc>
        <w:tc>
          <w:tcPr>
            <w:tcW w:w="1124" w:type="dxa"/>
            <w:shd w:val="clear" w:color="auto" w:fill="auto"/>
            <w:vAlign w:val="center"/>
          </w:tcPr>
          <w:p w14:paraId="54C42A82" w14:textId="7C4CA68C"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2023</w:t>
            </w:r>
            <w:r w:rsidRPr="0058245F">
              <w:rPr>
                <w:rFonts w:ascii="Times New Roman" w:eastAsia="Times New Roman" w:hAnsi="Times New Roman"/>
                <w:b/>
                <w:bCs/>
                <w:sz w:val="20"/>
                <w:szCs w:val="20"/>
                <w:lang w:eastAsia="ru-RU"/>
              </w:rPr>
              <w:t>(базовый год)</w:t>
            </w:r>
          </w:p>
        </w:tc>
        <w:tc>
          <w:tcPr>
            <w:tcW w:w="984" w:type="dxa"/>
            <w:shd w:val="clear" w:color="auto" w:fill="auto"/>
            <w:vAlign w:val="center"/>
          </w:tcPr>
          <w:p w14:paraId="049F986B" w14:textId="181B46BE"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2024</w:t>
            </w:r>
          </w:p>
        </w:tc>
        <w:tc>
          <w:tcPr>
            <w:tcW w:w="1107" w:type="dxa"/>
            <w:shd w:val="clear" w:color="auto" w:fill="auto"/>
            <w:vAlign w:val="center"/>
          </w:tcPr>
          <w:p w14:paraId="79A6F684" w14:textId="697594A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2025</w:t>
            </w:r>
          </w:p>
        </w:tc>
        <w:tc>
          <w:tcPr>
            <w:tcW w:w="1032" w:type="dxa"/>
            <w:shd w:val="clear" w:color="auto" w:fill="auto"/>
            <w:vAlign w:val="center"/>
          </w:tcPr>
          <w:p w14:paraId="154C2842" w14:textId="5ED4BC42"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2026</w:t>
            </w:r>
          </w:p>
        </w:tc>
        <w:tc>
          <w:tcPr>
            <w:tcW w:w="1141" w:type="dxa"/>
            <w:shd w:val="clear" w:color="auto" w:fill="auto"/>
            <w:vAlign w:val="center"/>
          </w:tcPr>
          <w:p w14:paraId="25B11AA9" w14:textId="224717E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2027</w:t>
            </w:r>
          </w:p>
        </w:tc>
        <w:tc>
          <w:tcPr>
            <w:tcW w:w="1124" w:type="dxa"/>
            <w:shd w:val="clear" w:color="auto" w:fill="auto"/>
            <w:vAlign w:val="center"/>
          </w:tcPr>
          <w:p w14:paraId="16587F18" w14:textId="1C6CD049"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2028</w:t>
            </w:r>
          </w:p>
        </w:tc>
        <w:tc>
          <w:tcPr>
            <w:tcW w:w="1020" w:type="dxa"/>
            <w:shd w:val="clear" w:color="auto" w:fill="auto"/>
            <w:vAlign w:val="center"/>
          </w:tcPr>
          <w:p w14:paraId="5C1069F3" w14:textId="2C7CA9E8"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2029</w:t>
            </w:r>
          </w:p>
        </w:tc>
        <w:tc>
          <w:tcPr>
            <w:tcW w:w="1175" w:type="dxa"/>
            <w:shd w:val="clear" w:color="auto" w:fill="auto"/>
            <w:vAlign w:val="center"/>
          </w:tcPr>
          <w:p w14:paraId="7CBD6BE3" w14:textId="3FC7611B"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20</w:t>
            </w:r>
            <w:r>
              <w:rPr>
                <w:rFonts w:ascii="Times New Roman" w:eastAsia="Times New Roman" w:hAnsi="Times New Roman"/>
                <w:b/>
                <w:bCs/>
                <w:sz w:val="20"/>
                <w:szCs w:val="20"/>
                <w:lang w:eastAsia="ru-RU"/>
              </w:rPr>
              <w:t>30</w:t>
            </w:r>
            <w:r w:rsidRPr="0058245F">
              <w:rPr>
                <w:rFonts w:ascii="Times New Roman" w:eastAsia="Times New Roman" w:hAnsi="Times New Roman"/>
                <w:b/>
                <w:bCs/>
                <w:sz w:val="20"/>
                <w:szCs w:val="20"/>
                <w:lang w:eastAsia="ru-RU"/>
              </w:rPr>
              <w:t>-</w:t>
            </w:r>
            <w:r>
              <w:rPr>
                <w:rFonts w:ascii="Times New Roman" w:eastAsia="Times New Roman" w:hAnsi="Times New Roman"/>
                <w:b/>
                <w:bCs/>
                <w:sz w:val="20"/>
                <w:szCs w:val="20"/>
                <w:lang w:eastAsia="ru-RU"/>
              </w:rPr>
              <w:t>2034</w:t>
            </w:r>
          </w:p>
        </w:tc>
      </w:tr>
      <w:tr w:rsidR="008D1A56" w:rsidRPr="0058245F" w14:paraId="1287BCBD" w14:textId="77777777" w:rsidTr="00E52467">
        <w:tc>
          <w:tcPr>
            <w:tcW w:w="812" w:type="dxa"/>
            <w:shd w:val="clear" w:color="auto" w:fill="auto"/>
            <w:vAlign w:val="center"/>
          </w:tcPr>
          <w:p w14:paraId="10B6897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1.</w:t>
            </w:r>
          </w:p>
        </w:tc>
        <w:tc>
          <w:tcPr>
            <w:tcW w:w="14605" w:type="dxa"/>
            <w:gridSpan w:val="11"/>
            <w:shd w:val="clear" w:color="auto" w:fill="auto"/>
          </w:tcPr>
          <w:p w14:paraId="45C4308F"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КАЧЕСТВО ВОДЫ</w:t>
            </w:r>
          </w:p>
        </w:tc>
      </w:tr>
      <w:tr w:rsidR="008D1A56" w:rsidRPr="0058245F" w14:paraId="1BA777C5" w14:textId="77777777" w:rsidTr="00E52467">
        <w:tc>
          <w:tcPr>
            <w:tcW w:w="812" w:type="dxa"/>
            <w:shd w:val="clear" w:color="auto" w:fill="auto"/>
            <w:vAlign w:val="center"/>
          </w:tcPr>
          <w:p w14:paraId="7C604984"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1.1</w:t>
            </w:r>
          </w:p>
        </w:tc>
        <w:tc>
          <w:tcPr>
            <w:tcW w:w="5054" w:type="dxa"/>
            <w:gridSpan w:val="2"/>
            <w:shd w:val="clear" w:color="auto" w:fill="auto"/>
          </w:tcPr>
          <w:p w14:paraId="14F14943" w14:textId="77777777" w:rsidR="008D1A56" w:rsidRPr="0058245F" w:rsidRDefault="008D1A56" w:rsidP="008D1A56">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color w:val="000000"/>
                <w:sz w:val="20"/>
                <w:szCs w:val="20"/>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4" w:type="dxa"/>
            <w:shd w:val="clear" w:color="auto" w:fill="auto"/>
            <w:vAlign w:val="center"/>
          </w:tcPr>
          <w:p w14:paraId="07945002"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24" w:type="dxa"/>
            <w:shd w:val="clear" w:color="auto" w:fill="auto"/>
            <w:vAlign w:val="center"/>
          </w:tcPr>
          <w:p w14:paraId="5FCE06D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984" w:type="dxa"/>
            <w:shd w:val="clear" w:color="auto" w:fill="auto"/>
            <w:vAlign w:val="center"/>
          </w:tcPr>
          <w:p w14:paraId="7DE91CBA"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07" w:type="dxa"/>
            <w:shd w:val="clear" w:color="auto" w:fill="auto"/>
            <w:vAlign w:val="center"/>
          </w:tcPr>
          <w:p w14:paraId="72FFF55E"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032" w:type="dxa"/>
            <w:shd w:val="clear" w:color="auto" w:fill="auto"/>
            <w:vAlign w:val="center"/>
          </w:tcPr>
          <w:p w14:paraId="6075034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41" w:type="dxa"/>
            <w:shd w:val="clear" w:color="auto" w:fill="auto"/>
            <w:vAlign w:val="center"/>
          </w:tcPr>
          <w:p w14:paraId="040B4C1B"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24" w:type="dxa"/>
            <w:shd w:val="clear" w:color="auto" w:fill="auto"/>
            <w:vAlign w:val="center"/>
          </w:tcPr>
          <w:p w14:paraId="407359B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020" w:type="dxa"/>
            <w:shd w:val="clear" w:color="auto" w:fill="auto"/>
            <w:vAlign w:val="center"/>
          </w:tcPr>
          <w:p w14:paraId="244573E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75" w:type="dxa"/>
            <w:shd w:val="clear" w:color="auto" w:fill="auto"/>
            <w:vAlign w:val="center"/>
          </w:tcPr>
          <w:p w14:paraId="177C6E7D"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r>
      <w:tr w:rsidR="008D1A56" w:rsidRPr="0058245F" w14:paraId="4D85D869" w14:textId="77777777" w:rsidTr="00E52467">
        <w:tc>
          <w:tcPr>
            <w:tcW w:w="812" w:type="dxa"/>
            <w:vAlign w:val="center"/>
          </w:tcPr>
          <w:p w14:paraId="02AA898D"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1.2</w:t>
            </w:r>
          </w:p>
        </w:tc>
        <w:tc>
          <w:tcPr>
            <w:tcW w:w="5054" w:type="dxa"/>
            <w:gridSpan w:val="2"/>
          </w:tcPr>
          <w:p w14:paraId="636B968D" w14:textId="77777777" w:rsidR="008D1A56" w:rsidRPr="0058245F" w:rsidRDefault="008D1A56" w:rsidP="008D1A56">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color w:val="000000"/>
                <w:sz w:val="20"/>
                <w:szCs w:val="20"/>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4" w:type="dxa"/>
            <w:vAlign w:val="center"/>
          </w:tcPr>
          <w:p w14:paraId="317B7F22"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24" w:type="dxa"/>
            <w:vAlign w:val="center"/>
          </w:tcPr>
          <w:p w14:paraId="69C91902"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984" w:type="dxa"/>
            <w:vAlign w:val="center"/>
          </w:tcPr>
          <w:p w14:paraId="62D163E0"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07" w:type="dxa"/>
            <w:vAlign w:val="center"/>
          </w:tcPr>
          <w:p w14:paraId="15F175C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032" w:type="dxa"/>
            <w:vAlign w:val="center"/>
          </w:tcPr>
          <w:p w14:paraId="6B3FE7E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41" w:type="dxa"/>
            <w:vAlign w:val="center"/>
          </w:tcPr>
          <w:p w14:paraId="0DB03A8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24" w:type="dxa"/>
            <w:vAlign w:val="center"/>
          </w:tcPr>
          <w:p w14:paraId="3CC1E3BF"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020" w:type="dxa"/>
            <w:vAlign w:val="center"/>
          </w:tcPr>
          <w:p w14:paraId="754AF1A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c>
          <w:tcPr>
            <w:tcW w:w="1175" w:type="dxa"/>
            <w:vAlign w:val="center"/>
          </w:tcPr>
          <w:p w14:paraId="5725504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0</w:t>
            </w:r>
          </w:p>
        </w:tc>
      </w:tr>
      <w:tr w:rsidR="008D1A56" w:rsidRPr="0058245F" w14:paraId="60763A20" w14:textId="77777777" w:rsidTr="00E52467">
        <w:tc>
          <w:tcPr>
            <w:tcW w:w="812" w:type="dxa"/>
            <w:shd w:val="clear" w:color="auto" w:fill="auto"/>
            <w:vAlign w:val="center"/>
          </w:tcPr>
          <w:p w14:paraId="22CC107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2.</w:t>
            </w:r>
          </w:p>
        </w:tc>
        <w:tc>
          <w:tcPr>
            <w:tcW w:w="14605" w:type="dxa"/>
            <w:gridSpan w:val="11"/>
            <w:shd w:val="clear" w:color="auto" w:fill="auto"/>
          </w:tcPr>
          <w:p w14:paraId="09A029F4"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НАДЕЖНОСТЬ И БЕСПЕРЕБОЙНОСТЬ ВОДОСНАБЖЕНИЯ</w:t>
            </w:r>
          </w:p>
        </w:tc>
      </w:tr>
      <w:tr w:rsidR="008D1A56" w:rsidRPr="0058245F" w14:paraId="3FA6B5CB" w14:textId="77777777" w:rsidTr="00E52467">
        <w:tc>
          <w:tcPr>
            <w:tcW w:w="812" w:type="dxa"/>
            <w:vAlign w:val="center"/>
          </w:tcPr>
          <w:p w14:paraId="32A0B837"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2.1</w:t>
            </w:r>
          </w:p>
        </w:tc>
        <w:tc>
          <w:tcPr>
            <w:tcW w:w="5054" w:type="dxa"/>
            <w:gridSpan w:val="2"/>
          </w:tcPr>
          <w:p w14:paraId="5AC7E09C" w14:textId="77777777" w:rsidR="008D1A56" w:rsidRPr="0058245F" w:rsidRDefault="008D1A56" w:rsidP="008D1A56">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color w:val="000000"/>
                <w:sz w:val="20"/>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4" w:type="dxa"/>
            <w:vAlign w:val="center"/>
          </w:tcPr>
          <w:p w14:paraId="41009737"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proofErr w:type="spellStart"/>
            <w:proofErr w:type="gramStart"/>
            <w:r w:rsidRPr="0058245F">
              <w:rPr>
                <w:rFonts w:ascii="Times New Roman" w:eastAsia="Times New Roman" w:hAnsi="Times New Roman"/>
                <w:bCs/>
                <w:sz w:val="20"/>
                <w:szCs w:val="20"/>
                <w:lang w:eastAsia="ru-RU"/>
              </w:rPr>
              <w:t>ед</w:t>
            </w:r>
            <w:proofErr w:type="spellEnd"/>
            <w:proofErr w:type="gramEnd"/>
            <w:r w:rsidRPr="0058245F">
              <w:rPr>
                <w:rFonts w:ascii="Times New Roman" w:eastAsia="Times New Roman" w:hAnsi="Times New Roman"/>
                <w:bCs/>
                <w:sz w:val="20"/>
                <w:szCs w:val="20"/>
                <w:lang w:eastAsia="ru-RU"/>
              </w:rPr>
              <w:t>/км</w:t>
            </w:r>
          </w:p>
        </w:tc>
        <w:tc>
          <w:tcPr>
            <w:tcW w:w="1124" w:type="dxa"/>
            <w:vAlign w:val="center"/>
          </w:tcPr>
          <w:p w14:paraId="4EB5EAF4" w14:textId="77777777" w:rsidR="008D1A56" w:rsidRPr="0058245F" w:rsidRDefault="008D1A56" w:rsidP="008D1A56">
            <w:pPr>
              <w:tabs>
                <w:tab w:val="left" w:pos="-416"/>
              </w:tabs>
              <w:spacing w:after="0"/>
              <w:ind w:right="-1" w:hanging="137"/>
              <w:jc w:val="center"/>
              <w:rPr>
                <w:rFonts w:ascii="Times New Roman" w:hAnsi="Times New Roman"/>
                <w:color w:val="000000"/>
                <w:sz w:val="20"/>
                <w:szCs w:val="20"/>
              </w:rPr>
            </w:pPr>
            <w:r w:rsidRPr="0058245F">
              <w:rPr>
                <w:rFonts w:ascii="Times New Roman" w:hAnsi="Times New Roman"/>
                <w:color w:val="000000"/>
                <w:sz w:val="20"/>
                <w:szCs w:val="20"/>
              </w:rPr>
              <w:t>н/д</w:t>
            </w:r>
          </w:p>
        </w:tc>
        <w:tc>
          <w:tcPr>
            <w:tcW w:w="984" w:type="dxa"/>
            <w:vAlign w:val="center"/>
          </w:tcPr>
          <w:p w14:paraId="3403618B"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107" w:type="dxa"/>
            <w:vAlign w:val="center"/>
          </w:tcPr>
          <w:p w14:paraId="00C1CF3E"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032" w:type="dxa"/>
            <w:vAlign w:val="center"/>
          </w:tcPr>
          <w:p w14:paraId="2638246A"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141" w:type="dxa"/>
            <w:vAlign w:val="center"/>
          </w:tcPr>
          <w:p w14:paraId="52D9B466"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124" w:type="dxa"/>
            <w:vAlign w:val="center"/>
          </w:tcPr>
          <w:p w14:paraId="04EA93BF" w14:textId="77777777" w:rsidR="008D1A56" w:rsidRPr="0058245F" w:rsidRDefault="008D1A56" w:rsidP="008D1A56">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020" w:type="dxa"/>
            <w:vAlign w:val="center"/>
          </w:tcPr>
          <w:p w14:paraId="3632CAB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75" w:type="dxa"/>
            <w:vAlign w:val="center"/>
          </w:tcPr>
          <w:p w14:paraId="5597E7DC"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r>
      <w:tr w:rsidR="008D1A56" w:rsidRPr="0058245F" w14:paraId="5DE7208D" w14:textId="77777777" w:rsidTr="00E52467">
        <w:tc>
          <w:tcPr>
            <w:tcW w:w="812" w:type="dxa"/>
            <w:shd w:val="clear" w:color="auto" w:fill="auto"/>
            <w:vAlign w:val="center"/>
          </w:tcPr>
          <w:p w14:paraId="79990289"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lastRenderedPageBreak/>
              <w:t>3.</w:t>
            </w:r>
          </w:p>
        </w:tc>
        <w:tc>
          <w:tcPr>
            <w:tcW w:w="14605" w:type="dxa"/>
            <w:gridSpan w:val="11"/>
            <w:shd w:val="clear" w:color="auto" w:fill="auto"/>
          </w:tcPr>
          <w:p w14:paraId="7E034125"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КАЧЕСТВО ОБСЛУЖИВАНИЯ АБОНЕНТОВ</w:t>
            </w:r>
          </w:p>
        </w:tc>
      </w:tr>
      <w:tr w:rsidR="00A714A0" w:rsidRPr="0058245F" w14:paraId="23E460A9" w14:textId="77777777" w:rsidTr="00E52467">
        <w:tc>
          <w:tcPr>
            <w:tcW w:w="812" w:type="dxa"/>
            <w:shd w:val="clear" w:color="auto" w:fill="auto"/>
            <w:vAlign w:val="center"/>
          </w:tcPr>
          <w:p w14:paraId="06D8A1A9" w14:textId="7777777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3.1</w:t>
            </w:r>
          </w:p>
        </w:tc>
        <w:tc>
          <w:tcPr>
            <w:tcW w:w="5054" w:type="dxa"/>
            <w:gridSpan w:val="2"/>
            <w:shd w:val="clear" w:color="auto" w:fill="auto"/>
          </w:tcPr>
          <w:p w14:paraId="3FBE7B1B" w14:textId="77777777" w:rsidR="00A714A0" w:rsidRPr="0058245F" w:rsidRDefault="00A714A0" w:rsidP="00A714A0">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sz w:val="20"/>
                <w:szCs w:val="20"/>
              </w:rPr>
              <w:t>Доля охвата населения централизованным водоснабжением</w:t>
            </w:r>
          </w:p>
        </w:tc>
        <w:tc>
          <w:tcPr>
            <w:tcW w:w="844" w:type="dxa"/>
            <w:shd w:val="clear" w:color="auto" w:fill="auto"/>
            <w:vAlign w:val="center"/>
          </w:tcPr>
          <w:p w14:paraId="098582D1" w14:textId="7777777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24" w:type="dxa"/>
            <w:shd w:val="clear" w:color="auto" w:fill="auto"/>
            <w:vAlign w:val="center"/>
          </w:tcPr>
          <w:p w14:paraId="61F854C1" w14:textId="6D0CAA01"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984" w:type="dxa"/>
            <w:shd w:val="clear" w:color="auto" w:fill="auto"/>
            <w:vAlign w:val="center"/>
          </w:tcPr>
          <w:p w14:paraId="0ED85F3C" w14:textId="637E1CD0"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107" w:type="dxa"/>
            <w:shd w:val="clear" w:color="auto" w:fill="auto"/>
            <w:vAlign w:val="center"/>
          </w:tcPr>
          <w:p w14:paraId="1DCA4296" w14:textId="782434FF"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032" w:type="dxa"/>
            <w:shd w:val="clear" w:color="auto" w:fill="auto"/>
            <w:vAlign w:val="center"/>
          </w:tcPr>
          <w:p w14:paraId="73693A66" w14:textId="201207E2"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141" w:type="dxa"/>
            <w:shd w:val="clear" w:color="auto" w:fill="auto"/>
            <w:vAlign w:val="center"/>
          </w:tcPr>
          <w:p w14:paraId="26F246F4" w14:textId="6EC53CA5"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124" w:type="dxa"/>
            <w:shd w:val="clear" w:color="auto" w:fill="auto"/>
            <w:vAlign w:val="center"/>
          </w:tcPr>
          <w:p w14:paraId="3798C7B2" w14:textId="1FB4741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020" w:type="dxa"/>
            <w:shd w:val="clear" w:color="auto" w:fill="auto"/>
            <w:vAlign w:val="center"/>
          </w:tcPr>
          <w:p w14:paraId="7B31D552" w14:textId="68D64A6E"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c>
          <w:tcPr>
            <w:tcW w:w="1175" w:type="dxa"/>
            <w:shd w:val="clear" w:color="auto" w:fill="auto"/>
            <w:vAlign w:val="center"/>
          </w:tcPr>
          <w:p w14:paraId="41D1ACF1" w14:textId="7FF24103"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н/д</w:t>
            </w:r>
          </w:p>
        </w:tc>
      </w:tr>
      <w:tr w:rsidR="008D1A56" w:rsidRPr="0058245F" w14:paraId="671B9FB8" w14:textId="77777777" w:rsidTr="00E52467">
        <w:tc>
          <w:tcPr>
            <w:tcW w:w="812" w:type="dxa"/>
            <w:shd w:val="clear" w:color="auto" w:fill="auto"/>
            <w:vAlign w:val="center"/>
          </w:tcPr>
          <w:p w14:paraId="0B5CF556"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3.2</w:t>
            </w:r>
          </w:p>
        </w:tc>
        <w:tc>
          <w:tcPr>
            <w:tcW w:w="5054" w:type="dxa"/>
            <w:gridSpan w:val="2"/>
            <w:shd w:val="clear" w:color="auto" w:fill="auto"/>
          </w:tcPr>
          <w:p w14:paraId="083C91BA" w14:textId="77777777" w:rsidR="008D1A56" w:rsidRPr="0058245F" w:rsidRDefault="008D1A56" w:rsidP="008D1A56">
            <w:pPr>
              <w:autoSpaceDE w:val="0"/>
              <w:autoSpaceDN w:val="0"/>
              <w:adjustRightInd w:val="0"/>
              <w:spacing w:after="0"/>
              <w:ind w:right="-1"/>
              <w:contextualSpacing/>
              <w:jc w:val="both"/>
              <w:rPr>
                <w:rFonts w:ascii="Times New Roman" w:eastAsia="Times New Roman" w:hAnsi="Times New Roman"/>
                <w:bCs/>
                <w:sz w:val="20"/>
                <w:szCs w:val="20"/>
                <w:lang w:eastAsia="ru-RU"/>
              </w:rPr>
            </w:pPr>
            <w:r w:rsidRPr="0058245F">
              <w:rPr>
                <w:rFonts w:ascii="Times New Roman" w:eastAsia="Times New Roman" w:hAnsi="Times New Roman"/>
                <w:sz w:val="20"/>
                <w:szCs w:val="20"/>
              </w:rPr>
              <w:t>Доля обеспеченности потребителей приборами учета воды</w:t>
            </w:r>
          </w:p>
        </w:tc>
        <w:tc>
          <w:tcPr>
            <w:tcW w:w="844" w:type="dxa"/>
            <w:shd w:val="clear" w:color="auto" w:fill="auto"/>
            <w:vAlign w:val="center"/>
          </w:tcPr>
          <w:p w14:paraId="16AF49DD"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w:t>
            </w:r>
          </w:p>
        </w:tc>
        <w:tc>
          <w:tcPr>
            <w:tcW w:w="1124" w:type="dxa"/>
            <w:shd w:val="clear" w:color="auto" w:fill="auto"/>
            <w:vAlign w:val="center"/>
          </w:tcPr>
          <w:p w14:paraId="5DB16D17" w14:textId="3CFC9675"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80</w:t>
            </w:r>
          </w:p>
        </w:tc>
        <w:tc>
          <w:tcPr>
            <w:tcW w:w="984" w:type="dxa"/>
            <w:shd w:val="clear" w:color="auto" w:fill="auto"/>
            <w:vAlign w:val="center"/>
          </w:tcPr>
          <w:p w14:paraId="7AB2E1F8" w14:textId="3F353C57"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83</w:t>
            </w:r>
          </w:p>
        </w:tc>
        <w:tc>
          <w:tcPr>
            <w:tcW w:w="1107" w:type="dxa"/>
            <w:shd w:val="clear" w:color="auto" w:fill="auto"/>
            <w:vAlign w:val="center"/>
          </w:tcPr>
          <w:p w14:paraId="3B93E666" w14:textId="7AEB35A1"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86</w:t>
            </w:r>
          </w:p>
        </w:tc>
        <w:tc>
          <w:tcPr>
            <w:tcW w:w="1032" w:type="dxa"/>
            <w:shd w:val="clear" w:color="auto" w:fill="auto"/>
            <w:vAlign w:val="center"/>
          </w:tcPr>
          <w:p w14:paraId="33FAA1E9" w14:textId="2D73DD96"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89</w:t>
            </w:r>
          </w:p>
        </w:tc>
        <w:tc>
          <w:tcPr>
            <w:tcW w:w="1141" w:type="dxa"/>
            <w:shd w:val="clear" w:color="auto" w:fill="auto"/>
            <w:vAlign w:val="center"/>
          </w:tcPr>
          <w:p w14:paraId="31222CBB" w14:textId="4E472891"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92</w:t>
            </w:r>
          </w:p>
        </w:tc>
        <w:tc>
          <w:tcPr>
            <w:tcW w:w="1124" w:type="dxa"/>
            <w:shd w:val="clear" w:color="auto" w:fill="auto"/>
            <w:vAlign w:val="center"/>
          </w:tcPr>
          <w:p w14:paraId="071AC78C" w14:textId="0B40FB29"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w:t>
            </w:r>
          </w:p>
        </w:tc>
        <w:tc>
          <w:tcPr>
            <w:tcW w:w="1020" w:type="dxa"/>
            <w:shd w:val="clear" w:color="auto" w:fill="auto"/>
            <w:vAlign w:val="center"/>
          </w:tcPr>
          <w:p w14:paraId="2965EF85" w14:textId="4F7D4E86"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w:t>
            </w:r>
          </w:p>
        </w:tc>
        <w:tc>
          <w:tcPr>
            <w:tcW w:w="1175" w:type="dxa"/>
            <w:shd w:val="clear" w:color="auto" w:fill="auto"/>
            <w:vAlign w:val="center"/>
          </w:tcPr>
          <w:p w14:paraId="46A29ADB" w14:textId="6AF6BC5F" w:rsidR="008D1A56" w:rsidRPr="0058245F" w:rsidRDefault="00A714A0" w:rsidP="008D1A56">
            <w:pPr>
              <w:autoSpaceDE w:val="0"/>
              <w:autoSpaceDN w:val="0"/>
              <w:adjustRightInd w:val="0"/>
              <w:spacing w:after="0"/>
              <w:ind w:right="-1"/>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8D1A56" w:rsidRPr="0058245F" w14:paraId="55FEB4E1" w14:textId="77777777" w:rsidTr="00E52467">
        <w:tc>
          <w:tcPr>
            <w:tcW w:w="812" w:type="dxa"/>
            <w:shd w:val="clear" w:color="auto" w:fill="auto"/>
            <w:vAlign w:val="center"/>
          </w:tcPr>
          <w:p w14:paraId="29CB3FB8"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4.</w:t>
            </w:r>
          </w:p>
        </w:tc>
        <w:tc>
          <w:tcPr>
            <w:tcW w:w="14605" w:type="dxa"/>
            <w:gridSpan w:val="11"/>
            <w:shd w:val="clear" w:color="auto" w:fill="auto"/>
          </w:tcPr>
          <w:p w14:paraId="75584291" w14:textId="77777777" w:rsidR="008D1A56" w:rsidRPr="0058245F" w:rsidRDefault="008D1A56" w:rsidP="008D1A56">
            <w:pPr>
              <w:autoSpaceDE w:val="0"/>
              <w:autoSpaceDN w:val="0"/>
              <w:adjustRightInd w:val="0"/>
              <w:spacing w:after="0"/>
              <w:ind w:right="-1"/>
              <w:contextualSpacing/>
              <w:jc w:val="center"/>
              <w:rPr>
                <w:rFonts w:ascii="Times New Roman" w:eastAsia="Times New Roman" w:hAnsi="Times New Roman"/>
                <w:b/>
                <w:bCs/>
                <w:sz w:val="20"/>
                <w:szCs w:val="20"/>
                <w:lang w:eastAsia="ru-RU"/>
              </w:rPr>
            </w:pPr>
            <w:r w:rsidRPr="0058245F">
              <w:rPr>
                <w:rFonts w:ascii="Times New Roman" w:eastAsia="Times New Roman" w:hAnsi="Times New Roman"/>
                <w:b/>
                <w:bCs/>
                <w:sz w:val="20"/>
                <w:szCs w:val="20"/>
                <w:lang w:eastAsia="ru-RU"/>
              </w:rPr>
              <w:t>ЭФФЕКТИВНОСТЬ ИСПОЛЬЗОВАНИЯ РЕСУРСОВ</w:t>
            </w:r>
          </w:p>
        </w:tc>
      </w:tr>
      <w:tr w:rsidR="00F61113" w:rsidRPr="0058245F" w14:paraId="27A5070E" w14:textId="77777777" w:rsidTr="00C50209">
        <w:trPr>
          <w:trHeight w:val="1104"/>
        </w:trPr>
        <w:tc>
          <w:tcPr>
            <w:tcW w:w="812" w:type="dxa"/>
            <w:vAlign w:val="center"/>
          </w:tcPr>
          <w:p w14:paraId="276DED7D" w14:textId="77777777" w:rsidR="00F61113" w:rsidRPr="0058245F" w:rsidRDefault="00F61113" w:rsidP="00F61113">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4.1</w:t>
            </w:r>
          </w:p>
        </w:tc>
        <w:tc>
          <w:tcPr>
            <w:tcW w:w="5054" w:type="dxa"/>
            <w:gridSpan w:val="2"/>
            <w:vAlign w:val="center"/>
          </w:tcPr>
          <w:p w14:paraId="112FF5E3" w14:textId="0DE85C74" w:rsidR="00F61113" w:rsidRPr="0058245F" w:rsidRDefault="00F61113" w:rsidP="00F61113">
            <w:pPr>
              <w:spacing w:after="0"/>
              <w:ind w:right="-1"/>
              <w:jc w:val="both"/>
              <w:rPr>
                <w:rFonts w:ascii="Times New Roman" w:hAnsi="Times New Roman"/>
                <w:color w:val="000000"/>
                <w:sz w:val="20"/>
                <w:szCs w:val="20"/>
              </w:rPr>
            </w:pPr>
            <w:r w:rsidRPr="0058245F">
              <w:rPr>
                <w:rFonts w:ascii="Times New Roman" w:hAnsi="Times New Roman"/>
                <w:color w:val="000000"/>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844" w:type="dxa"/>
            <w:vAlign w:val="center"/>
          </w:tcPr>
          <w:p w14:paraId="77F8D197" w14:textId="77777777" w:rsidR="00F61113" w:rsidRPr="0058245F" w:rsidRDefault="00F61113" w:rsidP="00F61113">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w:t>
            </w:r>
          </w:p>
        </w:tc>
        <w:tc>
          <w:tcPr>
            <w:tcW w:w="1124" w:type="dxa"/>
            <w:vAlign w:val="center"/>
          </w:tcPr>
          <w:p w14:paraId="1F8D7CAD" w14:textId="521436FA"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984" w:type="dxa"/>
            <w:vAlign w:val="center"/>
          </w:tcPr>
          <w:p w14:paraId="11F4C534" w14:textId="6C8DEF68"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107" w:type="dxa"/>
            <w:vAlign w:val="center"/>
          </w:tcPr>
          <w:p w14:paraId="763E12E3" w14:textId="1C2659C7"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032" w:type="dxa"/>
            <w:vAlign w:val="center"/>
          </w:tcPr>
          <w:p w14:paraId="466774BE" w14:textId="064ED77A"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141" w:type="dxa"/>
            <w:vAlign w:val="center"/>
          </w:tcPr>
          <w:p w14:paraId="09F6749E" w14:textId="19AD0EEE"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124" w:type="dxa"/>
            <w:vAlign w:val="center"/>
          </w:tcPr>
          <w:p w14:paraId="4EE491D6" w14:textId="1F228F5D"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020" w:type="dxa"/>
            <w:vAlign w:val="center"/>
          </w:tcPr>
          <w:p w14:paraId="31BBA0AD" w14:textId="0BE2A088"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c>
          <w:tcPr>
            <w:tcW w:w="1175" w:type="dxa"/>
            <w:vAlign w:val="center"/>
          </w:tcPr>
          <w:p w14:paraId="060FCFD6" w14:textId="1035284C" w:rsidR="00F61113" w:rsidRPr="00F61113" w:rsidRDefault="00A714A0" w:rsidP="00F61113">
            <w:pPr>
              <w:autoSpaceDE w:val="0"/>
              <w:autoSpaceDN w:val="0"/>
              <w:adjustRightInd w:val="0"/>
              <w:spacing w:after="0"/>
              <w:ind w:right="-1"/>
              <w:jc w:val="center"/>
              <w:rPr>
                <w:rFonts w:ascii="Times New Roman" w:hAnsi="Times New Roman"/>
                <w:sz w:val="20"/>
                <w:szCs w:val="20"/>
              </w:rPr>
            </w:pPr>
            <w:r>
              <w:rPr>
                <w:rFonts w:ascii="Times New Roman" w:hAnsi="Times New Roman"/>
                <w:sz w:val="20"/>
                <w:szCs w:val="20"/>
              </w:rPr>
              <w:t>0</w:t>
            </w:r>
          </w:p>
        </w:tc>
      </w:tr>
      <w:tr w:rsidR="00A714A0" w:rsidRPr="0058245F" w14:paraId="2D4C20DD" w14:textId="77777777" w:rsidTr="00B36F29">
        <w:trPr>
          <w:trHeight w:val="1031"/>
        </w:trPr>
        <w:tc>
          <w:tcPr>
            <w:tcW w:w="812" w:type="dxa"/>
            <w:vMerge w:val="restart"/>
            <w:vAlign w:val="center"/>
          </w:tcPr>
          <w:p w14:paraId="29DF5A0E" w14:textId="7777777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r w:rsidRPr="0058245F">
              <w:rPr>
                <w:rFonts w:ascii="Times New Roman" w:eastAsia="Times New Roman" w:hAnsi="Times New Roman"/>
                <w:bCs/>
                <w:sz w:val="20"/>
                <w:szCs w:val="20"/>
                <w:lang w:eastAsia="ru-RU"/>
              </w:rPr>
              <w:t>4.1.1.</w:t>
            </w:r>
          </w:p>
        </w:tc>
        <w:tc>
          <w:tcPr>
            <w:tcW w:w="2808" w:type="dxa"/>
            <w:vMerge w:val="restart"/>
            <w:vAlign w:val="center"/>
          </w:tcPr>
          <w:p w14:paraId="788E9749" w14:textId="77777777" w:rsidR="00A714A0" w:rsidRPr="0058245F" w:rsidRDefault="00A714A0" w:rsidP="00A714A0">
            <w:pPr>
              <w:spacing w:after="0"/>
              <w:ind w:right="-1"/>
              <w:jc w:val="both"/>
              <w:rPr>
                <w:rFonts w:ascii="Times New Roman" w:hAnsi="Times New Roman"/>
                <w:color w:val="000000"/>
                <w:sz w:val="20"/>
                <w:szCs w:val="20"/>
              </w:rPr>
            </w:pPr>
            <w:r w:rsidRPr="0058245F">
              <w:rPr>
                <w:rFonts w:ascii="Times New Roman" w:hAnsi="Times New Roman"/>
                <w:color w:val="000000"/>
                <w:sz w:val="20"/>
                <w:szCs w:val="20"/>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2246" w:type="dxa"/>
            <w:vAlign w:val="center"/>
          </w:tcPr>
          <w:p w14:paraId="114EC14F" w14:textId="10830B46" w:rsidR="00A714A0" w:rsidRPr="0058245F" w:rsidRDefault="00A714A0" w:rsidP="00A714A0">
            <w:pPr>
              <w:spacing w:after="0"/>
              <w:ind w:right="-1"/>
              <w:jc w:val="both"/>
              <w:rPr>
                <w:rFonts w:ascii="Times New Roman" w:hAnsi="Times New Roman"/>
                <w:color w:val="000000"/>
                <w:sz w:val="20"/>
                <w:szCs w:val="20"/>
              </w:rPr>
            </w:pPr>
            <w:proofErr w:type="spellStart"/>
            <w:r>
              <w:rPr>
                <w:rFonts w:ascii="Times New Roman" w:hAnsi="Times New Roman"/>
                <w:color w:val="000000"/>
                <w:sz w:val="20"/>
                <w:szCs w:val="20"/>
              </w:rPr>
              <w:t>пгт</w:t>
            </w:r>
            <w:proofErr w:type="spellEnd"/>
            <w:r>
              <w:rPr>
                <w:rFonts w:ascii="Times New Roman" w:hAnsi="Times New Roman"/>
                <w:color w:val="000000"/>
                <w:sz w:val="20"/>
                <w:szCs w:val="20"/>
              </w:rPr>
              <w:t>. Суслонгер</w:t>
            </w:r>
          </w:p>
        </w:tc>
        <w:tc>
          <w:tcPr>
            <w:tcW w:w="844" w:type="dxa"/>
            <w:vMerge w:val="restart"/>
            <w:vAlign w:val="center"/>
          </w:tcPr>
          <w:p w14:paraId="155ABBDC" w14:textId="77777777" w:rsidR="00A714A0" w:rsidRPr="0058245F" w:rsidRDefault="00A714A0" w:rsidP="00A714A0">
            <w:pPr>
              <w:spacing w:after="0"/>
              <w:ind w:right="-1"/>
              <w:jc w:val="center"/>
              <w:rPr>
                <w:rFonts w:ascii="Times New Roman" w:hAnsi="Times New Roman"/>
                <w:color w:val="000000"/>
                <w:sz w:val="20"/>
                <w:szCs w:val="20"/>
              </w:rPr>
            </w:pPr>
            <w:r w:rsidRPr="0058245F">
              <w:rPr>
                <w:rFonts w:ascii="Times New Roman" w:hAnsi="Times New Roman"/>
                <w:color w:val="000000"/>
                <w:sz w:val="20"/>
                <w:szCs w:val="20"/>
              </w:rPr>
              <w:t>кВт*</w:t>
            </w:r>
            <w:proofErr w:type="gramStart"/>
            <w:r w:rsidRPr="0058245F">
              <w:rPr>
                <w:rFonts w:ascii="Times New Roman" w:hAnsi="Times New Roman"/>
                <w:color w:val="000000"/>
                <w:sz w:val="20"/>
                <w:szCs w:val="20"/>
              </w:rPr>
              <w:t>ч</w:t>
            </w:r>
            <w:proofErr w:type="gramEnd"/>
            <w:r w:rsidRPr="0058245F">
              <w:rPr>
                <w:rFonts w:ascii="Times New Roman" w:hAnsi="Times New Roman"/>
                <w:color w:val="000000"/>
                <w:sz w:val="20"/>
                <w:szCs w:val="20"/>
              </w:rPr>
              <w:t>/куб. м</w:t>
            </w:r>
          </w:p>
        </w:tc>
        <w:tc>
          <w:tcPr>
            <w:tcW w:w="1124" w:type="dxa"/>
            <w:vAlign w:val="center"/>
          </w:tcPr>
          <w:p w14:paraId="54E59753" w14:textId="0E7FA9A6"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984" w:type="dxa"/>
            <w:vAlign w:val="center"/>
          </w:tcPr>
          <w:p w14:paraId="06EB3208" w14:textId="40DC77E4"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107" w:type="dxa"/>
            <w:vAlign w:val="center"/>
          </w:tcPr>
          <w:p w14:paraId="07EB1F72" w14:textId="64F04B21"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032" w:type="dxa"/>
            <w:vAlign w:val="center"/>
          </w:tcPr>
          <w:p w14:paraId="62221747" w14:textId="717F2101"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141" w:type="dxa"/>
            <w:vAlign w:val="center"/>
          </w:tcPr>
          <w:p w14:paraId="50E3E7D7" w14:textId="35221268"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124" w:type="dxa"/>
            <w:vAlign w:val="center"/>
          </w:tcPr>
          <w:p w14:paraId="52421645" w14:textId="7729011C"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020" w:type="dxa"/>
            <w:vAlign w:val="center"/>
          </w:tcPr>
          <w:p w14:paraId="4C5D35E0" w14:textId="7B1C8D7F"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c>
          <w:tcPr>
            <w:tcW w:w="1175" w:type="dxa"/>
            <w:vAlign w:val="center"/>
          </w:tcPr>
          <w:p w14:paraId="2EE89FED" w14:textId="116D4AEF"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2,285</w:t>
            </w:r>
          </w:p>
        </w:tc>
      </w:tr>
      <w:tr w:rsidR="00A714A0" w:rsidRPr="0058245F" w14:paraId="19F20320" w14:textId="77777777" w:rsidTr="00E52467">
        <w:trPr>
          <w:trHeight w:val="462"/>
        </w:trPr>
        <w:tc>
          <w:tcPr>
            <w:tcW w:w="812" w:type="dxa"/>
            <w:vMerge/>
            <w:vAlign w:val="center"/>
          </w:tcPr>
          <w:p w14:paraId="5C9588FD" w14:textId="77777777" w:rsidR="00A714A0" w:rsidRPr="0058245F" w:rsidRDefault="00A714A0" w:rsidP="00A714A0">
            <w:pPr>
              <w:autoSpaceDE w:val="0"/>
              <w:autoSpaceDN w:val="0"/>
              <w:adjustRightInd w:val="0"/>
              <w:spacing w:after="0"/>
              <w:ind w:right="-1"/>
              <w:contextualSpacing/>
              <w:jc w:val="center"/>
              <w:rPr>
                <w:rFonts w:ascii="Times New Roman" w:eastAsia="Times New Roman" w:hAnsi="Times New Roman"/>
                <w:bCs/>
                <w:sz w:val="20"/>
                <w:szCs w:val="20"/>
                <w:lang w:eastAsia="ru-RU"/>
              </w:rPr>
            </w:pPr>
          </w:p>
        </w:tc>
        <w:tc>
          <w:tcPr>
            <w:tcW w:w="2808" w:type="dxa"/>
            <w:vMerge/>
            <w:vAlign w:val="center"/>
          </w:tcPr>
          <w:p w14:paraId="6FB52F6B" w14:textId="77777777" w:rsidR="00A714A0" w:rsidRPr="0058245F" w:rsidRDefault="00A714A0" w:rsidP="00A714A0">
            <w:pPr>
              <w:spacing w:after="0"/>
              <w:ind w:right="-1"/>
              <w:jc w:val="both"/>
              <w:rPr>
                <w:rFonts w:ascii="Times New Roman" w:hAnsi="Times New Roman"/>
                <w:color w:val="000000"/>
                <w:sz w:val="20"/>
                <w:szCs w:val="20"/>
              </w:rPr>
            </w:pPr>
          </w:p>
        </w:tc>
        <w:tc>
          <w:tcPr>
            <w:tcW w:w="2246" w:type="dxa"/>
            <w:vAlign w:val="center"/>
          </w:tcPr>
          <w:p w14:paraId="14E91016" w14:textId="746365DC" w:rsidR="00A714A0" w:rsidRPr="0058245F" w:rsidRDefault="00A714A0" w:rsidP="00A714A0">
            <w:pPr>
              <w:spacing w:after="0"/>
              <w:ind w:right="-1"/>
              <w:jc w:val="both"/>
              <w:rPr>
                <w:rFonts w:ascii="Times New Roman" w:hAnsi="Times New Roman"/>
                <w:color w:val="000000"/>
                <w:sz w:val="20"/>
                <w:szCs w:val="20"/>
              </w:rPr>
            </w:pPr>
            <w:r>
              <w:rPr>
                <w:rFonts w:ascii="Times New Roman" w:hAnsi="Times New Roman"/>
                <w:color w:val="000000"/>
                <w:sz w:val="20"/>
                <w:szCs w:val="20"/>
              </w:rPr>
              <w:t xml:space="preserve">п. </w:t>
            </w:r>
            <w:proofErr w:type="spellStart"/>
            <w:r>
              <w:rPr>
                <w:rFonts w:ascii="Times New Roman" w:hAnsi="Times New Roman"/>
                <w:color w:val="000000"/>
                <w:sz w:val="20"/>
                <w:szCs w:val="20"/>
              </w:rPr>
              <w:t>Мочалище</w:t>
            </w:r>
            <w:proofErr w:type="spellEnd"/>
          </w:p>
        </w:tc>
        <w:tc>
          <w:tcPr>
            <w:tcW w:w="844" w:type="dxa"/>
            <w:vMerge/>
            <w:vAlign w:val="center"/>
          </w:tcPr>
          <w:p w14:paraId="4C1AEB57" w14:textId="77777777" w:rsidR="00A714A0" w:rsidRPr="0058245F" w:rsidRDefault="00A714A0" w:rsidP="00A714A0">
            <w:pPr>
              <w:spacing w:after="0"/>
              <w:ind w:right="-1"/>
              <w:jc w:val="center"/>
              <w:rPr>
                <w:rFonts w:ascii="Times New Roman" w:hAnsi="Times New Roman"/>
                <w:color w:val="000000"/>
                <w:sz w:val="20"/>
                <w:szCs w:val="20"/>
              </w:rPr>
            </w:pPr>
          </w:p>
        </w:tc>
        <w:tc>
          <w:tcPr>
            <w:tcW w:w="1124" w:type="dxa"/>
            <w:vAlign w:val="center"/>
          </w:tcPr>
          <w:p w14:paraId="3FC35028" w14:textId="2AC263B7"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984" w:type="dxa"/>
            <w:vAlign w:val="center"/>
          </w:tcPr>
          <w:p w14:paraId="42E6E96B" w14:textId="2AEC3658"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107" w:type="dxa"/>
            <w:vAlign w:val="center"/>
          </w:tcPr>
          <w:p w14:paraId="2F959460" w14:textId="42ED94DA"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032" w:type="dxa"/>
            <w:vAlign w:val="center"/>
          </w:tcPr>
          <w:p w14:paraId="1869ECF0" w14:textId="2F744298"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141" w:type="dxa"/>
            <w:vAlign w:val="center"/>
          </w:tcPr>
          <w:p w14:paraId="32B3604C" w14:textId="1A2B7B11"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124" w:type="dxa"/>
            <w:vAlign w:val="center"/>
          </w:tcPr>
          <w:p w14:paraId="2682046D" w14:textId="111CF759"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020" w:type="dxa"/>
            <w:vAlign w:val="center"/>
          </w:tcPr>
          <w:p w14:paraId="64F081A4" w14:textId="1F49BF57"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c>
          <w:tcPr>
            <w:tcW w:w="1175" w:type="dxa"/>
            <w:vAlign w:val="center"/>
          </w:tcPr>
          <w:p w14:paraId="79AA6BAF" w14:textId="6B3E344F" w:rsidR="00A714A0" w:rsidRPr="0058245F" w:rsidRDefault="00A714A0" w:rsidP="00A714A0">
            <w:pPr>
              <w:tabs>
                <w:tab w:val="left" w:pos="-416"/>
              </w:tabs>
              <w:spacing w:after="0"/>
              <w:ind w:right="-1" w:firstLine="147"/>
              <w:jc w:val="center"/>
              <w:rPr>
                <w:rFonts w:ascii="Times New Roman" w:hAnsi="Times New Roman"/>
                <w:color w:val="000000"/>
                <w:sz w:val="20"/>
                <w:szCs w:val="20"/>
              </w:rPr>
            </w:pPr>
            <w:r w:rsidRPr="00A714A0">
              <w:rPr>
                <w:rFonts w:ascii="Times New Roman" w:hAnsi="Times New Roman"/>
                <w:color w:val="000000"/>
                <w:sz w:val="20"/>
                <w:szCs w:val="20"/>
              </w:rPr>
              <w:t>0,86</w:t>
            </w:r>
          </w:p>
        </w:tc>
      </w:tr>
    </w:tbl>
    <w:p w14:paraId="746EA17D" w14:textId="77777777" w:rsidR="008B11C0" w:rsidRPr="004466F5" w:rsidRDefault="008B11C0" w:rsidP="004466F5">
      <w:pPr>
        <w:spacing w:after="0"/>
        <w:ind w:right="-1"/>
        <w:rPr>
          <w:rFonts w:ascii="Times New Roman" w:eastAsia="Times New Roman" w:hAnsi="Times New Roman"/>
          <w:sz w:val="28"/>
          <w:szCs w:val="28"/>
        </w:rPr>
        <w:sectPr w:rsidR="008B11C0" w:rsidRPr="004466F5" w:rsidSect="007B5D31">
          <w:pgSz w:w="16840" w:h="11907" w:orient="landscape" w:code="9"/>
          <w:pgMar w:top="1701" w:right="851" w:bottom="851" w:left="851" w:header="720" w:footer="720" w:gutter="0"/>
          <w:cols w:space="720"/>
        </w:sectPr>
      </w:pPr>
    </w:p>
    <w:p w14:paraId="53362175" w14:textId="77777777" w:rsidR="00E22DF8" w:rsidRPr="004466F5" w:rsidRDefault="00E22DF8" w:rsidP="004466F5">
      <w:pPr>
        <w:pStyle w:val="2"/>
        <w:keepLines/>
        <w:spacing w:before="0" w:after="0"/>
        <w:ind w:right="-1"/>
        <w:jc w:val="center"/>
        <w:rPr>
          <w:rFonts w:ascii="Times New Roman" w:hAnsi="Times New Roman"/>
          <w:i w:val="0"/>
          <w:color w:val="000000"/>
        </w:rPr>
      </w:pPr>
      <w:r w:rsidRPr="004466F5">
        <w:rPr>
          <w:rFonts w:ascii="Times New Roman" w:hAnsi="Times New Roman"/>
          <w:bCs/>
          <w:i w:val="0"/>
          <w:color w:val="000000"/>
          <w:lang w:eastAsia="ru-RU"/>
        </w:rPr>
        <w:lastRenderedPageBreak/>
        <w:t>1.8</w:t>
      </w:r>
      <w:bookmarkStart w:id="18" w:name="_Toc388883710"/>
      <w:r w:rsidR="003B0B07" w:rsidRPr="004466F5">
        <w:rPr>
          <w:rFonts w:ascii="Times New Roman" w:hAnsi="Times New Roman"/>
          <w:bCs/>
          <w:i w:val="0"/>
          <w:color w:val="000000"/>
          <w:lang w:eastAsia="ru-RU"/>
        </w:rPr>
        <w:t xml:space="preserve">. </w:t>
      </w:r>
      <w:r w:rsidR="00562C9C" w:rsidRPr="004466F5">
        <w:rPr>
          <w:rFonts w:ascii="Times New Roman" w:hAnsi="Times New Roman"/>
          <w:i w:val="0"/>
          <w:color w:val="000000"/>
        </w:rPr>
        <w:t>ПЕРЕЧЕНЬ ВЫЯВЛЕННЫХ БЕСХОЗЯЙНЫХ ОБЪЕКТОВ ЦЕНТРАЛИЗОВАННЫХ СИСТЕМ ВОДОСНАБЖЕНИЯ</w:t>
      </w:r>
      <w:bookmarkEnd w:id="18"/>
    </w:p>
    <w:p w14:paraId="5EAE78D1" w14:textId="02DBBA2B" w:rsidR="0071482A" w:rsidRPr="005A438E" w:rsidRDefault="00E22DF8"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bCs/>
          <w:sz w:val="28"/>
          <w:szCs w:val="28"/>
          <w:lang w:eastAsia="ru-RU"/>
        </w:rPr>
        <w:t xml:space="preserve">В </w:t>
      </w:r>
      <w:r w:rsidR="00482A63">
        <w:rPr>
          <w:rFonts w:ascii="Times New Roman" w:hAnsi="Times New Roman"/>
          <w:bCs/>
          <w:sz w:val="28"/>
          <w:szCs w:val="28"/>
          <w:lang w:eastAsia="ru-RU"/>
        </w:rPr>
        <w:t>Городском поселении Суслонгер</w:t>
      </w:r>
      <w:r w:rsidR="00A13581" w:rsidRPr="004466F5">
        <w:rPr>
          <w:rFonts w:ascii="Times New Roman" w:hAnsi="Times New Roman"/>
          <w:bCs/>
          <w:sz w:val="28"/>
          <w:szCs w:val="28"/>
          <w:lang w:eastAsia="ru-RU"/>
        </w:rPr>
        <w:t xml:space="preserve"> </w:t>
      </w:r>
      <w:r w:rsidR="00F555C1" w:rsidRPr="004466F5">
        <w:rPr>
          <w:rFonts w:ascii="Times New Roman" w:hAnsi="Times New Roman"/>
          <w:bCs/>
          <w:sz w:val="28"/>
          <w:szCs w:val="28"/>
          <w:lang w:eastAsia="ru-RU"/>
        </w:rPr>
        <w:t>бесхозяйные</w:t>
      </w:r>
      <w:r w:rsidR="00710619" w:rsidRPr="004466F5">
        <w:rPr>
          <w:rFonts w:ascii="Times New Roman" w:hAnsi="Times New Roman"/>
          <w:bCs/>
          <w:sz w:val="28"/>
          <w:szCs w:val="28"/>
          <w:lang w:eastAsia="ru-RU"/>
        </w:rPr>
        <w:t xml:space="preserve"> </w:t>
      </w:r>
      <w:r w:rsidR="00F555C1" w:rsidRPr="004466F5">
        <w:rPr>
          <w:rFonts w:ascii="Times New Roman" w:hAnsi="Times New Roman"/>
          <w:bCs/>
          <w:sz w:val="28"/>
          <w:szCs w:val="28"/>
          <w:lang w:eastAsia="ru-RU"/>
        </w:rPr>
        <w:t>объекты</w:t>
      </w:r>
      <w:r w:rsidR="00092035" w:rsidRPr="004466F5">
        <w:rPr>
          <w:rFonts w:ascii="Times New Roman" w:hAnsi="Times New Roman"/>
          <w:bCs/>
          <w:sz w:val="28"/>
          <w:szCs w:val="28"/>
          <w:lang w:eastAsia="ru-RU"/>
        </w:rPr>
        <w:t xml:space="preserve"> водоснабжения отсутствуют.</w:t>
      </w:r>
      <w:r w:rsidR="00025E03">
        <w:rPr>
          <w:rFonts w:ascii="Times New Roman" w:hAnsi="Times New Roman"/>
          <w:bCs/>
          <w:sz w:val="28"/>
          <w:szCs w:val="28"/>
          <w:lang w:eastAsia="ru-RU"/>
        </w:rPr>
        <w:t xml:space="preserve"> </w:t>
      </w:r>
    </w:p>
    <w:p w14:paraId="665DD8AB" w14:textId="77777777" w:rsidR="004A1613" w:rsidRPr="004466F5" w:rsidRDefault="004B465E" w:rsidP="004466F5">
      <w:pPr>
        <w:spacing w:after="0"/>
        <w:ind w:right="-1"/>
        <w:jc w:val="center"/>
        <w:rPr>
          <w:rFonts w:ascii="Times New Roman" w:hAnsi="Times New Roman"/>
          <w:b/>
          <w:sz w:val="28"/>
          <w:szCs w:val="28"/>
        </w:rPr>
      </w:pPr>
      <w:r>
        <w:rPr>
          <w:rFonts w:ascii="Times New Roman" w:hAnsi="Times New Roman"/>
          <w:b/>
          <w:i/>
          <w:sz w:val="28"/>
          <w:szCs w:val="28"/>
        </w:rPr>
        <w:br w:type="page"/>
      </w:r>
      <w:r w:rsidR="004A1613" w:rsidRPr="004466F5">
        <w:rPr>
          <w:rFonts w:ascii="Times New Roman" w:hAnsi="Times New Roman"/>
          <w:b/>
          <w:sz w:val="28"/>
          <w:szCs w:val="28"/>
        </w:rPr>
        <w:lastRenderedPageBreak/>
        <w:t>2. СХЕМА ВОДООТВЕДЕНИЯ</w:t>
      </w:r>
    </w:p>
    <w:p w14:paraId="394E03CB" w14:textId="77777777" w:rsidR="004A1613" w:rsidRPr="004466F5" w:rsidRDefault="004A1613" w:rsidP="004466F5">
      <w:pPr>
        <w:spacing w:after="0"/>
        <w:ind w:right="-1"/>
        <w:jc w:val="center"/>
        <w:rPr>
          <w:rFonts w:ascii="Times New Roman" w:hAnsi="Times New Roman"/>
          <w:b/>
          <w:sz w:val="28"/>
          <w:szCs w:val="28"/>
        </w:rPr>
      </w:pPr>
      <w:bookmarkStart w:id="19" w:name="_Toc388883712"/>
      <w:r w:rsidRPr="004466F5">
        <w:rPr>
          <w:rFonts w:ascii="Times New Roman" w:hAnsi="Times New Roman"/>
          <w:b/>
          <w:sz w:val="28"/>
          <w:szCs w:val="28"/>
        </w:rPr>
        <w:t xml:space="preserve">2.1. СУЩЕСТВУЮЩЕЕ ПОЛОЖЕНИЕ В СФЕРЕ ВОДООТВЕДЕНИЯ </w:t>
      </w:r>
      <w:bookmarkEnd w:id="19"/>
    </w:p>
    <w:p w14:paraId="00F45D43" w14:textId="77777777" w:rsidR="004A1613" w:rsidRPr="004466F5" w:rsidRDefault="004A1613" w:rsidP="004466F5">
      <w:pPr>
        <w:spacing w:after="0"/>
        <w:ind w:right="-1"/>
        <w:jc w:val="center"/>
        <w:rPr>
          <w:rFonts w:ascii="Times New Roman" w:hAnsi="Times New Roman"/>
          <w:b/>
          <w:sz w:val="28"/>
          <w:szCs w:val="28"/>
        </w:rPr>
      </w:pPr>
      <w:bookmarkStart w:id="20" w:name="_Toc388883713"/>
      <w:r w:rsidRPr="004466F5">
        <w:rPr>
          <w:rFonts w:ascii="Times New Roman" w:hAnsi="Times New Roman"/>
          <w:b/>
          <w:sz w:val="28"/>
          <w:szCs w:val="28"/>
        </w:rPr>
        <w:t xml:space="preserve">2.1.1. Описание структуры системы сбора, очистки и отведения сточных вод на территории </w:t>
      </w:r>
      <w:r w:rsidRPr="004466F5">
        <w:rPr>
          <w:rFonts w:ascii="Times New Roman" w:hAnsi="Times New Roman"/>
          <w:b/>
          <w:bCs/>
          <w:sz w:val="28"/>
          <w:szCs w:val="28"/>
          <w:lang w:eastAsia="ru-RU"/>
        </w:rPr>
        <w:t>поселения</w:t>
      </w:r>
      <w:r w:rsidRPr="004466F5">
        <w:rPr>
          <w:rFonts w:ascii="Times New Roman" w:hAnsi="Times New Roman"/>
          <w:b/>
          <w:sz w:val="28"/>
          <w:szCs w:val="28"/>
        </w:rPr>
        <w:t xml:space="preserve"> и деление территории поселения на эксплуатационные зоны</w:t>
      </w:r>
      <w:bookmarkStart w:id="21" w:name="_Toc388883714"/>
      <w:bookmarkEnd w:id="20"/>
    </w:p>
    <w:p w14:paraId="39AA9700" w14:textId="6A1A4E10" w:rsidR="00C11EAC" w:rsidRPr="0070481E" w:rsidRDefault="00C11EAC" w:rsidP="00C11EAC">
      <w:pPr>
        <w:autoSpaceDE w:val="0"/>
        <w:autoSpaceDN w:val="0"/>
        <w:adjustRightInd w:val="0"/>
        <w:spacing w:after="0"/>
        <w:ind w:firstLine="708"/>
        <w:jc w:val="both"/>
        <w:rPr>
          <w:rFonts w:ascii="Times New Roman" w:hAnsi="Times New Roman"/>
          <w:b/>
          <w:sz w:val="28"/>
          <w:szCs w:val="28"/>
          <w:u w:val="single"/>
          <w:lang w:eastAsia="ru-RU"/>
        </w:rPr>
      </w:pPr>
      <w:bookmarkStart w:id="22" w:name="_Hlk140223088"/>
      <w:r w:rsidRPr="00AE0589">
        <w:rPr>
          <w:rFonts w:ascii="Times New Roman" w:hAnsi="Times New Roman"/>
          <w:sz w:val="28"/>
          <w:szCs w:val="28"/>
        </w:rPr>
        <w:t xml:space="preserve">В настоящее время в </w:t>
      </w:r>
      <w:r w:rsidR="00482A63">
        <w:rPr>
          <w:rFonts w:ascii="Times New Roman" w:hAnsi="Times New Roman"/>
          <w:sz w:val="28"/>
          <w:szCs w:val="28"/>
        </w:rPr>
        <w:t>Городском поселении Суслонгер</w:t>
      </w:r>
      <w:r>
        <w:rPr>
          <w:rFonts w:ascii="Times New Roman" w:hAnsi="Times New Roman"/>
          <w:sz w:val="28"/>
          <w:szCs w:val="28"/>
        </w:rPr>
        <w:t xml:space="preserve"> </w:t>
      </w:r>
      <w:r w:rsidRPr="00AE0589">
        <w:rPr>
          <w:rFonts w:ascii="Times New Roman" w:hAnsi="Times New Roman"/>
          <w:sz w:val="28"/>
          <w:szCs w:val="28"/>
        </w:rPr>
        <w:t>существует неполная централизованная система канализации.</w:t>
      </w:r>
      <w:r>
        <w:rPr>
          <w:rFonts w:ascii="Times New Roman" w:hAnsi="Times New Roman"/>
          <w:sz w:val="28"/>
          <w:szCs w:val="28"/>
        </w:rPr>
        <w:t xml:space="preserve"> Канализация есть в </w:t>
      </w:r>
      <w:r w:rsidR="00145511">
        <w:rPr>
          <w:rFonts w:ascii="Times New Roman" w:hAnsi="Times New Roman"/>
          <w:sz w:val="28"/>
          <w:szCs w:val="28"/>
        </w:rPr>
        <w:t>двух</w:t>
      </w:r>
      <w:r>
        <w:rPr>
          <w:rFonts w:ascii="Times New Roman" w:hAnsi="Times New Roman"/>
          <w:sz w:val="28"/>
          <w:szCs w:val="28"/>
        </w:rPr>
        <w:t xml:space="preserve"> населенн</w:t>
      </w:r>
      <w:r w:rsidR="00145511">
        <w:rPr>
          <w:rFonts w:ascii="Times New Roman" w:hAnsi="Times New Roman"/>
          <w:sz w:val="28"/>
          <w:szCs w:val="28"/>
        </w:rPr>
        <w:t>ых</w:t>
      </w:r>
      <w:r>
        <w:rPr>
          <w:rFonts w:ascii="Times New Roman" w:hAnsi="Times New Roman"/>
          <w:sz w:val="28"/>
          <w:szCs w:val="28"/>
        </w:rPr>
        <w:t xml:space="preserve"> пункт</w:t>
      </w:r>
      <w:r w:rsidR="00145511">
        <w:rPr>
          <w:rFonts w:ascii="Times New Roman" w:hAnsi="Times New Roman"/>
          <w:sz w:val="28"/>
          <w:szCs w:val="28"/>
        </w:rPr>
        <w:t>ах</w:t>
      </w:r>
      <w:r>
        <w:rPr>
          <w:rFonts w:ascii="Times New Roman" w:hAnsi="Times New Roman"/>
          <w:sz w:val="28"/>
          <w:szCs w:val="28"/>
        </w:rPr>
        <w:t xml:space="preserve">: </w:t>
      </w:r>
      <w:r w:rsidR="00261DAF">
        <w:rPr>
          <w:rFonts w:ascii="Times New Roman" w:hAnsi="Times New Roman"/>
          <w:sz w:val="28"/>
          <w:szCs w:val="28"/>
        </w:rPr>
        <w:t xml:space="preserve">п. </w:t>
      </w:r>
      <w:proofErr w:type="spellStart"/>
      <w:r w:rsidR="00261DAF">
        <w:rPr>
          <w:rFonts w:ascii="Times New Roman" w:hAnsi="Times New Roman"/>
          <w:sz w:val="28"/>
          <w:szCs w:val="28"/>
        </w:rPr>
        <w:t>Мочалище</w:t>
      </w:r>
      <w:proofErr w:type="spellEnd"/>
      <w:r w:rsidR="00145511">
        <w:rPr>
          <w:rFonts w:ascii="Times New Roman" w:hAnsi="Times New Roman"/>
          <w:sz w:val="28"/>
          <w:szCs w:val="28"/>
        </w:rPr>
        <w:t xml:space="preserve"> т </w:t>
      </w:r>
      <w:proofErr w:type="spellStart"/>
      <w:r w:rsidR="00145511">
        <w:rPr>
          <w:rFonts w:ascii="Times New Roman" w:hAnsi="Times New Roman"/>
          <w:sz w:val="28"/>
          <w:szCs w:val="28"/>
        </w:rPr>
        <w:t>пгт</w:t>
      </w:r>
      <w:proofErr w:type="spellEnd"/>
      <w:r w:rsidR="00145511">
        <w:rPr>
          <w:rFonts w:ascii="Times New Roman" w:hAnsi="Times New Roman"/>
          <w:sz w:val="28"/>
          <w:szCs w:val="28"/>
        </w:rPr>
        <w:t>. Суслонгер</w:t>
      </w:r>
      <w:r>
        <w:rPr>
          <w:rFonts w:ascii="Times New Roman" w:hAnsi="Times New Roman"/>
          <w:sz w:val="28"/>
          <w:szCs w:val="28"/>
        </w:rPr>
        <w:t>.</w:t>
      </w:r>
      <w:r w:rsidR="0070481E">
        <w:rPr>
          <w:rFonts w:ascii="Times New Roman" w:hAnsi="Times New Roman"/>
          <w:sz w:val="28"/>
          <w:szCs w:val="28"/>
        </w:rPr>
        <w:t xml:space="preserve"> На расчётный период </w:t>
      </w:r>
      <w:r w:rsidR="009F2B73">
        <w:rPr>
          <w:rFonts w:ascii="Times New Roman" w:hAnsi="Times New Roman"/>
          <w:sz w:val="28"/>
          <w:szCs w:val="28"/>
        </w:rPr>
        <w:t xml:space="preserve">предусмотрена </w:t>
      </w:r>
      <w:r w:rsidR="00145511">
        <w:rPr>
          <w:rFonts w:ascii="Times New Roman" w:hAnsi="Times New Roman"/>
          <w:sz w:val="28"/>
          <w:szCs w:val="28"/>
        </w:rPr>
        <w:t>замена запорной арматуры на участках сети водоотведения и техническое перевооружение КНС</w:t>
      </w:r>
      <w:r w:rsidR="0070481E">
        <w:rPr>
          <w:rFonts w:ascii="Times New Roman" w:hAnsi="Times New Roman"/>
          <w:sz w:val="28"/>
          <w:szCs w:val="28"/>
        </w:rPr>
        <w:t>.</w:t>
      </w:r>
    </w:p>
    <w:p w14:paraId="606FB5AA" w14:textId="1CA6E15E" w:rsidR="00C11EAC" w:rsidRPr="00C11EAC" w:rsidRDefault="00145511" w:rsidP="00C11EAC">
      <w:pPr>
        <w:autoSpaceDE w:val="0"/>
        <w:autoSpaceDN w:val="0"/>
        <w:adjustRightInd w:val="0"/>
        <w:spacing w:after="0"/>
        <w:ind w:firstLine="708"/>
        <w:jc w:val="both"/>
        <w:rPr>
          <w:rFonts w:ascii="Times New Roman" w:hAnsi="Times New Roman"/>
          <w:bCs/>
          <w:i/>
          <w:sz w:val="28"/>
          <w:szCs w:val="28"/>
          <w:u w:val="single"/>
          <w:lang w:eastAsia="ru-RU"/>
        </w:rPr>
      </w:pPr>
      <w:proofErr w:type="spellStart"/>
      <w:r>
        <w:rPr>
          <w:rFonts w:ascii="Times New Roman" w:hAnsi="Times New Roman"/>
          <w:bCs/>
          <w:i/>
          <w:sz w:val="28"/>
          <w:szCs w:val="28"/>
          <w:u w:val="single"/>
          <w:lang w:eastAsia="ru-RU"/>
        </w:rPr>
        <w:t>п</w:t>
      </w:r>
      <w:r w:rsidR="00482A63">
        <w:rPr>
          <w:rFonts w:ascii="Times New Roman" w:hAnsi="Times New Roman"/>
          <w:bCs/>
          <w:i/>
          <w:sz w:val="28"/>
          <w:szCs w:val="28"/>
          <w:u w:val="single"/>
          <w:lang w:eastAsia="ru-RU"/>
        </w:rPr>
        <w:t>гт</w:t>
      </w:r>
      <w:proofErr w:type="spellEnd"/>
      <w:r w:rsidR="00482A63">
        <w:rPr>
          <w:rFonts w:ascii="Times New Roman" w:hAnsi="Times New Roman"/>
          <w:bCs/>
          <w:i/>
          <w:sz w:val="28"/>
          <w:szCs w:val="28"/>
          <w:u w:val="single"/>
          <w:lang w:eastAsia="ru-RU"/>
        </w:rPr>
        <w:t>. Суслонгер</w:t>
      </w:r>
    </w:p>
    <w:p w14:paraId="4DE1D10D" w14:textId="3D4DD240" w:rsidR="00040F5E" w:rsidRPr="00040F5E" w:rsidRDefault="009F2B73" w:rsidP="009F2B73">
      <w:pPr>
        <w:autoSpaceDE w:val="0"/>
        <w:autoSpaceDN w:val="0"/>
        <w:adjustRightInd w:val="0"/>
        <w:spacing w:after="0"/>
        <w:ind w:firstLine="708"/>
        <w:jc w:val="both"/>
        <w:rPr>
          <w:rFonts w:ascii="Times New Roman" w:hAnsi="Times New Roman"/>
          <w:sz w:val="28"/>
          <w:szCs w:val="28"/>
          <w:lang w:eastAsia="ru-RU"/>
        </w:rPr>
      </w:pPr>
      <w:r w:rsidRPr="009F2B73">
        <w:rPr>
          <w:rFonts w:ascii="Times New Roman" w:hAnsi="Times New Roman"/>
          <w:sz w:val="28"/>
          <w:szCs w:val="28"/>
          <w:lang w:eastAsia="ru-RU"/>
        </w:rPr>
        <w:t xml:space="preserve">В </w:t>
      </w:r>
      <w:proofErr w:type="spellStart"/>
      <w:r w:rsidR="00482A63">
        <w:rPr>
          <w:rFonts w:ascii="Times New Roman" w:hAnsi="Times New Roman"/>
          <w:sz w:val="28"/>
          <w:szCs w:val="28"/>
          <w:lang w:eastAsia="ru-RU"/>
        </w:rPr>
        <w:t>пгт</w:t>
      </w:r>
      <w:proofErr w:type="spellEnd"/>
      <w:r w:rsidR="00482A63">
        <w:rPr>
          <w:rFonts w:ascii="Times New Roman" w:hAnsi="Times New Roman"/>
          <w:sz w:val="28"/>
          <w:szCs w:val="28"/>
          <w:lang w:eastAsia="ru-RU"/>
        </w:rPr>
        <w:t>. Суслонгер</w:t>
      </w:r>
      <w:r w:rsidRPr="009F2B73">
        <w:rPr>
          <w:rFonts w:ascii="Times New Roman" w:hAnsi="Times New Roman"/>
          <w:sz w:val="28"/>
          <w:szCs w:val="28"/>
          <w:lang w:eastAsia="ru-RU"/>
        </w:rPr>
        <w:t xml:space="preserve"> </w:t>
      </w:r>
      <w:r w:rsidR="002259D7">
        <w:rPr>
          <w:rFonts w:ascii="Times New Roman" w:hAnsi="Times New Roman"/>
          <w:sz w:val="28"/>
          <w:szCs w:val="28"/>
          <w:lang w:eastAsia="ru-RU"/>
        </w:rPr>
        <w:t>присутствует</w:t>
      </w:r>
      <w:r w:rsidRPr="009F2B73">
        <w:rPr>
          <w:rFonts w:ascii="Times New Roman" w:hAnsi="Times New Roman"/>
          <w:sz w:val="28"/>
          <w:szCs w:val="28"/>
          <w:lang w:eastAsia="ru-RU"/>
        </w:rPr>
        <w:t xml:space="preserve"> централизованная система водоотведения хозяйственно-бытовых стоков.</w:t>
      </w:r>
      <w:r w:rsidR="00145511">
        <w:rPr>
          <w:rFonts w:ascii="Times New Roman" w:hAnsi="Times New Roman"/>
          <w:sz w:val="28"/>
          <w:szCs w:val="28"/>
          <w:lang w:eastAsia="ru-RU"/>
        </w:rPr>
        <w:t xml:space="preserve"> На территории </w:t>
      </w:r>
      <w:proofErr w:type="spellStart"/>
      <w:r w:rsidR="00145511">
        <w:rPr>
          <w:rFonts w:ascii="Times New Roman" w:hAnsi="Times New Roman"/>
          <w:sz w:val="28"/>
          <w:szCs w:val="28"/>
          <w:lang w:eastAsia="ru-RU"/>
        </w:rPr>
        <w:t>пгт</w:t>
      </w:r>
      <w:proofErr w:type="spellEnd"/>
      <w:r w:rsidR="00145511">
        <w:rPr>
          <w:rFonts w:ascii="Times New Roman" w:hAnsi="Times New Roman"/>
          <w:sz w:val="28"/>
          <w:szCs w:val="28"/>
          <w:lang w:eastAsia="ru-RU"/>
        </w:rPr>
        <w:t>. Суслонгер присутствует канализационная сеть протяженностью 9212,5 м, состоящая из коллекторов различных диаметров 150-250 мм и материалов – чугун, с/цемент и ПЭ</w:t>
      </w:r>
      <w:r>
        <w:rPr>
          <w:rFonts w:ascii="Times New Roman" w:hAnsi="Times New Roman"/>
          <w:sz w:val="28"/>
          <w:szCs w:val="28"/>
          <w:lang w:eastAsia="ru-RU"/>
        </w:rPr>
        <w:t>.</w:t>
      </w:r>
      <w:r w:rsidR="00145511">
        <w:rPr>
          <w:rFonts w:ascii="Times New Roman" w:hAnsi="Times New Roman"/>
          <w:sz w:val="28"/>
          <w:szCs w:val="28"/>
          <w:lang w:eastAsia="ru-RU"/>
        </w:rPr>
        <w:t xml:space="preserve"> К централизованной системе водоотведения </w:t>
      </w:r>
      <w:proofErr w:type="gramStart"/>
      <w:r w:rsidR="00145511">
        <w:rPr>
          <w:rFonts w:ascii="Times New Roman" w:hAnsi="Times New Roman"/>
          <w:sz w:val="28"/>
          <w:szCs w:val="28"/>
          <w:lang w:eastAsia="ru-RU"/>
        </w:rPr>
        <w:t>подключены</w:t>
      </w:r>
      <w:proofErr w:type="gramEnd"/>
      <w:r w:rsidR="00145511">
        <w:rPr>
          <w:rFonts w:ascii="Times New Roman" w:hAnsi="Times New Roman"/>
          <w:sz w:val="28"/>
          <w:szCs w:val="28"/>
          <w:lang w:eastAsia="ru-RU"/>
        </w:rPr>
        <w:t xml:space="preserve"> население </w:t>
      </w:r>
      <w:proofErr w:type="spellStart"/>
      <w:r w:rsidR="00145511">
        <w:rPr>
          <w:rFonts w:ascii="Times New Roman" w:hAnsi="Times New Roman"/>
          <w:sz w:val="28"/>
          <w:szCs w:val="28"/>
          <w:lang w:eastAsia="ru-RU"/>
        </w:rPr>
        <w:t>пгт</w:t>
      </w:r>
      <w:proofErr w:type="spellEnd"/>
      <w:r w:rsidR="00145511">
        <w:rPr>
          <w:rFonts w:ascii="Times New Roman" w:hAnsi="Times New Roman"/>
          <w:sz w:val="28"/>
          <w:szCs w:val="28"/>
          <w:lang w:eastAsia="ru-RU"/>
        </w:rPr>
        <w:t xml:space="preserve">. Суслонгер, бюджетные организации и прочие организации. Частный сектор пользуется выгребными ямами, стоки из которых вывозятся на очистные сооружения. Стоки от абонентов, подключенных к централизованной системе водоотведения, попадаются в самотечные коллекторы, далее стоки попадают в напорные коллекторы и по ним транспортируются на очистные сооружения. Для создания необходимого напора в коллекторах в </w:t>
      </w:r>
      <w:proofErr w:type="spellStart"/>
      <w:r w:rsidR="00145511">
        <w:rPr>
          <w:rFonts w:ascii="Times New Roman" w:hAnsi="Times New Roman"/>
          <w:sz w:val="28"/>
          <w:szCs w:val="28"/>
          <w:lang w:eastAsia="ru-RU"/>
        </w:rPr>
        <w:t>пгт</w:t>
      </w:r>
      <w:proofErr w:type="spellEnd"/>
      <w:r w:rsidR="00145511">
        <w:rPr>
          <w:rFonts w:ascii="Times New Roman" w:hAnsi="Times New Roman"/>
          <w:sz w:val="28"/>
          <w:szCs w:val="28"/>
          <w:lang w:eastAsia="ru-RU"/>
        </w:rPr>
        <w:t xml:space="preserve">. Суслонгер, эксплуатируются 3 КНС. Вода, прошедшая очистку, </w:t>
      </w:r>
      <w:r w:rsidR="002259D7">
        <w:rPr>
          <w:rFonts w:ascii="Times New Roman" w:hAnsi="Times New Roman"/>
          <w:sz w:val="28"/>
          <w:szCs w:val="28"/>
          <w:lang w:eastAsia="ru-RU"/>
        </w:rPr>
        <w:t xml:space="preserve">сбрасывается </w:t>
      </w:r>
      <w:r w:rsidR="00703F0D">
        <w:rPr>
          <w:rFonts w:ascii="Times New Roman" w:hAnsi="Times New Roman"/>
          <w:sz w:val="28"/>
          <w:szCs w:val="28"/>
          <w:lang w:eastAsia="ru-RU"/>
        </w:rPr>
        <w:t>на поля фильтрации</w:t>
      </w:r>
      <w:r w:rsidR="002259D7">
        <w:rPr>
          <w:rFonts w:ascii="Times New Roman" w:hAnsi="Times New Roman"/>
          <w:sz w:val="28"/>
          <w:szCs w:val="28"/>
          <w:lang w:eastAsia="ru-RU"/>
        </w:rPr>
        <w:t>.</w:t>
      </w:r>
    </w:p>
    <w:p w14:paraId="2B35774E" w14:textId="203F3438" w:rsidR="00C11EAC" w:rsidRPr="00C11EAC" w:rsidRDefault="00261DAF" w:rsidP="00040F5E">
      <w:pPr>
        <w:autoSpaceDE w:val="0"/>
        <w:autoSpaceDN w:val="0"/>
        <w:adjustRightInd w:val="0"/>
        <w:spacing w:after="0"/>
        <w:ind w:firstLine="708"/>
        <w:rPr>
          <w:rFonts w:ascii="Times New Roman" w:hAnsi="Times New Roman"/>
          <w:bCs/>
          <w:i/>
          <w:sz w:val="28"/>
          <w:szCs w:val="28"/>
          <w:u w:val="single"/>
          <w:lang w:eastAsia="ru-RU"/>
        </w:rPr>
      </w:pPr>
      <w:proofErr w:type="gramStart"/>
      <w:r>
        <w:rPr>
          <w:rFonts w:ascii="Times New Roman" w:hAnsi="Times New Roman"/>
          <w:bCs/>
          <w:i/>
          <w:sz w:val="28"/>
          <w:szCs w:val="28"/>
          <w:u w:val="single"/>
          <w:lang w:eastAsia="ru-RU"/>
        </w:rPr>
        <w:t>п</w:t>
      </w:r>
      <w:proofErr w:type="gramEnd"/>
      <w:r>
        <w:rPr>
          <w:rFonts w:ascii="Times New Roman" w:hAnsi="Times New Roman"/>
          <w:bCs/>
          <w:i/>
          <w:sz w:val="28"/>
          <w:szCs w:val="28"/>
          <w:u w:val="single"/>
          <w:lang w:eastAsia="ru-RU"/>
        </w:rPr>
        <w:t xml:space="preserve">. </w:t>
      </w:r>
      <w:proofErr w:type="spellStart"/>
      <w:r>
        <w:rPr>
          <w:rFonts w:ascii="Times New Roman" w:hAnsi="Times New Roman"/>
          <w:bCs/>
          <w:i/>
          <w:sz w:val="28"/>
          <w:szCs w:val="28"/>
          <w:u w:val="single"/>
          <w:lang w:eastAsia="ru-RU"/>
        </w:rPr>
        <w:t>Мочалище</w:t>
      </w:r>
      <w:proofErr w:type="spellEnd"/>
    </w:p>
    <w:p w14:paraId="0E90FFF8" w14:textId="6D78F771" w:rsidR="009F2B73" w:rsidRPr="009F2B73" w:rsidRDefault="002259D7" w:rsidP="009F2B73">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В п. </w:t>
      </w:r>
      <w:proofErr w:type="spellStart"/>
      <w:r>
        <w:rPr>
          <w:rFonts w:ascii="Times New Roman" w:hAnsi="Times New Roman"/>
          <w:sz w:val="28"/>
          <w:szCs w:val="28"/>
          <w:lang w:eastAsia="ru-RU"/>
        </w:rPr>
        <w:t>Мочалище</w:t>
      </w:r>
      <w:proofErr w:type="spellEnd"/>
      <w:r>
        <w:rPr>
          <w:rFonts w:ascii="Times New Roman" w:hAnsi="Times New Roman"/>
          <w:sz w:val="28"/>
          <w:szCs w:val="28"/>
          <w:lang w:eastAsia="ru-RU"/>
        </w:rPr>
        <w:t xml:space="preserve"> так же присутствует централизованная система водоотведения, но не на всей территории. Общая протяженность канализационной сети составляет 3777,6 м</w:t>
      </w:r>
      <w:r w:rsidR="00B71AA1">
        <w:rPr>
          <w:rFonts w:ascii="Times New Roman" w:hAnsi="Times New Roman"/>
          <w:sz w:val="28"/>
          <w:szCs w:val="28"/>
          <w:lang w:eastAsia="ru-RU"/>
        </w:rPr>
        <w:t>, состоящая из коллекторов различных диаметров 150-250 мм и материалов – чугун, с/цемент</w:t>
      </w:r>
      <w:r>
        <w:rPr>
          <w:rFonts w:ascii="Times New Roman" w:hAnsi="Times New Roman"/>
          <w:sz w:val="28"/>
          <w:szCs w:val="28"/>
          <w:lang w:eastAsia="ru-RU"/>
        </w:rPr>
        <w:t xml:space="preserve">. К централизованной системе водоотведения подключены население п. </w:t>
      </w:r>
      <w:proofErr w:type="spellStart"/>
      <w:r>
        <w:rPr>
          <w:rFonts w:ascii="Times New Roman" w:hAnsi="Times New Roman"/>
          <w:sz w:val="28"/>
          <w:szCs w:val="28"/>
          <w:lang w:eastAsia="ru-RU"/>
        </w:rPr>
        <w:t>Мочалище</w:t>
      </w:r>
      <w:proofErr w:type="spellEnd"/>
      <w:r>
        <w:rPr>
          <w:rFonts w:ascii="Times New Roman" w:hAnsi="Times New Roman"/>
          <w:sz w:val="28"/>
          <w:szCs w:val="28"/>
          <w:lang w:eastAsia="ru-RU"/>
        </w:rPr>
        <w:t xml:space="preserve">, бюджетные и прочие организации. Частный сектор пользуется выгребными ямами, стоки из которых вывозятся на очистные сооружения. Стоки от абонентов, подключенных к централизованной системе водоотведения, попадаются в самотечные коллекторы, далее стоки попадают в напорные коллекторы и по ним транспортируются на очистные сооружения. Для создания необходимого напора в коллекторах в п. </w:t>
      </w:r>
      <w:proofErr w:type="spellStart"/>
      <w:r>
        <w:rPr>
          <w:rFonts w:ascii="Times New Roman" w:hAnsi="Times New Roman"/>
          <w:sz w:val="28"/>
          <w:szCs w:val="28"/>
          <w:lang w:eastAsia="ru-RU"/>
        </w:rPr>
        <w:t>Мочалище</w:t>
      </w:r>
      <w:proofErr w:type="spellEnd"/>
      <w:r>
        <w:rPr>
          <w:rFonts w:ascii="Times New Roman" w:hAnsi="Times New Roman"/>
          <w:sz w:val="28"/>
          <w:szCs w:val="28"/>
          <w:lang w:eastAsia="ru-RU"/>
        </w:rPr>
        <w:t xml:space="preserve">, эксплуатируется 1 КНС. Вода, прошедшая очистку, сбрасывается в реку </w:t>
      </w:r>
      <w:proofErr w:type="spellStart"/>
      <w:r>
        <w:rPr>
          <w:rFonts w:ascii="Times New Roman" w:hAnsi="Times New Roman"/>
          <w:sz w:val="28"/>
          <w:szCs w:val="28"/>
          <w:lang w:eastAsia="ru-RU"/>
        </w:rPr>
        <w:t>Юшут</w:t>
      </w:r>
      <w:proofErr w:type="spellEnd"/>
      <w:r>
        <w:rPr>
          <w:rFonts w:ascii="Times New Roman" w:hAnsi="Times New Roman"/>
          <w:sz w:val="28"/>
          <w:szCs w:val="28"/>
          <w:lang w:eastAsia="ru-RU"/>
        </w:rPr>
        <w:t>.</w:t>
      </w:r>
    </w:p>
    <w:p w14:paraId="413BDB7A" w14:textId="7F79382E" w:rsidR="00C11EAC" w:rsidRPr="008052BE" w:rsidRDefault="00C11EAC" w:rsidP="00C11EAC">
      <w:pPr>
        <w:spacing w:after="0"/>
        <w:jc w:val="right"/>
        <w:rPr>
          <w:rFonts w:ascii="Times New Roman" w:eastAsia="Microsoft YaHei" w:hAnsi="Times New Roman"/>
          <w:spacing w:val="-5"/>
          <w:sz w:val="28"/>
          <w:szCs w:val="28"/>
        </w:rPr>
      </w:pPr>
      <w:r w:rsidRPr="008052BE">
        <w:rPr>
          <w:rFonts w:ascii="Times New Roman" w:hAnsi="Times New Roman"/>
          <w:sz w:val="28"/>
          <w:szCs w:val="28"/>
        </w:rPr>
        <w:t>Таблица 2</w:t>
      </w:r>
      <w:r w:rsidR="00EC5C05">
        <w:rPr>
          <w:rFonts w:ascii="Times New Roman" w:hAnsi="Times New Roman"/>
          <w:sz w:val="28"/>
          <w:szCs w:val="28"/>
        </w:rPr>
        <w:t>2</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866"/>
        <w:gridCol w:w="1054"/>
        <w:gridCol w:w="2496"/>
        <w:gridCol w:w="1382"/>
      </w:tblGrid>
      <w:tr w:rsidR="00C11EAC" w:rsidRPr="00517236" w14:paraId="1171EBEF" w14:textId="77777777" w:rsidTr="008E760B">
        <w:tc>
          <w:tcPr>
            <w:tcW w:w="1841" w:type="dxa"/>
            <w:shd w:val="clear" w:color="auto" w:fill="auto"/>
            <w:vAlign w:val="center"/>
          </w:tcPr>
          <w:p w14:paraId="305F9FA1" w14:textId="77777777" w:rsidR="00C11EAC" w:rsidRPr="00676933" w:rsidRDefault="00C11EAC" w:rsidP="005A66F5">
            <w:pPr>
              <w:spacing w:after="0" w:line="240" w:lineRule="auto"/>
              <w:jc w:val="center"/>
              <w:rPr>
                <w:rFonts w:ascii="Times New Roman" w:hAnsi="Times New Roman"/>
                <w:b/>
                <w:bCs/>
                <w:sz w:val="24"/>
                <w:szCs w:val="24"/>
                <w:lang w:eastAsia="ru-RU"/>
              </w:rPr>
            </w:pPr>
            <w:r w:rsidRPr="00676933">
              <w:rPr>
                <w:rFonts w:ascii="Times New Roman" w:hAnsi="Times New Roman"/>
                <w:b/>
                <w:bCs/>
                <w:sz w:val="24"/>
                <w:szCs w:val="24"/>
                <w:lang w:eastAsia="ru-RU"/>
              </w:rPr>
              <w:t>Наименование</w:t>
            </w:r>
          </w:p>
        </w:tc>
        <w:tc>
          <w:tcPr>
            <w:tcW w:w="2866" w:type="dxa"/>
            <w:shd w:val="clear" w:color="auto" w:fill="auto"/>
            <w:vAlign w:val="center"/>
          </w:tcPr>
          <w:p w14:paraId="5F7BA1D4" w14:textId="77777777" w:rsidR="00C11EAC" w:rsidRPr="00517236" w:rsidRDefault="00C11EAC" w:rsidP="005A66F5">
            <w:pPr>
              <w:spacing w:after="0" w:line="240" w:lineRule="auto"/>
              <w:jc w:val="center"/>
              <w:rPr>
                <w:rFonts w:ascii="Times New Roman" w:hAnsi="Times New Roman"/>
                <w:b/>
                <w:sz w:val="24"/>
                <w:szCs w:val="24"/>
                <w:lang w:eastAsia="ru-RU"/>
              </w:rPr>
            </w:pPr>
            <w:r w:rsidRPr="00517236">
              <w:rPr>
                <w:rFonts w:ascii="Times New Roman" w:hAnsi="Times New Roman"/>
                <w:b/>
                <w:sz w:val="24"/>
                <w:szCs w:val="24"/>
                <w:lang w:eastAsia="ru-RU"/>
              </w:rPr>
              <w:t>Насос (тип, модель)</w:t>
            </w:r>
          </w:p>
        </w:tc>
        <w:tc>
          <w:tcPr>
            <w:tcW w:w="1054" w:type="dxa"/>
            <w:shd w:val="clear" w:color="auto" w:fill="auto"/>
            <w:vAlign w:val="center"/>
          </w:tcPr>
          <w:p w14:paraId="24FC20A7" w14:textId="77777777" w:rsidR="00C11EAC" w:rsidRPr="00517236" w:rsidRDefault="00C11EAC" w:rsidP="005A66F5">
            <w:pPr>
              <w:spacing w:after="0" w:line="240" w:lineRule="auto"/>
              <w:jc w:val="center"/>
              <w:rPr>
                <w:rFonts w:ascii="Times New Roman" w:hAnsi="Times New Roman"/>
                <w:b/>
                <w:sz w:val="24"/>
                <w:szCs w:val="24"/>
                <w:lang w:eastAsia="ru-RU"/>
              </w:rPr>
            </w:pPr>
            <w:r w:rsidRPr="00517236">
              <w:rPr>
                <w:rFonts w:ascii="Times New Roman" w:hAnsi="Times New Roman"/>
                <w:b/>
                <w:sz w:val="24"/>
                <w:szCs w:val="24"/>
                <w:lang w:eastAsia="ru-RU"/>
              </w:rPr>
              <w:t>Кол-во, шт.</w:t>
            </w:r>
          </w:p>
        </w:tc>
        <w:tc>
          <w:tcPr>
            <w:tcW w:w="2496" w:type="dxa"/>
            <w:shd w:val="clear" w:color="auto" w:fill="auto"/>
            <w:vAlign w:val="center"/>
          </w:tcPr>
          <w:p w14:paraId="777D69F3" w14:textId="77777777" w:rsidR="00C11EAC" w:rsidRPr="00517236" w:rsidRDefault="00C11EAC" w:rsidP="005A66F5">
            <w:pPr>
              <w:spacing w:after="0" w:line="240" w:lineRule="auto"/>
              <w:jc w:val="center"/>
              <w:rPr>
                <w:rFonts w:ascii="Times New Roman" w:hAnsi="Times New Roman"/>
                <w:b/>
                <w:sz w:val="24"/>
                <w:szCs w:val="24"/>
                <w:lang w:eastAsia="ru-RU"/>
              </w:rPr>
            </w:pPr>
            <w:r w:rsidRPr="00517236">
              <w:rPr>
                <w:rFonts w:ascii="Times New Roman" w:hAnsi="Times New Roman"/>
                <w:b/>
                <w:sz w:val="24"/>
                <w:szCs w:val="24"/>
                <w:lang w:eastAsia="ru-RU"/>
              </w:rPr>
              <w:t>Производительность</w:t>
            </w:r>
          </w:p>
        </w:tc>
        <w:tc>
          <w:tcPr>
            <w:tcW w:w="1382" w:type="dxa"/>
            <w:shd w:val="clear" w:color="auto" w:fill="auto"/>
            <w:vAlign w:val="center"/>
          </w:tcPr>
          <w:p w14:paraId="215693D4" w14:textId="77777777" w:rsidR="00C11EAC" w:rsidRPr="00517236" w:rsidRDefault="00C11EAC" w:rsidP="005A66F5">
            <w:pPr>
              <w:spacing w:after="0" w:line="240" w:lineRule="auto"/>
              <w:jc w:val="center"/>
              <w:rPr>
                <w:rFonts w:ascii="Times New Roman" w:hAnsi="Times New Roman"/>
                <w:b/>
                <w:sz w:val="24"/>
                <w:szCs w:val="24"/>
                <w:lang w:eastAsia="ru-RU"/>
              </w:rPr>
            </w:pPr>
            <w:r w:rsidRPr="00517236">
              <w:rPr>
                <w:rFonts w:ascii="Times New Roman" w:hAnsi="Times New Roman"/>
                <w:b/>
                <w:sz w:val="24"/>
                <w:szCs w:val="24"/>
                <w:lang w:eastAsia="ru-RU"/>
              </w:rPr>
              <w:t>Степень износа, %</w:t>
            </w:r>
          </w:p>
        </w:tc>
      </w:tr>
      <w:tr w:rsidR="008E760B" w:rsidRPr="00517236" w14:paraId="3972D531" w14:textId="77777777" w:rsidTr="008E760B">
        <w:tc>
          <w:tcPr>
            <w:tcW w:w="1841" w:type="dxa"/>
            <w:shd w:val="clear" w:color="auto" w:fill="auto"/>
            <w:vAlign w:val="center"/>
          </w:tcPr>
          <w:p w14:paraId="5A74E0FA" w14:textId="74D4C7D5"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КОС Суслонгер</w:t>
            </w:r>
          </w:p>
        </w:tc>
        <w:tc>
          <w:tcPr>
            <w:tcW w:w="2866" w:type="dxa"/>
            <w:shd w:val="clear" w:color="auto" w:fill="auto"/>
            <w:vAlign w:val="center"/>
          </w:tcPr>
          <w:p w14:paraId="50E7B6A7" w14:textId="2175D391"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054" w:type="dxa"/>
            <w:shd w:val="clear" w:color="auto" w:fill="auto"/>
            <w:vAlign w:val="center"/>
          </w:tcPr>
          <w:p w14:paraId="64570AB8" w14:textId="00A54BE2"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7A431DD1" w14:textId="3F2C85A2"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100 м³/ч</w:t>
            </w:r>
          </w:p>
        </w:tc>
        <w:tc>
          <w:tcPr>
            <w:tcW w:w="1382" w:type="dxa"/>
            <w:shd w:val="clear" w:color="auto" w:fill="auto"/>
            <w:vAlign w:val="center"/>
          </w:tcPr>
          <w:p w14:paraId="7BDBC71E" w14:textId="5D6C22C9"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34253E8D" w14:textId="77777777" w:rsidTr="008E760B">
        <w:tc>
          <w:tcPr>
            <w:tcW w:w="1841" w:type="dxa"/>
            <w:shd w:val="clear" w:color="auto" w:fill="auto"/>
            <w:vAlign w:val="center"/>
          </w:tcPr>
          <w:p w14:paraId="0569860E" w14:textId="22032640"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lastRenderedPageBreak/>
              <w:t>КНС Строителей</w:t>
            </w:r>
          </w:p>
        </w:tc>
        <w:tc>
          <w:tcPr>
            <w:tcW w:w="2866" w:type="dxa"/>
            <w:shd w:val="clear" w:color="auto" w:fill="auto"/>
            <w:vAlign w:val="center"/>
          </w:tcPr>
          <w:p w14:paraId="3C4884FA" w14:textId="4042232A"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054" w:type="dxa"/>
            <w:shd w:val="clear" w:color="auto" w:fill="auto"/>
            <w:vAlign w:val="center"/>
          </w:tcPr>
          <w:p w14:paraId="45224602" w14:textId="605CBC7F"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2</w:t>
            </w:r>
          </w:p>
        </w:tc>
        <w:tc>
          <w:tcPr>
            <w:tcW w:w="2496" w:type="dxa"/>
            <w:shd w:val="clear" w:color="auto" w:fill="auto"/>
            <w:vAlign w:val="center"/>
          </w:tcPr>
          <w:p w14:paraId="4EE496BD" w14:textId="2A0F760A"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100 м³/ч</w:t>
            </w:r>
          </w:p>
        </w:tc>
        <w:tc>
          <w:tcPr>
            <w:tcW w:w="1382" w:type="dxa"/>
            <w:shd w:val="clear" w:color="auto" w:fill="auto"/>
            <w:vAlign w:val="center"/>
          </w:tcPr>
          <w:p w14:paraId="3277AC99" w14:textId="187F624C"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611593C0" w14:textId="77777777" w:rsidTr="008E760B">
        <w:trPr>
          <w:trHeight w:val="381"/>
        </w:trPr>
        <w:tc>
          <w:tcPr>
            <w:tcW w:w="1841" w:type="dxa"/>
            <w:shd w:val="clear" w:color="auto" w:fill="auto"/>
            <w:vAlign w:val="center"/>
          </w:tcPr>
          <w:p w14:paraId="13DD8051" w14:textId="06BC78D0"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КНС Гвардейская</w:t>
            </w:r>
          </w:p>
        </w:tc>
        <w:tc>
          <w:tcPr>
            <w:tcW w:w="2866" w:type="dxa"/>
            <w:shd w:val="clear" w:color="auto" w:fill="auto"/>
            <w:vAlign w:val="center"/>
          </w:tcPr>
          <w:p w14:paraId="339055C7" w14:textId="444BD2A8"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054" w:type="dxa"/>
            <w:shd w:val="clear" w:color="auto" w:fill="auto"/>
            <w:vAlign w:val="center"/>
          </w:tcPr>
          <w:p w14:paraId="43378F88" w14:textId="33F40BCE"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2</w:t>
            </w:r>
          </w:p>
        </w:tc>
        <w:tc>
          <w:tcPr>
            <w:tcW w:w="2496" w:type="dxa"/>
            <w:shd w:val="clear" w:color="auto" w:fill="auto"/>
            <w:vAlign w:val="center"/>
          </w:tcPr>
          <w:p w14:paraId="458A1EE3" w14:textId="2011DC2E"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50 м³/ч</w:t>
            </w:r>
          </w:p>
        </w:tc>
        <w:tc>
          <w:tcPr>
            <w:tcW w:w="1382" w:type="dxa"/>
            <w:shd w:val="clear" w:color="auto" w:fill="auto"/>
            <w:vAlign w:val="center"/>
          </w:tcPr>
          <w:p w14:paraId="5ECFB312" w14:textId="5FAC03A3"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3C4FB41E" w14:textId="77777777" w:rsidTr="008E760B">
        <w:trPr>
          <w:trHeight w:val="379"/>
        </w:trPr>
        <w:tc>
          <w:tcPr>
            <w:tcW w:w="1841" w:type="dxa"/>
            <w:vMerge w:val="restart"/>
            <w:shd w:val="clear" w:color="auto" w:fill="auto"/>
            <w:vAlign w:val="center"/>
          </w:tcPr>
          <w:p w14:paraId="42D8B8B9" w14:textId="7FC80562"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КНС Мира</w:t>
            </w:r>
          </w:p>
        </w:tc>
        <w:tc>
          <w:tcPr>
            <w:tcW w:w="2866" w:type="dxa"/>
            <w:shd w:val="clear" w:color="auto" w:fill="auto"/>
            <w:vAlign w:val="center"/>
          </w:tcPr>
          <w:p w14:paraId="0F33698D" w14:textId="2BDD4D0D"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054" w:type="dxa"/>
            <w:shd w:val="clear" w:color="auto" w:fill="auto"/>
            <w:vAlign w:val="center"/>
          </w:tcPr>
          <w:p w14:paraId="4264FF9E" w14:textId="5AC2013D"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37AF2F7C" w14:textId="725D9A34"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100 м³/ч</w:t>
            </w:r>
          </w:p>
        </w:tc>
        <w:tc>
          <w:tcPr>
            <w:tcW w:w="1382" w:type="dxa"/>
            <w:shd w:val="clear" w:color="auto" w:fill="auto"/>
            <w:vAlign w:val="center"/>
          </w:tcPr>
          <w:p w14:paraId="56BD6EC7" w14:textId="51BCACD0"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7A73A2A2" w14:textId="77777777" w:rsidTr="008E760B">
        <w:trPr>
          <w:trHeight w:val="379"/>
        </w:trPr>
        <w:tc>
          <w:tcPr>
            <w:tcW w:w="1841" w:type="dxa"/>
            <w:vMerge/>
            <w:shd w:val="clear" w:color="auto" w:fill="auto"/>
            <w:vAlign w:val="center"/>
          </w:tcPr>
          <w:p w14:paraId="58BDA4FC" w14:textId="2F703C5A" w:rsidR="008E760B" w:rsidRPr="008E760B" w:rsidRDefault="008E760B" w:rsidP="008E760B">
            <w:pPr>
              <w:spacing w:after="0" w:line="240" w:lineRule="auto"/>
              <w:jc w:val="center"/>
              <w:rPr>
                <w:rFonts w:ascii="Times New Roman" w:eastAsia="Microsoft YaHei" w:hAnsi="Times New Roman"/>
                <w:bCs/>
                <w:spacing w:val="-5"/>
                <w:sz w:val="24"/>
                <w:szCs w:val="24"/>
              </w:rPr>
            </w:pPr>
          </w:p>
        </w:tc>
        <w:tc>
          <w:tcPr>
            <w:tcW w:w="2866" w:type="dxa"/>
            <w:shd w:val="clear" w:color="auto" w:fill="auto"/>
            <w:vAlign w:val="center"/>
          </w:tcPr>
          <w:p w14:paraId="7E6F3953" w14:textId="63E1B347"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80-50-110</w:t>
            </w:r>
          </w:p>
        </w:tc>
        <w:tc>
          <w:tcPr>
            <w:tcW w:w="1054" w:type="dxa"/>
            <w:shd w:val="clear" w:color="auto" w:fill="auto"/>
            <w:vAlign w:val="center"/>
          </w:tcPr>
          <w:p w14:paraId="0BF726EF" w14:textId="4E3E8A05"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239D4304" w14:textId="5041AF37"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50 м³/ч</w:t>
            </w:r>
          </w:p>
        </w:tc>
        <w:tc>
          <w:tcPr>
            <w:tcW w:w="1382" w:type="dxa"/>
            <w:shd w:val="clear" w:color="auto" w:fill="auto"/>
            <w:vAlign w:val="center"/>
          </w:tcPr>
          <w:p w14:paraId="6320C006" w14:textId="02EBC32D"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32668D03" w14:textId="77777777" w:rsidTr="008E760B">
        <w:tc>
          <w:tcPr>
            <w:tcW w:w="1841" w:type="dxa"/>
            <w:shd w:val="clear" w:color="auto" w:fill="auto"/>
            <w:vAlign w:val="center"/>
          </w:tcPr>
          <w:p w14:paraId="70066884" w14:textId="233C816F"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 xml:space="preserve">КОС </w:t>
            </w:r>
            <w:proofErr w:type="spellStart"/>
            <w:r w:rsidRPr="008E760B">
              <w:rPr>
                <w:rFonts w:ascii="Times New Roman" w:eastAsia="Microsoft YaHei" w:hAnsi="Times New Roman"/>
                <w:bCs/>
                <w:spacing w:val="-5"/>
                <w:sz w:val="24"/>
                <w:szCs w:val="24"/>
              </w:rPr>
              <w:t>Мочалище</w:t>
            </w:r>
            <w:proofErr w:type="spellEnd"/>
          </w:p>
        </w:tc>
        <w:tc>
          <w:tcPr>
            <w:tcW w:w="2866" w:type="dxa"/>
            <w:shd w:val="clear" w:color="auto" w:fill="auto"/>
            <w:vAlign w:val="center"/>
          </w:tcPr>
          <w:p w14:paraId="40E48CA2" w14:textId="64A7968A"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054" w:type="dxa"/>
            <w:shd w:val="clear" w:color="auto" w:fill="auto"/>
            <w:vAlign w:val="center"/>
          </w:tcPr>
          <w:p w14:paraId="1AF40649" w14:textId="56011751"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1EA1D36C" w14:textId="678FFD37"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50 м³/ч</w:t>
            </w:r>
          </w:p>
        </w:tc>
        <w:tc>
          <w:tcPr>
            <w:tcW w:w="1382" w:type="dxa"/>
            <w:shd w:val="clear" w:color="auto" w:fill="auto"/>
            <w:vAlign w:val="center"/>
          </w:tcPr>
          <w:p w14:paraId="413892DA" w14:textId="5E88F9BE"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tr w:rsidR="008E760B" w:rsidRPr="00517236" w14:paraId="02FAC116" w14:textId="77777777" w:rsidTr="008E760B">
        <w:tc>
          <w:tcPr>
            <w:tcW w:w="1841" w:type="dxa"/>
            <w:shd w:val="clear" w:color="auto" w:fill="auto"/>
            <w:vAlign w:val="center"/>
          </w:tcPr>
          <w:p w14:paraId="2D567339" w14:textId="68CE1C3E"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КНС Заречная</w:t>
            </w:r>
          </w:p>
        </w:tc>
        <w:tc>
          <w:tcPr>
            <w:tcW w:w="2866" w:type="dxa"/>
            <w:shd w:val="clear" w:color="auto" w:fill="auto"/>
            <w:vAlign w:val="center"/>
          </w:tcPr>
          <w:p w14:paraId="688F149E" w14:textId="0C470D9E" w:rsidR="008E760B" w:rsidRPr="008E760B" w:rsidRDefault="008E760B" w:rsidP="008E760B">
            <w:pPr>
              <w:spacing w:after="0" w:line="240" w:lineRule="auto"/>
              <w:jc w:val="center"/>
              <w:rPr>
                <w:rFonts w:ascii="Times New Roman" w:eastAsia="Microsoft YaHei" w:hAnsi="Times New Roman"/>
                <w:bCs/>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054" w:type="dxa"/>
            <w:shd w:val="clear" w:color="auto" w:fill="auto"/>
            <w:vAlign w:val="center"/>
          </w:tcPr>
          <w:p w14:paraId="5416D31B" w14:textId="02E856C5"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1</w:t>
            </w:r>
          </w:p>
        </w:tc>
        <w:tc>
          <w:tcPr>
            <w:tcW w:w="2496" w:type="dxa"/>
            <w:shd w:val="clear" w:color="auto" w:fill="auto"/>
            <w:vAlign w:val="center"/>
          </w:tcPr>
          <w:p w14:paraId="0AAD8742" w14:textId="19F21B0C"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50 м³/ч</w:t>
            </w:r>
          </w:p>
        </w:tc>
        <w:tc>
          <w:tcPr>
            <w:tcW w:w="1382" w:type="dxa"/>
            <w:shd w:val="clear" w:color="auto" w:fill="auto"/>
            <w:vAlign w:val="center"/>
          </w:tcPr>
          <w:p w14:paraId="3E2A974A" w14:textId="47E1E3BC" w:rsidR="008E760B" w:rsidRPr="008E760B" w:rsidRDefault="008E760B" w:rsidP="008E760B">
            <w:pPr>
              <w:spacing w:after="0" w:line="240" w:lineRule="auto"/>
              <w:jc w:val="center"/>
              <w:rPr>
                <w:rFonts w:ascii="Times New Roman" w:eastAsia="Microsoft YaHei" w:hAnsi="Times New Roman"/>
                <w:bCs/>
                <w:spacing w:val="-5"/>
                <w:sz w:val="24"/>
                <w:szCs w:val="24"/>
              </w:rPr>
            </w:pPr>
            <w:r w:rsidRPr="008E760B">
              <w:rPr>
                <w:rFonts w:ascii="Times New Roman" w:eastAsia="Microsoft YaHei" w:hAnsi="Times New Roman"/>
                <w:bCs/>
                <w:spacing w:val="-5"/>
                <w:sz w:val="24"/>
                <w:szCs w:val="24"/>
              </w:rPr>
              <w:t>30</w:t>
            </w:r>
          </w:p>
        </w:tc>
      </w:tr>
      <w:bookmarkEnd w:id="22"/>
    </w:tbl>
    <w:p w14:paraId="34DED5C4" w14:textId="77777777" w:rsidR="007809E4" w:rsidRDefault="007809E4" w:rsidP="004466F5">
      <w:pPr>
        <w:spacing w:after="0"/>
        <w:ind w:right="-1"/>
        <w:jc w:val="center"/>
        <w:rPr>
          <w:rFonts w:ascii="Times New Roman" w:eastAsia="Times New Roman" w:hAnsi="Times New Roman"/>
          <w:sz w:val="28"/>
          <w:szCs w:val="28"/>
          <w:lang w:eastAsia="ar-SA"/>
        </w:rPr>
      </w:pPr>
    </w:p>
    <w:p w14:paraId="63BB9C5D" w14:textId="0BE59529"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1"/>
    </w:p>
    <w:p w14:paraId="0E46E9AC" w14:textId="71794480" w:rsidR="00A725A2" w:rsidRPr="00DB5FCD" w:rsidRDefault="00D17F70" w:rsidP="00A456EC">
      <w:pPr>
        <w:tabs>
          <w:tab w:val="left" w:pos="9498"/>
        </w:tabs>
        <w:spacing w:after="0"/>
        <w:ind w:left="-142" w:right="284" w:firstLine="708"/>
        <w:jc w:val="both"/>
        <w:rPr>
          <w:rFonts w:ascii="Times New Roman" w:hAnsi="Times New Roman"/>
          <w:color w:val="000000"/>
          <w:sz w:val="28"/>
          <w:szCs w:val="28"/>
          <w:lang w:eastAsia="ru-RU"/>
        </w:rPr>
      </w:pPr>
      <w:bookmarkStart w:id="23" w:name="_Toc388883715"/>
      <w:r w:rsidRPr="00DB5FCD">
        <w:rPr>
          <w:rFonts w:ascii="Times New Roman" w:hAnsi="Times New Roman"/>
          <w:color w:val="000000"/>
          <w:sz w:val="28"/>
          <w:szCs w:val="28"/>
          <w:lang w:eastAsia="ru-RU"/>
        </w:rPr>
        <w:t xml:space="preserve">Канализационные сточные воды </w:t>
      </w:r>
      <w:r w:rsidR="00261DAF">
        <w:rPr>
          <w:rFonts w:ascii="Times New Roman" w:hAnsi="Times New Roman"/>
          <w:color w:val="000000"/>
          <w:sz w:val="28"/>
          <w:szCs w:val="28"/>
          <w:lang w:eastAsia="ru-RU"/>
        </w:rPr>
        <w:t xml:space="preserve">п. </w:t>
      </w:r>
      <w:proofErr w:type="spellStart"/>
      <w:r w:rsidR="00261DAF">
        <w:rPr>
          <w:rFonts w:ascii="Times New Roman" w:hAnsi="Times New Roman"/>
          <w:color w:val="000000"/>
          <w:sz w:val="28"/>
          <w:szCs w:val="28"/>
          <w:lang w:eastAsia="ru-RU"/>
        </w:rPr>
        <w:t>Мочалище</w:t>
      </w:r>
      <w:proofErr w:type="spellEnd"/>
      <w:r w:rsidR="00703F0D">
        <w:rPr>
          <w:rFonts w:ascii="Times New Roman" w:hAnsi="Times New Roman"/>
          <w:color w:val="000000"/>
          <w:sz w:val="28"/>
          <w:szCs w:val="28"/>
          <w:lang w:eastAsia="ru-RU"/>
        </w:rPr>
        <w:t xml:space="preserve"> и </w:t>
      </w:r>
      <w:proofErr w:type="spellStart"/>
      <w:r w:rsidR="00703F0D">
        <w:rPr>
          <w:rFonts w:ascii="Times New Roman" w:hAnsi="Times New Roman"/>
          <w:color w:val="000000"/>
          <w:sz w:val="28"/>
          <w:szCs w:val="28"/>
          <w:lang w:eastAsia="ru-RU"/>
        </w:rPr>
        <w:t>пгт</w:t>
      </w:r>
      <w:proofErr w:type="spellEnd"/>
      <w:r w:rsidR="00703F0D">
        <w:rPr>
          <w:rFonts w:ascii="Times New Roman" w:hAnsi="Times New Roman"/>
          <w:color w:val="000000"/>
          <w:sz w:val="28"/>
          <w:szCs w:val="28"/>
          <w:lang w:eastAsia="ru-RU"/>
        </w:rPr>
        <w:t>. Суслонгер</w:t>
      </w:r>
      <w:r w:rsidRPr="00DB5FCD">
        <w:rPr>
          <w:rFonts w:ascii="Times New Roman" w:hAnsi="Times New Roman"/>
          <w:color w:val="000000"/>
          <w:sz w:val="28"/>
          <w:szCs w:val="28"/>
          <w:lang w:eastAsia="ru-RU"/>
        </w:rPr>
        <w:t xml:space="preserve"> поступают на очистные сооружения </w:t>
      </w:r>
      <w:r>
        <w:rPr>
          <w:rFonts w:ascii="Times New Roman" w:hAnsi="Times New Roman"/>
          <w:color w:val="000000"/>
          <w:sz w:val="28"/>
          <w:szCs w:val="28"/>
          <w:lang w:eastAsia="ru-RU"/>
        </w:rPr>
        <w:t xml:space="preserve">биологической </w:t>
      </w:r>
      <w:r w:rsidRPr="00DB5FCD">
        <w:rPr>
          <w:rFonts w:ascii="Times New Roman" w:hAnsi="Times New Roman"/>
          <w:color w:val="000000"/>
          <w:sz w:val="28"/>
          <w:szCs w:val="28"/>
          <w:lang w:eastAsia="ru-RU"/>
        </w:rPr>
        <w:t>очистки</w:t>
      </w:r>
      <w:r>
        <w:rPr>
          <w:rFonts w:ascii="Times New Roman" w:hAnsi="Times New Roman"/>
          <w:color w:val="000000"/>
          <w:sz w:val="28"/>
          <w:szCs w:val="28"/>
          <w:lang w:eastAsia="ru-RU"/>
        </w:rPr>
        <w:t>.</w:t>
      </w:r>
    </w:p>
    <w:p w14:paraId="24967120" w14:textId="09E43B79" w:rsidR="00D17F70" w:rsidRDefault="00D17F70" w:rsidP="00F2250D">
      <w:pPr>
        <w:spacing w:after="0"/>
        <w:ind w:right="284"/>
        <w:jc w:val="center"/>
        <w:rPr>
          <w:rFonts w:ascii="Times New Roman" w:hAnsi="Times New Roman"/>
          <w:color w:val="000000"/>
          <w:sz w:val="28"/>
          <w:szCs w:val="28"/>
          <w:lang w:eastAsia="ru-RU"/>
        </w:rPr>
      </w:pPr>
      <w:r>
        <w:rPr>
          <w:rFonts w:ascii="Times New Roman" w:hAnsi="Times New Roman"/>
          <w:color w:val="000000"/>
          <w:sz w:val="28"/>
          <w:szCs w:val="28"/>
          <w:lang w:eastAsia="ru-RU"/>
        </w:rPr>
        <w:t>Таблица 2</w:t>
      </w:r>
      <w:r w:rsidR="00EC5C05">
        <w:rPr>
          <w:rFonts w:ascii="Times New Roman" w:hAnsi="Times New Roman"/>
          <w:color w:val="000000"/>
          <w:sz w:val="28"/>
          <w:szCs w:val="28"/>
          <w:lang w:eastAsia="ru-RU"/>
        </w:rPr>
        <w:t>3</w:t>
      </w:r>
      <w:r>
        <w:rPr>
          <w:rFonts w:ascii="Times New Roman" w:hAnsi="Times New Roman"/>
          <w:color w:val="000000"/>
          <w:sz w:val="28"/>
          <w:szCs w:val="28"/>
          <w:lang w:eastAsia="ru-RU"/>
        </w:rPr>
        <w:t xml:space="preserve"> </w:t>
      </w:r>
      <w:r w:rsidR="00A456EC">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00A456EC">
        <w:rPr>
          <w:rFonts w:ascii="Times New Roman" w:hAnsi="Times New Roman"/>
          <w:color w:val="000000"/>
          <w:sz w:val="28"/>
          <w:szCs w:val="28"/>
          <w:lang w:eastAsia="ru-RU"/>
        </w:rPr>
        <w:t>Существующая х</w:t>
      </w:r>
      <w:r>
        <w:rPr>
          <w:rFonts w:ascii="Times New Roman" w:hAnsi="Times New Roman"/>
          <w:color w:val="000000"/>
          <w:sz w:val="28"/>
          <w:szCs w:val="28"/>
          <w:lang w:eastAsia="ru-RU"/>
        </w:rPr>
        <w:t>арактеристика очистного сооружения</w:t>
      </w:r>
    </w:p>
    <w:tbl>
      <w:tblPr>
        <w:tblW w:w="1020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61"/>
        <w:gridCol w:w="1134"/>
        <w:gridCol w:w="1134"/>
        <w:gridCol w:w="1305"/>
        <w:gridCol w:w="1134"/>
        <w:gridCol w:w="1087"/>
        <w:gridCol w:w="1151"/>
      </w:tblGrid>
      <w:tr w:rsidR="00D17F70" w:rsidRPr="008052BE" w14:paraId="6A8DB189" w14:textId="77777777" w:rsidTr="008431A0">
        <w:tc>
          <w:tcPr>
            <w:tcW w:w="3261" w:type="dxa"/>
            <w:shd w:val="clear" w:color="auto" w:fill="auto"/>
            <w:vAlign w:val="center"/>
          </w:tcPr>
          <w:p w14:paraId="3A7E8C1A" w14:textId="77777777" w:rsidR="00D17F70" w:rsidRPr="008052BE" w:rsidRDefault="00D17F70" w:rsidP="008431A0">
            <w:pPr>
              <w:spacing w:after="0"/>
              <w:jc w:val="center"/>
              <w:rPr>
                <w:rFonts w:ascii="Times New Roman" w:hAnsi="Times New Roman"/>
                <w:sz w:val="24"/>
                <w:szCs w:val="24"/>
                <w:lang w:eastAsia="ru-RU"/>
              </w:rPr>
            </w:pPr>
          </w:p>
        </w:tc>
        <w:tc>
          <w:tcPr>
            <w:tcW w:w="1134" w:type="dxa"/>
            <w:shd w:val="clear" w:color="auto" w:fill="auto"/>
            <w:vAlign w:val="center"/>
          </w:tcPr>
          <w:p w14:paraId="23D1931F"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Насос (тип, модель)</w:t>
            </w:r>
          </w:p>
        </w:tc>
        <w:tc>
          <w:tcPr>
            <w:tcW w:w="1134" w:type="dxa"/>
            <w:shd w:val="clear" w:color="auto" w:fill="auto"/>
            <w:vAlign w:val="center"/>
          </w:tcPr>
          <w:p w14:paraId="3A05BF4A"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Кол-во, шт.</w:t>
            </w:r>
          </w:p>
        </w:tc>
        <w:tc>
          <w:tcPr>
            <w:tcW w:w="1305" w:type="dxa"/>
            <w:shd w:val="clear" w:color="auto" w:fill="auto"/>
            <w:vAlign w:val="center"/>
          </w:tcPr>
          <w:p w14:paraId="0988481D"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Производительность</w:t>
            </w:r>
          </w:p>
        </w:tc>
        <w:tc>
          <w:tcPr>
            <w:tcW w:w="1134" w:type="dxa"/>
            <w:shd w:val="clear" w:color="auto" w:fill="auto"/>
            <w:vAlign w:val="center"/>
          </w:tcPr>
          <w:p w14:paraId="4C4325ED"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Степень износа, %</w:t>
            </w:r>
          </w:p>
        </w:tc>
        <w:tc>
          <w:tcPr>
            <w:tcW w:w="1087" w:type="dxa"/>
            <w:shd w:val="clear" w:color="auto" w:fill="auto"/>
            <w:vAlign w:val="center"/>
          </w:tcPr>
          <w:p w14:paraId="4712C113" w14:textId="77777777"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 xml:space="preserve">Режим работы, </w:t>
            </w:r>
            <w:proofErr w:type="gramStart"/>
            <w:r w:rsidRPr="008052BE">
              <w:rPr>
                <w:rFonts w:ascii="Times New Roman" w:hAnsi="Times New Roman"/>
                <w:b/>
                <w:sz w:val="24"/>
                <w:szCs w:val="24"/>
                <w:lang w:eastAsia="ru-RU"/>
              </w:rPr>
              <w:t>ч</w:t>
            </w:r>
            <w:proofErr w:type="gramEnd"/>
          </w:p>
        </w:tc>
        <w:tc>
          <w:tcPr>
            <w:tcW w:w="1151" w:type="dxa"/>
            <w:shd w:val="clear" w:color="auto" w:fill="auto"/>
            <w:vAlign w:val="center"/>
          </w:tcPr>
          <w:p w14:paraId="3585D6C9" w14:textId="6AB8EBFC" w:rsidR="00D17F70" w:rsidRPr="008052BE" w:rsidRDefault="00D17F70" w:rsidP="008431A0">
            <w:pPr>
              <w:spacing w:after="0"/>
              <w:jc w:val="center"/>
              <w:rPr>
                <w:rFonts w:ascii="Times New Roman" w:hAnsi="Times New Roman"/>
                <w:b/>
                <w:sz w:val="24"/>
                <w:szCs w:val="24"/>
                <w:lang w:eastAsia="ru-RU"/>
              </w:rPr>
            </w:pPr>
            <w:r w:rsidRPr="008052BE">
              <w:rPr>
                <w:rFonts w:ascii="Times New Roman" w:hAnsi="Times New Roman"/>
                <w:b/>
                <w:sz w:val="24"/>
                <w:szCs w:val="24"/>
                <w:lang w:eastAsia="ru-RU"/>
              </w:rPr>
              <w:t xml:space="preserve">Расход эл. Энергии </w:t>
            </w:r>
            <w:proofErr w:type="spellStart"/>
            <w:r w:rsidRPr="008052BE">
              <w:rPr>
                <w:rFonts w:ascii="Times New Roman" w:hAnsi="Times New Roman"/>
                <w:b/>
                <w:sz w:val="24"/>
                <w:szCs w:val="24"/>
                <w:lang w:eastAsia="ru-RU"/>
              </w:rPr>
              <w:t>кВтч</w:t>
            </w:r>
            <w:proofErr w:type="spellEnd"/>
            <w:r w:rsidRPr="008052BE">
              <w:rPr>
                <w:rFonts w:ascii="Times New Roman" w:hAnsi="Times New Roman"/>
                <w:b/>
                <w:sz w:val="24"/>
                <w:szCs w:val="24"/>
                <w:lang w:eastAsia="ru-RU"/>
              </w:rPr>
              <w:t xml:space="preserve"> за 202</w:t>
            </w:r>
            <w:r w:rsidR="00EB5909">
              <w:rPr>
                <w:rFonts w:ascii="Times New Roman" w:hAnsi="Times New Roman"/>
                <w:b/>
                <w:sz w:val="24"/>
                <w:szCs w:val="24"/>
                <w:lang w:eastAsia="ru-RU"/>
              </w:rPr>
              <w:t>3</w:t>
            </w:r>
            <w:r w:rsidRPr="008052BE">
              <w:rPr>
                <w:rFonts w:ascii="Times New Roman" w:hAnsi="Times New Roman"/>
                <w:b/>
                <w:sz w:val="24"/>
                <w:szCs w:val="24"/>
                <w:lang w:eastAsia="ru-RU"/>
              </w:rPr>
              <w:t xml:space="preserve"> г.</w:t>
            </w:r>
          </w:p>
        </w:tc>
      </w:tr>
      <w:tr w:rsidR="00703F0D" w:rsidRPr="008052BE" w14:paraId="16DD0989" w14:textId="77777777" w:rsidTr="008431A0">
        <w:tc>
          <w:tcPr>
            <w:tcW w:w="3261" w:type="dxa"/>
            <w:shd w:val="clear" w:color="auto" w:fill="auto"/>
            <w:vAlign w:val="center"/>
          </w:tcPr>
          <w:p w14:paraId="05FFAFD2" w14:textId="001444DE" w:rsidR="00703F0D" w:rsidRDefault="00703F0D" w:rsidP="00703F0D">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 xml:space="preserve">ОСК </w:t>
            </w:r>
            <w:proofErr w:type="spellStart"/>
            <w:r>
              <w:rPr>
                <w:rFonts w:ascii="Times New Roman" w:eastAsia="Microsoft YaHei" w:hAnsi="Times New Roman"/>
                <w:spacing w:val="-5"/>
                <w:sz w:val="24"/>
                <w:szCs w:val="24"/>
              </w:rPr>
              <w:t>пгт</w:t>
            </w:r>
            <w:proofErr w:type="spellEnd"/>
            <w:r>
              <w:rPr>
                <w:rFonts w:ascii="Times New Roman" w:eastAsia="Microsoft YaHei" w:hAnsi="Times New Roman"/>
                <w:spacing w:val="-5"/>
                <w:sz w:val="24"/>
                <w:szCs w:val="24"/>
              </w:rPr>
              <w:t>. Суслонгер</w:t>
            </w:r>
          </w:p>
        </w:tc>
        <w:tc>
          <w:tcPr>
            <w:tcW w:w="1134" w:type="dxa"/>
            <w:shd w:val="clear" w:color="auto" w:fill="auto"/>
            <w:vAlign w:val="center"/>
          </w:tcPr>
          <w:p w14:paraId="3D08D219" w14:textId="6029E697" w:rsidR="00703F0D" w:rsidRDefault="00703F0D" w:rsidP="00703F0D">
            <w:pPr>
              <w:spacing w:after="0"/>
              <w:jc w:val="center"/>
              <w:rPr>
                <w:rFonts w:ascii="Times New Roman" w:eastAsia="Microsoft YaHei" w:hAnsi="Times New Roman"/>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134" w:type="dxa"/>
            <w:shd w:val="clear" w:color="auto" w:fill="auto"/>
            <w:vAlign w:val="center"/>
          </w:tcPr>
          <w:p w14:paraId="1670D583" w14:textId="4BF23A0F" w:rsidR="00703F0D"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305" w:type="dxa"/>
            <w:shd w:val="clear" w:color="auto" w:fill="auto"/>
            <w:vAlign w:val="center"/>
          </w:tcPr>
          <w:p w14:paraId="01BBC08F" w14:textId="2EAFAC24" w:rsidR="00703F0D"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100</w:t>
            </w:r>
          </w:p>
        </w:tc>
        <w:tc>
          <w:tcPr>
            <w:tcW w:w="1134" w:type="dxa"/>
            <w:shd w:val="clear" w:color="auto" w:fill="auto"/>
            <w:vAlign w:val="center"/>
          </w:tcPr>
          <w:p w14:paraId="1AD6E9BF" w14:textId="18DE387A" w:rsidR="00703F0D"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w:t>
            </w:r>
          </w:p>
        </w:tc>
        <w:tc>
          <w:tcPr>
            <w:tcW w:w="1087" w:type="dxa"/>
            <w:shd w:val="clear" w:color="auto" w:fill="auto"/>
            <w:vAlign w:val="center"/>
          </w:tcPr>
          <w:p w14:paraId="41D1F5EB" w14:textId="49E7E587" w:rsidR="00703F0D"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51" w:type="dxa"/>
            <w:shd w:val="clear" w:color="auto" w:fill="auto"/>
            <w:vAlign w:val="center"/>
          </w:tcPr>
          <w:p w14:paraId="2ED40553" w14:textId="7AA26730" w:rsidR="00703F0D" w:rsidRDefault="00703F0D" w:rsidP="00703F0D">
            <w:pPr>
              <w:spacing w:after="0"/>
              <w:jc w:val="center"/>
              <w:rPr>
                <w:rFonts w:ascii="Times New Roman" w:eastAsia="Microsoft YaHei" w:hAnsi="Times New Roman"/>
                <w:spacing w:val="-5"/>
                <w:sz w:val="24"/>
                <w:szCs w:val="24"/>
              </w:rPr>
            </w:pPr>
            <w:r w:rsidRPr="00703F0D">
              <w:rPr>
                <w:rFonts w:ascii="Times New Roman" w:eastAsia="Microsoft YaHei" w:hAnsi="Times New Roman"/>
                <w:spacing w:val="-5"/>
                <w:sz w:val="24"/>
                <w:szCs w:val="24"/>
              </w:rPr>
              <w:t>11554</w:t>
            </w:r>
          </w:p>
        </w:tc>
      </w:tr>
      <w:tr w:rsidR="00703F0D" w:rsidRPr="008052BE" w14:paraId="782CA922" w14:textId="77777777" w:rsidTr="008431A0">
        <w:tc>
          <w:tcPr>
            <w:tcW w:w="3261" w:type="dxa"/>
            <w:shd w:val="clear" w:color="auto" w:fill="auto"/>
            <w:vAlign w:val="center"/>
          </w:tcPr>
          <w:p w14:paraId="58E0D0C6" w14:textId="7F93C93F" w:rsidR="00703F0D" w:rsidRPr="008052BE" w:rsidRDefault="00703F0D" w:rsidP="00703F0D">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 xml:space="preserve">ОСК п. </w:t>
            </w:r>
            <w:proofErr w:type="spellStart"/>
            <w:r>
              <w:rPr>
                <w:rFonts w:ascii="Times New Roman" w:eastAsia="Microsoft YaHei" w:hAnsi="Times New Roman"/>
                <w:spacing w:val="-5"/>
                <w:sz w:val="24"/>
                <w:szCs w:val="24"/>
              </w:rPr>
              <w:t>Мочалище</w:t>
            </w:r>
            <w:proofErr w:type="spellEnd"/>
          </w:p>
        </w:tc>
        <w:tc>
          <w:tcPr>
            <w:tcW w:w="1134" w:type="dxa"/>
            <w:shd w:val="clear" w:color="auto" w:fill="auto"/>
            <w:vAlign w:val="center"/>
          </w:tcPr>
          <w:p w14:paraId="43B62D5F" w14:textId="7038134F" w:rsidR="00703F0D" w:rsidRPr="008052BE" w:rsidRDefault="00703F0D" w:rsidP="00703F0D">
            <w:pPr>
              <w:spacing w:after="0"/>
              <w:jc w:val="center"/>
              <w:rPr>
                <w:rFonts w:ascii="Times New Roman" w:eastAsia="Microsoft YaHei" w:hAnsi="Times New Roman"/>
                <w:spacing w:val="-5"/>
                <w:sz w:val="24"/>
                <w:szCs w:val="24"/>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134" w:type="dxa"/>
            <w:shd w:val="clear" w:color="auto" w:fill="auto"/>
            <w:vAlign w:val="center"/>
          </w:tcPr>
          <w:p w14:paraId="3EF76F80" w14:textId="26AA285E" w:rsidR="00703F0D" w:rsidRPr="008052BE"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w:t>
            </w:r>
          </w:p>
        </w:tc>
        <w:tc>
          <w:tcPr>
            <w:tcW w:w="1305" w:type="dxa"/>
            <w:shd w:val="clear" w:color="auto" w:fill="auto"/>
            <w:vAlign w:val="center"/>
          </w:tcPr>
          <w:p w14:paraId="357D611C" w14:textId="4F682F29" w:rsidR="00703F0D" w:rsidRPr="008052BE"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50</w:t>
            </w:r>
          </w:p>
        </w:tc>
        <w:tc>
          <w:tcPr>
            <w:tcW w:w="1134" w:type="dxa"/>
            <w:shd w:val="clear" w:color="auto" w:fill="auto"/>
            <w:vAlign w:val="center"/>
          </w:tcPr>
          <w:p w14:paraId="26034052" w14:textId="701E2123" w:rsidR="00703F0D" w:rsidRPr="008052BE"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w:t>
            </w:r>
          </w:p>
        </w:tc>
        <w:tc>
          <w:tcPr>
            <w:tcW w:w="1087" w:type="dxa"/>
            <w:shd w:val="clear" w:color="auto" w:fill="auto"/>
            <w:vAlign w:val="center"/>
          </w:tcPr>
          <w:p w14:paraId="65C758C3" w14:textId="312A21C2" w:rsidR="00703F0D" w:rsidRPr="008052BE" w:rsidRDefault="00703F0D" w:rsidP="00703F0D">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51" w:type="dxa"/>
            <w:shd w:val="clear" w:color="auto" w:fill="auto"/>
            <w:vAlign w:val="center"/>
          </w:tcPr>
          <w:p w14:paraId="2BA51BEA" w14:textId="38DD98C5" w:rsidR="00703F0D" w:rsidRPr="008052BE" w:rsidRDefault="00703F0D" w:rsidP="00703F0D">
            <w:pPr>
              <w:spacing w:after="0"/>
              <w:jc w:val="center"/>
              <w:rPr>
                <w:rFonts w:ascii="Times New Roman" w:eastAsia="Microsoft YaHei" w:hAnsi="Times New Roman"/>
                <w:spacing w:val="-5"/>
                <w:sz w:val="24"/>
                <w:szCs w:val="24"/>
              </w:rPr>
            </w:pPr>
            <w:r w:rsidRPr="00703F0D">
              <w:rPr>
                <w:rFonts w:ascii="Times New Roman" w:eastAsia="Microsoft YaHei" w:hAnsi="Times New Roman"/>
                <w:spacing w:val="-5"/>
                <w:sz w:val="24"/>
                <w:szCs w:val="24"/>
              </w:rPr>
              <w:t>11554</w:t>
            </w:r>
          </w:p>
        </w:tc>
      </w:tr>
    </w:tbl>
    <w:p w14:paraId="5F064EAC" w14:textId="7F280BDD" w:rsidR="004A1613" w:rsidRPr="004466F5" w:rsidRDefault="004A1613" w:rsidP="00FF54F0">
      <w:pPr>
        <w:spacing w:after="0"/>
        <w:ind w:right="-1"/>
        <w:jc w:val="center"/>
        <w:rPr>
          <w:rFonts w:ascii="Times New Roman" w:hAnsi="Times New Roman"/>
          <w:b/>
          <w:sz w:val="28"/>
          <w:szCs w:val="28"/>
        </w:rPr>
      </w:pPr>
      <w:r w:rsidRPr="004466F5">
        <w:rPr>
          <w:rFonts w:ascii="Times New Roman" w:hAnsi="Times New Roman"/>
          <w:b/>
          <w:sz w:val="28"/>
          <w:szCs w:val="28"/>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3"/>
    </w:p>
    <w:p w14:paraId="100509F5" w14:textId="331D710E" w:rsidR="000C7FAC" w:rsidRPr="00F45B9F" w:rsidRDefault="004A1613" w:rsidP="000C7FAC">
      <w:pPr>
        <w:spacing w:after="0"/>
        <w:jc w:val="both"/>
        <w:rPr>
          <w:rFonts w:ascii="Times New Roman" w:hAnsi="Times New Roman"/>
          <w:color w:val="000000"/>
          <w:spacing w:val="2"/>
          <w:sz w:val="28"/>
          <w:szCs w:val="28"/>
          <w:shd w:val="clear" w:color="auto" w:fill="FFFFFF"/>
        </w:rPr>
      </w:pPr>
      <w:bookmarkStart w:id="24" w:name="_Toc388883716"/>
      <w:r w:rsidRPr="004466F5">
        <w:rPr>
          <w:rFonts w:ascii="Times New Roman" w:hAnsi="Times New Roman"/>
          <w:color w:val="000000"/>
          <w:spacing w:val="2"/>
          <w:shd w:val="clear" w:color="auto" w:fill="FFFFFF"/>
        </w:rPr>
        <w:tab/>
      </w:r>
      <w:r w:rsidR="00EC27A3">
        <w:rPr>
          <w:rFonts w:ascii="Times New Roman" w:hAnsi="Times New Roman"/>
          <w:color w:val="000000"/>
          <w:spacing w:val="2"/>
          <w:sz w:val="28"/>
          <w:szCs w:val="28"/>
          <w:shd w:val="clear" w:color="auto" w:fill="FFFFFF"/>
        </w:rPr>
        <w:t>«</w:t>
      </w:r>
      <w:r w:rsidR="000C7FAC" w:rsidRPr="00F45B9F">
        <w:rPr>
          <w:rFonts w:ascii="Times New Roman" w:hAnsi="Times New Roman"/>
          <w:color w:val="000000"/>
          <w:spacing w:val="2"/>
          <w:sz w:val="28"/>
          <w:szCs w:val="28"/>
          <w:shd w:val="clear" w:color="auto" w:fill="FFFFFF"/>
        </w:rPr>
        <w:t>Технологическая зона водоотведения</w:t>
      </w:r>
      <w:r w:rsidR="00EC27A3">
        <w:rPr>
          <w:rFonts w:ascii="Times New Roman" w:hAnsi="Times New Roman"/>
          <w:color w:val="000000"/>
          <w:spacing w:val="2"/>
          <w:sz w:val="28"/>
          <w:szCs w:val="28"/>
          <w:shd w:val="clear" w:color="auto" w:fill="FFFFFF"/>
        </w:rPr>
        <w:t>»</w:t>
      </w:r>
      <w:r w:rsidR="000C7FAC" w:rsidRPr="00F45B9F">
        <w:rPr>
          <w:rFonts w:ascii="Times New Roman" w:hAnsi="Times New Roman"/>
          <w:color w:val="000000"/>
          <w:spacing w:val="2"/>
          <w:sz w:val="28"/>
          <w:szCs w:val="28"/>
          <w:shd w:val="clear" w:color="auto" w:fill="FFFFFF"/>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2C5BBDF1" w14:textId="615E363B" w:rsidR="000C7FAC" w:rsidRDefault="000C7FAC" w:rsidP="000C7FAC">
      <w:pPr>
        <w:spacing w:after="0"/>
        <w:ind w:firstLine="567"/>
        <w:jc w:val="both"/>
        <w:rPr>
          <w:rFonts w:ascii="Times New Roman" w:hAnsi="Times New Roman"/>
          <w:sz w:val="28"/>
          <w:szCs w:val="28"/>
        </w:rPr>
      </w:pPr>
      <w:r w:rsidRPr="00F45B9F">
        <w:rPr>
          <w:rFonts w:ascii="Times New Roman" w:hAnsi="Times New Roman"/>
          <w:sz w:val="28"/>
          <w:szCs w:val="28"/>
        </w:rPr>
        <w:t>Соответственно технологической зоной водоотведения является часть территории</w:t>
      </w:r>
      <w:r>
        <w:rPr>
          <w:rFonts w:ascii="Times New Roman" w:hAnsi="Times New Roman"/>
          <w:sz w:val="28"/>
          <w:szCs w:val="28"/>
        </w:rPr>
        <w:t xml:space="preserve"> </w:t>
      </w:r>
      <w:r w:rsidR="00703F0D">
        <w:rPr>
          <w:rFonts w:ascii="Times New Roman" w:hAnsi="Times New Roman"/>
          <w:sz w:val="28"/>
          <w:szCs w:val="28"/>
        </w:rPr>
        <w:t xml:space="preserve">ГП </w:t>
      </w:r>
      <w:proofErr w:type="spellStart"/>
      <w:r w:rsidR="00703F0D">
        <w:rPr>
          <w:rFonts w:ascii="Times New Roman" w:hAnsi="Times New Roman"/>
          <w:sz w:val="28"/>
          <w:szCs w:val="28"/>
        </w:rPr>
        <w:t>Ссуслонгер</w:t>
      </w:r>
      <w:proofErr w:type="spellEnd"/>
      <w:r w:rsidRPr="00F45B9F">
        <w:rPr>
          <w:rFonts w:ascii="Times New Roman" w:hAnsi="Times New Roman"/>
          <w:sz w:val="28"/>
          <w:szCs w:val="28"/>
        </w:rPr>
        <w:t xml:space="preserve">, </w:t>
      </w:r>
      <w:proofErr w:type="gramStart"/>
      <w:r w:rsidRPr="00F45B9F">
        <w:rPr>
          <w:rFonts w:ascii="Times New Roman" w:hAnsi="Times New Roman"/>
          <w:sz w:val="28"/>
          <w:szCs w:val="28"/>
        </w:rPr>
        <w:t>обеспеченн</w:t>
      </w:r>
      <w:r>
        <w:rPr>
          <w:rFonts w:ascii="Times New Roman" w:hAnsi="Times New Roman"/>
          <w:sz w:val="28"/>
          <w:szCs w:val="28"/>
        </w:rPr>
        <w:t>ый</w:t>
      </w:r>
      <w:proofErr w:type="gramEnd"/>
      <w:r w:rsidRPr="00F45B9F">
        <w:rPr>
          <w:rFonts w:ascii="Times New Roman" w:hAnsi="Times New Roman"/>
          <w:sz w:val="28"/>
          <w:szCs w:val="28"/>
        </w:rPr>
        <w:t xml:space="preserve"> централизованным водоотведением.</w:t>
      </w:r>
      <w:r w:rsidR="008D280F">
        <w:rPr>
          <w:rFonts w:ascii="Times New Roman" w:hAnsi="Times New Roman"/>
          <w:sz w:val="28"/>
          <w:szCs w:val="28"/>
        </w:rPr>
        <w:t xml:space="preserve"> </w:t>
      </w:r>
    </w:p>
    <w:p w14:paraId="56929A65" w14:textId="77777777" w:rsidR="000C7FAC" w:rsidRDefault="000C7FAC" w:rsidP="000C7FAC">
      <w:pPr>
        <w:spacing w:after="0"/>
        <w:ind w:firstLine="567"/>
        <w:jc w:val="both"/>
        <w:rPr>
          <w:rFonts w:ascii="Times New Roman" w:hAnsi="Times New Roman"/>
          <w:sz w:val="28"/>
          <w:szCs w:val="28"/>
        </w:rPr>
      </w:pPr>
      <w:r>
        <w:rPr>
          <w:rFonts w:ascii="Times New Roman" w:hAnsi="Times New Roman"/>
          <w:sz w:val="28"/>
          <w:szCs w:val="28"/>
        </w:rPr>
        <w:t>Перечень централизованного водоотведения:</w:t>
      </w:r>
    </w:p>
    <w:p w14:paraId="5139F858" w14:textId="2FAA8F7E" w:rsidR="000C7FAC" w:rsidRDefault="000C7FAC" w:rsidP="000C7FAC">
      <w:pPr>
        <w:spacing w:after="0"/>
        <w:ind w:firstLine="567"/>
        <w:jc w:val="both"/>
        <w:rPr>
          <w:rFonts w:ascii="Times New Roman" w:hAnsi="Times New Roman"/>
          <w:sz w:val="28"/>
          <w:szCs w:val="28"/>
        </w:rPr>
      </w:pPr>
      <w:r>
        <w:rPr>
          <w:rFonts w:ascii="Times New Roman" w:hAnsi="Times New Roman"/>
          <w:sz w:val="28"/>
          <w:szCs w:val="28"/>
        </w:rPr>
        <w:t xml:space="preserve">Канализационные трубы </w:t>
      </w:r>
      <w:r w:rsidR="00F2250D">
        <w:rPr>
          <w:rFonts w:ascii="Times New Roman" w:hAnsi="Times New Roman"/>
          <w:sz w:val="28"/>
          <w:szCs w:val="28"/>
        </w:rPr>
        <w:t>–</w:t>
      </w:r>
      <w:r>
        <w:rPr>
          <w:rFonts w:ascii="Times New Roman" w:hAnsi="Times New Roman"/>
          <w:sz w:val="28"/>
          <w:szCs w:val="28"/>
        </w:rPr>
        <w:t xml:space="preserve"> </w:t>
      </w:r>
      <w:r w:rsidR="00703F0D" w:rsidRPr="00703F0D">
        <w:rPr>
          <w:rFonts w:ascii="Times New Roman" w:hAnsi="Times New Roman"/>
          <w:sz w:val="28"/>
          <w:szCs w:val="28"/>
        </w:rPr>
        <w:t>12</w:t>
      </w:r>
      <w:r w:rsidR="00703F0D">
        <w:rPr>
          <w:rFonts w:ascii="Times New Roman" w:hAnsi="Times New Roman"/>
          <w:sz w:val="28"/>
          <w:szCs w:val="28"/>
        </w:rPr>
        <w:t>,</w:t>
      </w:r>
      <w:r w:rsidR="00703F0D" w:rsidRPr="00703F0D">
        <w:rPr>
          <w:rFonts w:ascii="Times New Roman" w:hAnsi="Times New Roman"/>
          <w:sz w:val="28"/>
          <w:szCs w:val="28"/>
        </w:rPr>
        <w:t>9901</w:t>
      </w:r>
      <w:r w:rsidR="00703F0D">
        <w:rPr>
          <w:rFonts w:ascii="Times New Roman" w:hAnsi="Times New Roman"/>
          <w:sz w:val="28"/>
          <w:szCs w:val="28"/>
        </w:rPr>
        <w:t xml:space="preserve"> </w:t>
      </w:r>
      <w:r>
        <w:rPr>
          <w:rFonts w:ascii="Times New Roman" w:hAnsi="Times New Roman"/>
          <w:sz w:val="28"/>
          <w:szCs w:val="28"/>
        </w:rPr>
        <w:t>км;</w:t>
      </w:r>
    </w:p>
    <w:p w14:paraId="37F93823" w14:textId="32D3E6C3" w:rsidR="000C7FAC" w:rsidRDefault="000C7FAC" w:rsidP="000C7FAC">
      <w:pPr>
        <w:spacing w:after="0"/>
        <w:ind w:firstLine="567"/>
        <w:jc w:val="both"/>
        <w:rPr>
          <w:rFonts w:ascii="Times New Roman" w:hAnsi="Times New Roman"/>
          <w:sz w:val="28"/>
          <w:szCs w:val="28"/>
        </w:rPr>
      </w:pPr>
      <w:r>
        <w:rPr>
          <w:rFonts w:ascii="Times New Roman" w:hAnsi="Times New Roman"/>
          <w:sz w:val="28"/>
          <w:szCs w:val="28"/>
        </w:rPr>
        <w:t xml:space="preserve">КНС - </w:t>
      </w:r>
      <w:r w:rsidR="00703F0D">
        <w:rPr>
          <w:rFonts w:ascii="Times New Roman" w:hAnsi="Times New Roman"/>
          <w:sz w:val="28"/>
          <w:szCs w:val="28"/>
        </w:rPr>
        <w:t>4</w:t>
      </w:r>
      <w:r>
        <w:rPr>
          <w:rFonts w:ascii="Times New Roman" w:hAnsi="Times New Roman"/>
          <w:sz w:val="28"/>
          <w:szCs w:val="28"/>
        </w:rPr>
        <w:t xml:space="preserve"> </w:t>
      </w:r>
      <w:proofErr w:type="spellStart"/>
      <w:proofErr w:type="gramStart"/>
      <w:r>
        <w:rPr>
          <w:rFonts w:ascii="Times New Roman" w:hAnsi="Times New Roman"/>
          <w:sz w:val="28"/>
          <w:szCs w:val="28"/>
        </w:rPr>
        <w:t>шт</w:t>
      </w:r>
      <w:proofErr w:type="spellEnd"/>
      <w:proofErr w:type="gramEnd"/>
      <w:r>
        <w:rPr>
          <w:rFonts w:ascii="Times New Roman" w:hAnsi="Times New Roman"/>
          <w:sz w:val="28"/>
          <w:szCs w:val="28"/>
        </w:rPr>
        <w:t>;</w:t>
      </w:r>
    </w:p>
    <w:p w14:paraId="6EEB6D54" w14:textId="2B1B06F4" w:rsidR="002972FD" w:rsidRPr="00040F5E" w:rsidRDefault="00F2250D" w:rsidP="000C7FAC">
      <w:pPr>
        <w:spacing w:after="0"/>
        <w:ind w:right="-1" w:firstLine="567"/>
        <w:jc w:val="both"/>
        <w:rPr>
          <w:rFonts w:ascii="Times New Roman" w:eastAsia="Times New Roman" w:hAnsi="Times New Roman"/>
          <w:sz w:val="28"/>
          <w:szCs w:val="28"/>
          <w:lang w:eastAsia="ru-RU"/>
        </w:rPr>
      </w:pPr>
      <w:r>
        <w:rPr>
          <w:rFonts w:ascii="Times New Roman" w:hAnsi="Times New Roman"/>
          <w:sz w:val="28"/>
          <w:szCs w:val="28"/>
        </w:rPr>
        <w:lastRenderedPageBreak/>
        <w:t xml:space="preserve">ОСК - </w:t>
      </w:r>
      <w:r w:rsidR="00703F0D">
        <w:rPr>
          <w:rFonts w:ascii="Times New Roman" w:hAnsi="Times New Roman"/>
          <w:sz w:val="28"/>
          <w:szCs w:val="28"/>
        </w:rPr>
        <w:t>2</w:t>
      </w:r>
      <w:r>
        <w:rPr>
          <w:rFonts w:ascii="Times New Roman" w:hAnsi="Times New Roman"/>
          <w:sz w:val="28"/>
          <w:szCs w:val="28"/>
        </w:rPr>
        <w:t xml:space="preserve"> шт</w:t>
      </w:r>
      <w:r w:rsidR="000C7FAC">
        <w:rPr>
          <w:rFonts w:ascii="Times New Roman" w:hAnsi="Times New Roman"/>
          <w:sz w:val="28"/>
          <w:szCs w:val="28"/>
        </w:rPr>
        <w:t>.</w:t>
      </w:r>
      <w:r w:rsidR="002972FD" w:rsidRPr="004466F5">
        <w:rPr>
          <w:rFonts w:ascii="Times New Roman" w:eastAsia="Times New Roman" w:hAnsi="Times New Roman"/>
          <w:sz w:val="28"/>
          <w:szCs w:val="28"/>
          <w:lang w:eastAsia="ru-RU"/>
        </w:rPr>
        <w:t xml:space="preserve"> </w:t>
      </w:r>
    </w:p>
    <w:p w14:paraId="58CE2ED1" w14:textId="7E01EF50" w:rsidR="004A1613" w:rsidRDefault="004A1613" w:rsidP="004466F5">
      <w:pPr>
        <w:spacing w:after="0"/>
        <w:ind w:right="-1" w:firstLine="900"/>
        <w:jc w:val="both"/>
        <w:rPr>
          <w:rFonts w:ascii="Times New Roman" w:eastAsia="Times New Roman" w:hAnsi="Times New Roman"/>
          <w:sz w:val="28"/>
          <w:szCs w:val="28"/>
        </w:rPr>
      </w:pPr>
      <w:r w:rsidRPr="004466F5">
        <w:rPr>
          <w:rFonts w:ascii="Times New Roman" w:eastAsia="Times New Roman" w:hAnsi="Times New Roman"/>
          <w:sz w:val="28"/>
          <w:szCs w:val="28"/>
        </w:rPr>
        <w:t xml:space="preserve">Характеристики КНС представлены в таблице </w:t>
      </w:r>
      <w:r w:rsidR="00D33140" w:rsidRPr="004466F5">
        <w:rPr>
          <w:rFonts w:ascii="Times New Roman" w:eastAsia="Times New Roman" w:hAnsi="Times New Roman"/>
          <w:sz w:val="28"/>
          <w:szCs w:val="28"/>
        </w:rPr>
        <w:t>2</w:t>
      </w:r>
      <w:r w:rsidR="00EC5C05">
        <w:rPr>
          <w:rFonts w:ascii="Times New Roman" w:eastAsia="Times New Roman" w:hAnsi="Times New Roman"/>
          <w:sz w:val="28"/>
          <w:szCs w:val="28"/>
        </w:rPr>
        <w:t>4</w:t>
      </w:r>
      <w:r w:rsidRPr="004466F5">
        <w:rPr>
          <w:rFonts w:ascii="Times New Roman" w:eastAsia="Times New Roman" w:hAnsi="Times New Roman"/>
          <w:sz w:val="28"/>
          <w:szCs w:val="28"/>
        </w:rPr>
        <w:t>.</w:t>
      </w:r>
    </w:p>
    <w:p w14:paraId="4FF0C586" w14:textId="55E661BD" w:rsidR="004A1613" w:rsidRPr="004466F5" w:rsidRDefault="004A1613" w:rsidP="004466F5">
      <w:pPr>
        <w:spacing w:after="0"/>
        <w:ind w:right="-1" w:firstLine="900"/>
        <w:jc w:val="right"/>
        <w:rPr>
          <w:rFonts w:ascii="Times New Roman" w:eastAsia="Times New Roman" w:hAnsi="Times New Roman"/>
          <w:sz w:val="28"/>
          <w:szCs w:val="28"/>
        </w:rPr>
      </w:pPr>
      <w:r w:rsidRPr="004466F5">
        <w:rPr>
          <w:rFonts w:ascii="Times New Roman" w:eastAsia="Times New Roman" w:hAnsi="Times New Roman"/>
          <w:sz w:val="28"/>
          <w:szCs w:val="28"/>
        </w:rPr>
        <w:t>Таблица 2</w:t>
      </w:r>
      <w:r w:rsidR="00EC5C05">
        <w:rPr>
          <w:rFonts w:ascii="Times New Roman" w:eastAsia="Times New Roman" w:hAnsi="Times New Roman"/>
          <w:sz w:val="28"/>
          <w:szCs w:val="28"/>
        </w:rPr>
        <w:t>4</w:t>
      </w:r>
    </w:p>
    <w:tbl>
      <w:tblPr>
        <w:tblW w:w="963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10"/>
        <w:gridCol w:w="1899"/>
        <w:gridCol w:w="1583"/>
        <w:gridCol w:w="1638"/>
        <w:gridCol w:w="1275"/>
        <w:gridCol w:w="1134"/>
      </w:tblGrid>
      <w:tr w:rsidR="00B71AA1" w:rsidRPr="001E441A" w14:paraId="2641B1EC" w14:textId="77777777" w:rsidTr="0088637C">
        <w:trPr>
          <w:jc w:val="center"/>
        </w:trPr>
        <w:tc>
          <w:tcPr>
            <w:tcW w:w="2110" w:type="dxa"/>
            <w:shd w:val="clear" w:color="auto" w:fill="auto"/>
            <w:vAlign w:val="center"/>
          </w:tcPr>
          <w:p w14:paraId="62D691CD" w14:textId="77777777" w:rsidR="00B71AA1" w:rsidRPr="001E441A" w:rsidRDefault="00B71AA1" w:rsidP="00B71AA1">
            <w:pPr>
              <w:snapToGrid w:val="0"/>
              <w:spacing w:after="0"/>
              <w:ind w:right="-1"/>
              <w:jc w:val="center"/>
              <w:rPr>
                <w:rFonts w:ascii="Times New Roman" w:hAnsi="Times New Roman"/>
                <w:b/>
              </w:rPr>
            </w:pPr>
            <w:r w:rsidRPr="001E441A">
              <w:rPr>
                <w:rFonts w:ascii="Times New Roman" w:hAnsi="Times New Roman"/>
                <w:b/>
              </w:rPr>
              <w:t>Наименование объектов и сооружений</w:t>
            </w:r>
          </w:p>
        </w:tc>
        <w:tc>
          <w:tcPr>
            <w:tcW w:w="1899" w:type="dxa"/>
            <w:shd w:val="clear" w:color="auto" w:fill="auto"/>
            <w:vAlign w:val="center"/>
          </w:tcPr>
          <w:p w14:paraId="5CA4436E" w14:textId="77777777" w:rsidR="00B71AA1" w:rsidRPr="001E441A" w:rsidRDefault="00B71AA1" w:rsidP="00B71AA1">
            <w:pPr>
              <w:spacing w:after="0"/>
              <w:ind w:right="-1"/>
              <w:jc w:val="center"/>
              <w:rPr>
                <w:rFonts w:ascii="Times New Roman" w:hAnsi="Times New Roman"/>
                <w:b/>
              </w:rPr>
            </w:pPr>
            <w:r w:rsidRPr="001E441A">
              <w:rPr>
                <w:rFonts w:ascii="Times New Roman" w:hAnsi="Times New Roman"/>
                <w:b/>
              </w:rPr>
              <w:t>Насос (тип, модель)</w:t>
            </w:r>
          </w:p>
        </w:tc>
        <w:tc>
          <w:tcPr>
            <w:tcW w:w="1583" w:type="dxa"/>
            <w:vAlign w:val="center"/>
          </w:tcPr>
          <w:p w14:paraId="24BBCAA0" w14:textId="77777777" w:rsidR="00B71AA1" w:rsidRPr="001E441A" w:rsidRDefault="00B71AA1" w:rsidP="00B71AA1">
            <w:pPr>
              <w:spacing w:after="0"/>
              <w:ind w:right="-1"/>
              <w:jc w:val="center"/>
              <w:rPr>
                <w:rFonts w:ascii="Times New Roman" w:hAnsi="Times New Roman"/>
                <w:b/>
              </w:rPr>
            </w:pPr>
            <w:r w:rsidRPr="001E441A">
              <w:rPr>
                <w:rFonts w:ascii="Times New Roman" w:hAnsi="Times New Roman"/>
                <w:b/>
              </w:rPr>
              <w:t>Кол-во</w:t>
            </w:r>
          </w:p>
        </w:tc>
        <w:tc>
          <w:tcPr>
            <w:tcW w:w="1638" w:type="dxa"/>
            <w:shd w:val="clear" w:color="auto" w:fill="auto"/>
            <w:vAlign w:val="center"/>
          </w:tcPr>
          <w:p w14:paraId="535912AC" w14:textId="77777777" w:rsidR="00B71AA1" w:rsidRPr="001E441A" w:rsidRDefault="00B71AA1" w:rsidP="00B71AA1">
            <w:pPr>
              <w:spacing w:after="0"/>
              <w:ind w:right="-1"/>
              <w:jc w:val="center"/>
              <w:rPr>
                <w:rFonts w:ascii="Times New Roman" w:hAnsi="Times New Roman"/>
                <w:b/>
              </w:rPr>
            </w:pPr>
            <w:r w:rsidRPr="001E441A">
              <w:rPr>
                <w:rFonts w:ascii="Times New Roman" w:hAnsi="Times New Roman"/>
                <w:b/>
              </w:rPr>
              <w:t xml:space="preserve">Производительность, </w:t>
            </w:r>
            <w:proofErr w:type="spellStart"/>
            <w:r w:rsidRPr="001E441A">
              <w:rPr>
                <w:rFonts w:ascii="Times New Roman" w:hAnsi="Times New Roman"/>
                <w:b/>
              </w:rPr>
              <w:t>м</w:t>
            </w:r>
            <w:proofErr w:type="gramStart"/>
            <w:r w:rsidRPr="001E441A">
              <w:rPr>
                <w:rFonts w:ascii="Times New Roman" w:hAnsi="Times New Roman"/>
                <w:b/>
              </w:rPr>
              <w:t>.к</w:t>
            </w:r>
            <w:proofErr w:type="gramEnd"/>
            <w:r w:rsidRPr="001E441A">
              <w:rPr>
                <w:rFonts w:ascii="Times New Roman" w:hAnsi="Times New Roman"/>
                <w:b/>
              </w:rPr>
              <w:t>уб</w:t>
            </w:r>
            <w:proofErr w:type="spellEnd"/>
            <w:r w:rsidRPr="001E441A">
              <w:rPr>
                <w:rFonts w:ascii="Times New Roman" w:hAnsi="Times New Roman"/>
                <w:b/>
              </w:rPr>
              <w:t>/час</w:t>
            </w:r>
          </w:p>
        </w:tc>
        <w:tc>
          <w:tcPr>
            <w:tcW w:w="1275" w:type="dxa"/>
            <w:shd w:val="clear" w:color="auto" w:fill="auto"/>
            <w:vAlign w:val="center"/>
          </w:tcPr>
          <w:p w14:paraId="1B2E3351" w14:textId="77777777" w:rsidR="00B71AA1" w:rsidRPr="001E441A" w:rsidRDefault="00B71AA1" w:rsidP="00B71AA1">
            <w:pPr>
              <w:spacing w:after="0"/>
              <w:ind w:right="-1"/>
              <w:jc w:val="center"/>
              <w:rPr>
                <w:rFonts w:ascii="Times New Roman" w:hAnsi="Times New Roman"/>
                <w:b/>
              </w:rPr>
            </w:pPr>
            <w:r w:rsidRPr="001E441A">
              <w:rPr>
                <w:rFonts w:ascii="Times New Roman" w:hAnsi="Times New Roman"/>
                <w:b/>
              </w:rPr>
              <w:t xml:space="preserve">Режим работы, </w:t>
            </w:r>
            <w:proofErr w:type="gramStart"/>
            <w:r w:rsidRPr="001E441A">
              <w:rPr>
                <w:rFonts w:ascii="Times New Roman" w:hAnsi="Times New Roman"/>
                <w:b/>
              </w:rPr>
              <w:t>ч</w:t>
            </w:r>
            <w:proofErr w:type="gramEnd"/>
          </w:p>
        </w:tc>
        <w:tc>
          <w:tcPr>
            <w:tcW w:w="1134" w:type="dxa"/>
            <w:shd w:val="clear" w:color="auto" w:fill="auto"/>
            <w:vAlign w:val="center"/>
          </w:tcPr>
          <w:p w14:paraId="5673744E" w14:textId="0F570996" w:rsidR="00B71AA1" w:rsidRPr="001E441A" w:rsidRDefault="00B71AA1" w:rsidP="00B71AA1">
            <w:pPr>
              <w:spacing w:after="0"/>
              <w:ind w:right="-1"/>
              <w:jc w:val="center"/>
              <w:rPr>
                <w:rFonts w:ascii="Times New Roman" w:hAnsi="Times New Roman"/>
                <w:b/>
              </w:rPr>
            </w:pPr>
            <w:r w:rsidRPr="00517236">
              <w:rPr>
                <w:rFonts w:ascii="Times New Roman" w:hAnsi="Times New Roman"/>
                <w:b/>
                <w:sz w:val="24"/>
                <w:szCs w:val="24"/>
                <w:lang w:eastAsia="ru-RU"/>
              </w:rPr>
              <w:t>Степень износа, %</w:t>
            </w:r>
          </w:p>
        </w:tc>
      </w:tr>
      <w:tr w:rsidR="002972FD" w:rsidRPr="001E441A" w14:paraId="3B5135BD" w14:textId="77777777" w:rsidTr="0088637C">
        <w:trPr>
          <w:jc w:val="center"/>
        </w:trPr>
        <w:tc>
          <w:tcPr>
            <w:tcW w:w="9639" w:type="dxa"/>
            <w:gridSpan w:val="6"/>
            <w:shd w:val="clear" w:color="auto" w:fill="auto"/>
            <w:vAlign w:val="center"/>
          </w:tcPr>
          <w:p w14:paraId="41537F8E" w14:textId="3CE80A4E" w:rsidR="002972FD" w:rsidRPr="001E441A" w:rsidRDefault="00482A63" w:rsidP="004466F5">
            <w:pPr>
              <w:snapToGrid w:val="0"/>
              <w:spacing w:after="0"/>
              <w:ind w:right="-1"/>
              <w:jc w:val="center"/>
              <w:rPr>
                <w:rFonts w:ascii="Times New Roman" w:hAnsi="Times New Roman"/>
                <w:color w:val="000000"/>
              </w:rPr>
            </w:pPr>
            <w:r>
              <w:rPr>
                <w:rFonts w:ascii="Times New Roman" w:eastAsia="Times New Roman" w:hAnsi="Times New Roman"/>
                <w:b/>
                <w:bCs/>
                <w:color w:val="000000"/>
                <w:spacing w:val="2"/>
                <w:lang w:eastAsia="ru-RU"/>
              </w:rPr>
              <w:t>Городское поселение Суслонгер</w:t>
            </w:r>
          </w:p>
        </w:tc>
      </w:tr>
      <w:tr w:rsidR="00B71AA1" w:rsidRPr="001E441A" w14:paraId="0A89E9F0" w14:textId="77777777" w:rsidTr="00820A95">
        <w:trPr>
          <w:jc w:val="center"/>
        </w:trPr>
        <w:tc>
          <w:tcPr>
            <w:tcW w:w="2110" w:type="dxa"/>
            <w:shd w:val="clear" w:color="auto" w:fill="auto"/>
            <w:vAlign w:val="center"/>
          </w:tcPr>
          <w:p w14:paraId="29D4FCA3" w14:textId="636FE46C" w:rsidR="00B71AA1" w:rsidRPr="001E441A" w:rsidRDefault="00B71AA1" w:rsidP="00B71AA1">
            <w:pPr>
              <w:spacing w:after="0"/>
              <w:jc w:val="center"/>
              <w:rPr>
                <w:rFonts w:ascii="Times New Roman" w:eastAsia="Microsoft YaHei" w:hAnsi="Times New Roman"/>
                <w:spacing w:val="-5"/>
              </w:rPr>
            </w:pPr>
            <w:r w:rsidRPr="008E760B">
              <w:rPr>
                <w:rFonts w:ascii="Times New Roman" w:eastAsia="Microsoft YaHei" w:hAnsi="Times New Roman"/>
                <w:bCs/>
                <w:spacing w:val="-5"/>
                <w:sz w:val="24"/>
                <w:szCs w:val="24"/>
              </w:rPr>
              <w:t>КНС Строителей</w:t>
            </w:r>
          </w:p>
        </w:tc>
        <w:tc>
          <w:tcPr>
            <w:tcW w:w="1899" w:type="dxa"/>
            <w:shd w:val="clear" w:color="auto" w:fill="auto"/>
            <w:vAlign w:val="center"/>
          </w:tcPr>
          <w:p w14:paraId="6AECD274" w14:textId="7CFA53FF" w:rsidR="00B71AA1" w:rsidRPr="001E441A" w:rsidRDefault="00B71AA1" w:rsidP="00B71AA1">
            <w:pPr>
              <w:spacing w:after="0"/>
              <w:jc w:val="center"/>
              <w:rPr>
                <w:rFonts w:ascii="Times New Roman" w:hAnsi="Times New Roman"/>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583" w:type="dxa"/>
            <w:vAlign w:val="center"/>
          </w:tcPr>
          <w:p w14:paraId="1A5292CC" w14:textId="4F2418E0"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2</w:t>
            </w:r>
          </w:p>
        </w:tc>
        <w:tc>
          <w:tcPr>
            <w:tcW w:w="1638" w:type="dxa"/>
            <w:shd w:val="clear" w:color="auto" w:fill="auto"/>
            <w:vAlign w:val="center"/>
          </w:tcPr>
          <w:p w14:paraId="6CD649E3" w14:textId="6F67CAE7"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100</w:t>
            </w:r>
          </w:p>
        </w:tc>
        <w:tc>
          <w:tcPr>
            <w:tcW w:w="1275" w:type="dxa"/>
            <w:shd w:val="clear" w:color="auto" w:fill="auto"/>
            <w:vAlign w:val="center"/>
          </w:tcPr>
          <w:p w14:paraId="73DD88FD" w14:textId="537BBDBC"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14DD581C" w14:textId="7D155EEA"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r w:rsidR="00B71AA1" w:rsidRPr="001E441A" w14:paraId="41B05D6A" w14:textId="77777777" w:rsidTr="00820A95">
        <w:trPr>
          <w:jc w:val="center"/>
        </w:trPr>
        <w:tc>
          <w:tcPr>
            <w:tcW w:w="2110" w:type="dxa"/>
            <w:shd w:val="clear" w:color="auto" w:fill="auto"/>
            <w:vAlign w:val="center"/>
          </w:tcPr>
          <w:p w14:paraId="67E065C4" w14:textId="48F7982A" w:rsidR="00B71AA1" w:rsidRPr="001E441A" w:rsidRDefault="00B71AA1" w:rsidP="00B71AA1">
            <w:pPr>
              <w:spacing w:after="0"/>
              <w:jc w:val="center"/>
              <w:rPr>
                <w:rFonts w:ascii="Times New Roman" w:eastAsia="Microsoft YaHei" w:hAnsi="Times New Roman"/>
                <w:spacing w:val="-5"/>
              </w:rPr>
            </w:pPr>
            <w:r w:rsidRPr="008E760B">
              <w:rPr>
                <w:rFonts w:ascii="Times New Roman" w:eastAsia="Microsoft YaHei" w:hAnsi="Times New Roman"/>
                <w:bCs/>
                <w:spacing w:val="-5"/>
                <w:sz w:val="24"/>
                <w:szCs w:val="24"/>
              </w:rPr>
              <w:t>КНС Гвардейская</w:t>
            </w:r>
          </w:p>
        </w:tc>
        <w:tc>
          <w:tcPr>
            <w:tcW w:w="1899" w:type="dxa"/>
            <w:shd w:val="clear" w:color="auto" w:fill="auto"/>
            <w:vAlign w:val="center"/>
          </w:tcPr>
          <w:p w14:paraId="26ACF848" w14:textId="2A755B25" w:rsidR="00B71AA1" w:rsidRPr="001E441A" w:rsidRDefault="00B71AA1" w:rsidP="00B71AA1">
            <w:pPr>
              <w:spacing w:after="0"/>
              <w:jc w:val="center"/>
              <w:rPr>
                <w:rFonts w:ascii="Times New Roman" w:eastAsia="Microsoft YaHei" w:hAnsi="Times New Roman"/>
                <w:spacing w:val="-5"/>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583" w:type="dxa"/>
            <w:vAlign w:val="center"/>
          </w:tcPr>
          <w:p w14:paraId="54BDA118" w14:textId="36DB33D9"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2</w:t>
            </w:r>
          </w:p>
        </w:tc>
        <w:tc>
          <w:tcPr>
            <w:tcW w:w="1638" w:type="dxa"/>
            <w:shd w:val="clear" w:color="auto" w:fill="auto"/>
            <w:vAlign w:val="center"/>
          </w:tcPr>
          <w:p w14:paraId="09DA05BD" w14:textId="5B409948"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50</w:t>
            </w:r>
          </w:p>
        </w:tc>
        <w:tc>
          <w:tcPr>
            <w:tcW w:w="1275" w:type="dxa"/>
            <w:shd w:val="clear" w:color="auto" w:fill="auto"/>
            <w:vAlign w:val="center"/>
          </w:tcPr>
          <w:p w14:paraId="0C1AEC58" w14:textId="4D2AB67A"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7FE9A6C9" w14:textId="37E72F45"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r w:rsidR="00B71AA1" w:rsidRPr="001E441A" w14:paraId="2B49675C" w14:textId="77777777" w:rsidTr="00820A95">
        <w:trPr>
          <w:jc w:val="center"/>
        </w:trPr>
        <w:tc>
          <w:tcPr>
            <w:tcW w:w="2110" w:type="dxa"/>
            <w:vMerge w:val="restart"/>
            <w:shd w:val="clear" w:color="auto" w:fill="auto"/>
            <w:vAlign w:val="center"/>
          </w:tcPr>
          <w:p w14:paraId="5A1DBFDA" w14:textId="5FE90456" w:rsidR="00B71AA1" w:rsidRPr="001E441A" w:rsidRDefault="00B71AA1" w:rsidP="00B71AA1">
            <w:pPr>
              <w:spacing w:after="0"/>
              <w:jc w:val="center"/>
              <w:rPr>
                <w:rFonts w:ascii="Times New Roman" w:eastAsia="Microsoft YaHei" w:hAnsi="Times New Roman"/>
                <w:spacing w:val="-5"/>
              </w:rPr>
            </w:pPr>
            <w:r w:rsidRPr="008E760B">
              <w:rPr>
                <w:rFonts w:ascii="Times New Roman" w:eastAsia="Microsoft YaHei" w:hAnsi="Times New Roman"/>
                <w:bCs/>
                <w:spacing w:val="-5"/>
                <w:sz w:val="24"/>
                <w:szCs w:val="24"/>
              </w:rPr>
              <w:t>КНС Мира</w:t>
            </w:r>
          </w:p>
        </w:tc>
        <w:tc>
          <w:tcPr>
            <w:tcW w:w="1899" w:type="dxa"/>
            <w:shd w:val="clear" w:color="auto" w:fill="auto"/>
            <w:vAlign w:val="center"/>
          </w:tcPr>
          <w:p w14:paraId="42560329" w14:textId="73365781" w:rsidR="00B71AA1" w:rsidRPr="001E441A" w:rsidRDefault="00B71AA1" w:rsidP="00B71AA1">
            <w:pPr>
              <w:spacing w:after="0"/>
              <w:jc w:val="center"/>
              <w:rPr>
                <w:rFonts w:ascii="Times New Roman" w:eastAsia="Microsoft YaHei" w:hAnsi="Times New Roman"/>
                <w:spacing w:val="-5"/>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125-100-250-4УХЛ3.1</w:t>
            </w:r>
          </w:p>
        </w:tc>
        <w:tc>
          <w:tcPr>
            <w:tcW w:w="1583" w:type="dxa"/>
            <w:vAlign w:val="center"/>
          </w:tcPr>
          <w:p w14:paraId="78C4041F" w14:textId="1260E9F2"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1</w:t>
            </w:r>
          </w:p>
        </w:tc>
        <w:tc>
          <w:tcPr>
            <w:tcW w:w="1638" w:type="dxa"/>
            <w:shd w:val="clear" w:color="auto" w:fill="auto"/>
            <w:vAlign w:val="center"/>
          </w:tcPr>
          <w:p w14:paraId="12DF1D5D" w14:textId="61D19E07"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100</w:t>
            </w:r>
          </w:p>
        </w:tc>
        <w:tc>
          <w:tcPr>
            <w:tcW w:w="1275" w:type="dxa"/>
            <w:shd w:val="clear" w:color="auto" w:fill="auto"/>
            <w:vAlign w:val="center"/>
          </w:tcPr>
          <w:p w14:paraId="14763541" w14:textId="7AA756B6"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15E5C87F" w14:textId="3B0D3213"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r w:rsidR="00B71AA1" w:rsidRPr="001E441A" w14:paraId="460939F8" w14:textId="77777777" w:rsidTr="00820A95">
        <w:trPr>
          <w:jc w:val="center"/>
        </w:trPr>
        <w:tc>
          <w:tcPr>
            <w:tcW w:w="2110" w:type="dxa"/>
            <w:vMerge/>
            <w:shd w:val="clear" w:color="auto" w:fill="auto"/>
            <w:vAlign w:val="center"/>
          </w:tcPr>
          <w:p w14:paraId="6852A5EB" w14:textId="77777777" w:rsidR="00B71AA1" w:rsidRPr="001E441A" w:rsidRDefault="00B71AA1" w:rsidP="00B71AA1">
            <w:pPr>
              <w:spacing w:after="0"/>
              <w:jc w:val="center"/>
              <w:rPr>
                <w:rFonts w:ascii="Times New Roman" w:eastAsia="Microsoft YaHei" w:hAnsi="Times New Roman"/>
                <w:spacing w:val="-5"/>
              </w:rPr>
            </w:pPr>
          </w:p>
        </w:tc>
        <w:tc>
          <w:tcPr>
            <w:tcW w:w="1899" w:type="dxa"/>
            <w:shd w:val="clear" w:color="auto" w:fill="auto"/>
            <w:vAlign w:val="center"/>
          </w:tcPr>
          <w:p w14:paraId="45B40FD9" w14:textId="06C7F17E" w:rsidR="00B71AA1" w:rsidRPr="001E441A" w:rsidRDefault="00B71AA1" w:rsidP="00B71AA1">
            <w:pPr>
              <w:spacing w:after="0"/>
              <w:jc w:val="center"/>
              <w:rPr>
                <w:rFonts w:ascii="Times New Roman" w:eastAsia="Microsoft YaHei" w:hAnsi="Times New Roman"/>
                <w:spacing w:val="-5"/>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80-50-110</w:t>
            </w:r>
          </w:p>
        </w:tc>
        <w:tc>
          <w:tcPr>
            <w:tcW w:w="1583" w:type="dxa"/>
            <w:vAlign w:val="center"/>
          </w:tcPr>
          <w:p w14:paraId="27D0CBC1" w14:textId="2AFBA1C9"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1</w:t>
            </w:r>
          </w:p>
        </w:tc>
        <w:tc>
          <w:tcPr>
            <w:tcW w:w="1638" w:type="dxa"/>
            <w:shd w:val="clear" w:color="auto" w:fill="auto"/>
            <w:vAlign w:val="center"/>
          </w:tcPr>
          <w:p w14:paraId="10256F60" w14:textId="73F6B5B2"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50</w:t>
            </w:r>
          </w:p>
        </w:tc>
        <w:tc>
          <w:tcPr>
            <w:tcW w:w="1275" w:type="dxa"/>
            <w:shd w:val="clear" w:color="auto" w:fill="auto"/>
            <w:vAlign w:val="center"/>
          </w:tcPr>
          <w:p w14:paraId="072E7B90" w14:textId="00B66FA5"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1D46F3F2" w14:textId="0446CBBD"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r w:rsidR="00B71AA1" w:rsidRPr="001E441A" w14:paraId="0DBF20DD" w14:textId="77777777" w:rsidTr="00820A95">
        <w:trPr>
          <w:jc w:val="center"/>
        </w:trPr>
        <w:tc>
          <w:tcPr>
            <w:tcW w:w="2110" w:type="dxa"/>
            <w:shd w:val="clear" w:color="auto" w:fill="auto"/>
            <w:vAlign w:val="center"/>
          </w:tcPr>
          <w:p w14:paraId="750E09DA" w14:textId="6B155FE2" w:rsidR="00B71AA1" w:rsidRPr="001E441A" w:rsidRDefault="00B71AA1" w:rsidP="00B71AA1">
            <w:pPr>
              <w:spacing w:after="0"/>
              <w:jc w:val="center"/>
              <w:rPr>
                <w:rFonts w:ascii="Times New Roman" w:eastAsia="Microsoft YaHei" w:hAnsi="Times New Roman"/>
                <w:spacing w:val="-5"/>
              </w:rPr>
            </w:pPr>
            <w:r w:rsidRPr="008E760B">
              <w:rPr>
                <w:rFonts w:ascii="Times New Roman" w:eastAsia="Microsoft YaHei" w:hAnsi="Times New Roman"/>
                <w:bCs/>
                <w:spacing w:val="-5"/>
                <w:sz w:val="24"/>
                <w:szCs w:val="24"/>
              </w:rPr>
              <w:t>КНС Заречная</w:t>
            </w:r>
          </w:p>
        </w:tc>
        <w:tc>
          <w:tcPr>
            <w:tcW w:w="1899" w:type="dxa"/>
            <w:shd w:val="clear" w:color="auto" w:fill="auto"/>
            <w:vAlign w:val="center"/>
          </w:tcPr>
          <w:p w14:paraId="369CD520" w14:textId="34CD9D9B" w:rsidR="00B71AA1" w:rsidRPr="001E441A" w:rsidRDefault="00B71AA1" w:rsidP="00B71AA1">
            <w:pPr>
              <w:spacing w:after="0"/>
              <w:jc w:val="center"/>
              <w:rPr>
                <w:rFonts w:ascii="Times New Roman" w:eastAsia="Microsoft YaHei" w:hAnsi="Times New Roman"/>
                <w:spacing w:val="-5"/>
              </w:rPr>
            </w:pPr>
            <w:proofErr w:type="gramStart"/>
            <w:r w:rsidRPr="008E760B">
              <w:rPr>
                <w:rFonts w:ascii="Times New Roman" w:eastAsia="Microsoft YaHei" w:hAnsi="Times New Roman"/>
                <w:bCs/>
                <w:spacing w:val="-5"/>
                <w:sz w:val="24"/>
                <w:szCs w:val="24"/>
              </w:rPr>
              <w:t>СМ</w:t>
            </w:r>
            <w:proofErr w:type="gramEnd"/>
            <w:r w:rsidRPr="008E760B">
              <w:rPr>
                <w:rFonts w:ascii="Times New Roman" w:eastAsia="Microsoft YaHei" w:hAnsi="Times New Roman"/>
                <w:bCs/>
                <w:spacing w:val="-5"/>
                <w:sz w:val="24"/>
                <w:szCs w:val="24"/>
              </w:rPr>
              <w:t xml:space="preserve"> 80-50-200</w:t>
            </w:r>
          </w:p>
        </w:tc>
        <w:tc>
          <w:tcPr>
            <w:tcW w:w="1583" w:type="dxa"/>
            <w:vAlign w:val="center"/>
          </w:tcPr>
          <w:p w14:paraId="39A8F9E0" w14:textId="127A70B1" w:rsidR="00B71AA1" w:rsidRPr="001E441A" w:rsidRDefault="00B71AA1" w:rsidP="00B71AA1">
            <w:pPr>
              <w:snapToGrid w:val="0"/>
              <w:spacing w:after="0"/>
              <w:ind w:right="-1"/>
              <w:jc w:val="center"/>
              <w:rPr>
                <w:rFonts w:ascii="Times New Roman" w:eastAsia="Microsoft YaHei" w:hAnsi="Times New Roman"/>
                <w:spacing w:val="-5"/>
              </w:rPr>
            </w:pPr>
            <w:r>
              <w:rPr>
                <w:rFonts w:ascii="Times New Roman" w:eastAsia="Microsoft YaHei" w:hAnsi="Times New Roman"/>
                <w:spacing w:val="-5"/>
              </w:rPr>
              <w:t>1</w:t>
            </w:r>
          </w:p>
        </w:tc>
        <w:tc>
          <w:tcPr>
            <w:tcW w:w="1638" w:type="dxa"/>
            <w:shd w:val="clear" w:color="auto" w:fill="auto"/>
            <w:vAlign w:val="center"/>
          </w:tcPr>
          <w:p w14:paraId="2286EAA2" w14:textId="182127A3" w:rsidR="00B71AA1" w:rsidRPr="001E441A" w:rsidRDefault="00B71AA1" w:rsidP="00B71AA1">
            <w:pPr>
              <w:spacing w:after="0"/>
              <w:jc w:val="center"/>
              <w:rPr>
                <w:rFonts w:ascii="Times New Roman" w:eastAsia="Microsoft YaHei" w:hAnsi="Times New Roman"/>
                <w:spacing w:val="-5"/>
              </w:rPr>
            </w:pPr>
            <w:r>
              <w:rPr>
                <w:rFonts w:ascii="Times New Roman" w:eastAsia="Microsoft YaHei" w:hAnsi="Times New Roman"/>
                <w:spacing w:val="-5"/>
              </w:rPr>
              <w:t>50</w:t>
            </w:r>
          </w:p>
        </w:tc>
        <w:tc>
          <w:tcPr>
            <w:tcW w:w="1275" w:type="dxa"/>
            <w:shd w:val="clear" w:color="auto" w:fill="auto"/>
            <w:vAlign w:val="center"/>
          </w:tcPr>
          <w:p w14:paraId="2CE3FDAD" w14:textId="71E5B33A" w:rsidR="00B71AA1" w:rsidRPr="001E441A" w:rsidRDefault="00B71AA1" w:rsidP="00B71AA1">
            <w:pPr>
              <w:spacing w:after="0"/>
              <w:jc w:val="center"/>
              <w:rPr>
                <w:rFonts w:ascii="Times New Roman" w:hAnsi="Times New Roman"/>
                <w:color w:val="000000"/>
              </w:rPr>
            </w:pPr>
            <w:r>
              <w:rPr>
                <w:rFonts w:ascii="Times New Roman" w:eastAsia="Microsoft YaHei" w:hAnsi="Times New Roman"/>
                <w:spacing w:val="-5"/>
                <w:sz w:val="24"/>
                <w:szCs w:val="24"/>
              </w:rPr>
              <w:t>1,5х</w:t>
            </w:r>
            <w:proofErr w:type="gramStart"/>
            <w:r>
              <w:rPr>
                <w:rFonts w:ascii="Times New Roman" w:eastAsia="Microsoft YaHei" w:hAnsi="Times New Roman"/>
                <w:spacing w:val="-5"/>
                <w:sz w:val="24"/>
                <w:szCs w:val="24"/>
              </w:rPr>
              <w:t>6</w:t>
            </w:r>
            <w:proofErr w:type="gramEnd"/>
          </w:p>
        </w:tc>
        <w:tc>
          <w:tcPr>
            <w:tcW w:w="1134" w:type="dxa"/>
            <w:shd w:val="clear" w:color="auto" w:fill="auto"/>
            <w:vAlign w:val="center"/>
          </w:tcPr>
          <w:p w14:paraId="4187B1DC" w14:textId="2B02B40E" w:rsidR="00B71AA1" w:rsidRPr="001E441A" w:rsidRDefault="00B71AA1" w:rsidP="00B71AA1">
            <w:pPr>
              <w:snapToGrid w:val="0"/>
              <w:spacing w:after="0"/>
              <w:ind w:right="-1"/>
              <w:jc w:val="center"/>
              <w:rPr>
                <w:rFonts w:ascii="Times New Roman" w:eastAsia="Microsoft YaHei" w:hAnsi="Times New Roman"/>
                <w:spacing w:val="-5"/>
              </w:rPr>
            </w:pPr>
            <w:r w:rsidRPr="008E760B">
              <w:rPr>
                <w:rFonts w:ascii="Times New Roman" w:eastAsia="Microsoft YaHei" w:hAnsi="Times New Roman"/>
                <w:bCs/>
                <w:spacing w:val="-5"/>
                <w:sz w:val="24"/>
                <w:szCs w:val="24"/>
              </w:rPr>
              <w:t>30</w:t>
            </w:r>
          </w:p>
        </w:tc>
      </w:tr>
    </w:tbl>
    <w:p w14:paraId="25FC70AB" w14:textId="77777777" w:rsidR="004A1613" w:rsidRPr="004466F5" w:rsidRDefault="004A1613" w:rsidP="004466F5">
      <w:pPr>
        <w:spacing w:after="0"/>
        <w:ind w:right="-1" w:firstLine="900"/>
        <w:jc w:val="both"/>
        <w:rPr>
          <w:rFonts w:ascii="Times New Roman" w:eastAsia="Times New Roman" w:hAnsi="Times New Roman"/>
          <w:sz w:val="28"/>
          <w:szCs w:val="28"/>
        </w:rPr>
      </w:pPr>
    </w:p>
    <w:p w14:paraId="607B1CB2" w14:textId="071FFF0F" w:rsidR="004A1613" w:rsidRDefault="00136377" w:rsidP="004466F5">
      <w:pPr>
        <w:widowControl w:val="0"/>
        <w:spacing w:after="0"/>
        <w:ind w:right="-1" w:firstLine="709"/>
        <w:jc w:val="both"/>
        <w:rPr>
          <w:rFonts w:ascii="Times New Roman" w:eastAsia="Times New Roman" w:hAnsi="Times New Roman"/>
          <w:color w:val="000000"/>
          <w:sz w:val="28"/>
          <w:szCs w:val="28"/>
          <w:lang w:eastAsia="ru-RU"/>
        </w:rPr>
      </w:pPr>
      <w:bookmarkStart w:id="25" w:name="_Hlk140238109"/>
      <w:r w:rsidRPr="004466F5">
        <w:rPr>
          <w:rFonts w:ascii="Times New Roman" w:eastAsia="Times New Roman" w:hAnsi="Times New Roman"/>
          <w:color w:val="000000"/>
          <w:sz w:val="28"/>
          <w:szCs w:val="28"/>
          <w:lang w:eastAsia="ru-RU"/>
        </w:rPr>
        <w:t xml:space="preserve">В </w:t>
      </w:r>
      <w:r w:rsidR="00482A63">
        <w:rPr>
          <w:rFonts w:ascii="Times New Roman" w:eastAsia="Times New Roman" w:hAnsi="Times New Roman"/>
          <w:color w:val="000000"/>
          <w:sz w:val="28"/>
          <w:szCs w:val="28"/>
          <w:lang w:eastAsia="ru-RU"/>
        </w:rPr>
        <w:t>Городском поселении Суслонгер</w:t>
      </w:r>
      <w:r w:rsidRPr="004466F5">
        <w:rPr>
          <w:rFonts w:ascii="Times New Roman" w:eastAsia="Times New Roman" w:hAnsi="Times New Roman"/>
          <w:color w:val="000000"/>
          <w:sz w:val="28"/>
          <w:szCs w:val="28"/>
          <w:lang w:eastAsia="ru-RU"/>
        </w:rPr>
        <w:t xml:space="preserve"> с</w:t>
      </w:r>
      <w:r w:rsidR="004A1613" w:rsidRPr="004466F5">
        <w:rPr>
          <w:rFonts w:ascii="Times New Roman" w:eastAsia="Times New Roman" w:hAnsi="Times New Roman"/>
          <w:color w:val="000000"/>
          <w:sz w:val="28"/>
          <w:szCs w:val="28"/>
          <w:lang w:eastAsia="ru-RU"/>
        </w:rPr>
        <w:t>ети уложены и</w:t>
      </w:r>
      <w:r w:rsidRPr="004466F5">
        <w:rPr>
          <w:rFonts w:ascii="Times New Roman" w:eastAsia="Times New Roman" w:hAnsi="Times New Roman"/>
          <w:color w:val="000000"/>
          <w:sz w:val="28"/>
          <w:szCs w:val="28"/>
          <w:lang w:eastAsia="ru-RU"/>
        </w:rPr>
        <w:t>з</w:t>
      </w:r>
      <w:r w:rsidR="00CB0D6C" w:rsidRPr="004466F5">
        <w:rPr>
          <w:rFonts w:ascii="Times New Roman" w:eastAsia="Times New Roman" w:hAnsi="Times New Roman"/>
          <w:color w:val="000000"/>
          <w:sz w:val="28"/>
          <w:szCs w:val="28"/>
          <w:lang w:eastAsia="ru-RU"/>
        </w:rPr>
        <w:t xml:space="preserve"> труб </w:t>
      </w:r>
      <w:r w:rsidR="004A1613" w:rsidRPr="004466F5">
        <w:rPr>
          <w:rFonts w:ascii="Times New Roman" w:eastAsia="Times New Roman" w:hAnsi="Times New Roman"/>
          <w:color w:val="000000"/>
          <w:sz w:val="28"/>
          <w:szCs w:val="28"/>
          <w:lang w:eastAsia="ru-RU"/>
        </w:rPr>
        <w:t xml:space="preserve">различных диаметров, протяженностью </w:t>
      </w:r>
      <w:r w:rsidR="00B71AA1" w:rsidRPr="00703F0D">
        <w:rPr>
          <w:rFonts w:ascii="Times New Roman" w:hAnsi="Times New Roman"/>
          <w:sz w:val="28"/>
          <w:szCs w:val="28"/>
        </w:rPr>
        <w:t>12</w:t>
      </w:r>
      <w:r w:rsidR="00B71AA1">
        <w:rPr>
          <w:rFonts w:ascii="Times New Roman" w:hAnsi="Times New Roman"/>
          <w:sz w:val="28"/>
          <w:szCs w:val="28"/>
        </w:rPr>
        <w:t>,</w:t>
      </w:r>
      <w:r w:rsidR="00B71AA1" w:rsidRPr="00703F0D">
        <w:rPr>
          <w:rFonts w:ascii="Times New Roman" w:hAnsi="Times New Roman"/>
          <w:sz w:val="28"/>
          <w:szCs w:val="28"/>
        </w:rPr>
        <w:t>9901</w:t>
      </w:r>
      <w:r w:rsidR="00B71AA1">
        <w:rPr>
          <w:rFonts w:ascii="Times New Roman" w:hAnsi="Times New Roman"/>
          <w:sz w:val="28"/>
          <w:szCs w:val="28"/>
        </w:rPr>
        <w:t xml:space="preserve"> </w:t>
      </w:r>
      <w:r w:rsidR="004A1613" w:rsidRPr="004466F5">
        <w:rPr>
          <w:rFonts w:ascii="Times New Roman" w:eastAsia="Times New Roman" w:hAnsi="Times New Roman"/>
          <w:color w:val="000000"/>
          <w:sz w:val="28"/>
          <w:szCs w:val="28"/>
          <w:lang w:eastAsia="ru-RU"/>
        </w:rPr>
        <w:t>м.</w:t>
      </w:r>
    </w:p>
    <w:p w14:paraId="6E08CAED" w14:textId="77777777" w:rsidR="00E817F9" w:rsidRPr="004466F5" w:rsidRDefault="00E817F9" w:rsidP="004466F5">
      <w:pPr>
        <w:widowControl w:val="0"/>
        <w:spacing w:after="0"/>
        <w:ind w:right="-1" w:firstLine="709"/>
        <w:jc w:val="both"/>
        <w:rPr>
          <w:rFonts w:ascii="Times New Roman" w:eastAsia="Times New Roman" w:hAnsi="Times New Roman"/>
          <w:color w:val="000000"/>
          <w:sz w:val="28"/>
          <w:szCs w:val="28"/>
          <w:lang w:eastAsia="ru-RU"/>
        </w:rPr>
      </w:pPr>
    </w:p>
    <w:bookmarkEnd w:id="25"/>
    <w:p w14:paraId="625DE660" w14:textId="791A541D"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4"/>
    </w:p>
    <w:p w14:paraId="475BC984" w14:textId="77777777" w:rsidR="006B14BA" w:rsidRDefault="00E817F9" w:rsidP="004466F5">
      <w:pPr>
        <w:spacing w:after="0"/>
        <w:ind w:right="-1" w:firstLine="708"/>
        <w:jc w:val="both"/>
        <w:rPr>
          <w:rFonts w:ascii="Times New Roman" w:hAnsi="Times New Roman"/>
          <w:sz w:val="28"/>
          <w:szCs w:val="28"/>
        </w:rPr>
      </w:pPr>
      <w:r w:rsidRPr="007B486B">
        <w:rPr>
          <w:rFonts w:ascii="Times New Roman" w:hAnsi="Times New Roman"/>
          <w:sz w:val="28"/>
          <w:szCs w:val="28"/>
        </w:rPr>
        <w:t xml:space="preserve">Осадки, </w:t>
      </w:r>
      <w:r>
        <w:rPr>
          <w:rFonts w:ascii="Times New Roman" w:hAnsi="Times New Roman"/>
          <w:sz w:val="28"/>
          <w:szCs w:val="28"/>
        </w:rPr>
        <w:t>получаемые в процессе эксплуатации сооружений биологической очистки сточных вод, подсушивают на иловых площадках, которые представляют собой огражденные земляными валами и разделенные на карты участки для равномерного распределения осадка. Иловые площадки устраиваются на естественном или искусственном основании. Отдельные карты иловых площадок должны заполняться поочередно. Слой одновременно наливаемого на карту осадка принимается для летнего периода 20-30 см, для зимнего – на 0,1 м ниже ограждающих валов. Влажность подсушенного осадка колеблется в пределах 70-80%. Подачу иловой воды с иловых площадок следует предусматривать на очистные сооружения, при этом сооружения рассчитываются с учетом дополнительных загрязнений и количества иловой воды.</w:t>
      </w:r>
    </w:p>
    <w:p w14:paraId="274EA239" w14:textId="77777777" w:rsidR="00E817F9" w:rsidRPr="004466F5" w:rsidRDefault="00E817F9" w:rsidP="004466F5">
      <w:pPr>
        <w:spacing w:after="0"/>
        <w:ind w:right="-1" w:firstLine="708"/>
        <w:jc w:val="both"/>
        <w:rPr>
          <w:rFonts w:ascii="Times New Roman" w:hAnsi="Times New Roman"/>
          <w:sz w:val="28"/>
          <w:szCs w:val="28"/>
        </w:rPr>
      </w:pPr>
    </w:p>
    <w:p w14:paraId="0EB2334F" w14:textId="77777777" w:rsidR="004A1613" w:rsidRPr="004466F5" w:rsidRDefault="004A1613" w:rsidP="004466F5">
      <w:pPr>
        <w:spacing w:after="0"/>
        <w:ind w:right="-1"/>
        <w:jc w:val="center"/>
        <w:rPr>
          <w:rFonts w:ascii="Times New Roman" w:hAnsi="Times New Roman"/>
          <w:b/>
          <w:sz w:val="28"/>
          <w:szCs w:val="28"/>
        </w:rPr>
      </w:pPr>
      <w:bookmarkStart w:id="26" w:name="_Toc388883717"/>
      <w:r w:rsidRPr="004466F5">
        <w:rPr>
          <w:rFonts w:ascii="Times New Roman" w:hAnsi="Times New Roman"/>
          <w:b/>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6"/>
    </w:p>
    <w:p w14:paraId="656725EE" w14:textId="4C98B40E" w:rsidR="003D4F39" w:rsidRPr="0005564E" w:rsidRDefault="003D4F39" w:rsidP="003D4F39">
      <w:pPr>
        <w:autoSpaceDE w:val="0"/>
        <w:autoSpaceDN w:val="0"/>
        <w:adjustRightInd w:val="0"/>
        <w:spacing w:after="0"/>
        <w:ind w:firstLine="709"/>
        <w:jc w:val="both"/>
        <w:rPr>
          <w:rFonts w:ascii="Times New Roman" w:hAnsi="Times New Roman"/>
          <w:sz w:val="28"/>
          <w:szCs w:val="28"/>
        </w:rPr>
      </w:pPr>
      <w:bookmarkStart w:id="27" w:name="_Toc375685098"/>
      <w:bookmarkStart w:id="28" w:name="_Toc388883718"/>
      <w:r w:rsidRPr="0005564E">
        <w:rPr>
          <w:rFonts w:ascii="Times New Roman" w:hAnsi="Times New Roman"/>
          <w:sz w:val="28"/>
          <w:szCs w:val="28"/>
        </w:rPr>
        <w:t xml:space="preserve">В </w:t>
      </w:r>
      <w:r w:rsidR="00B71AA1">
        <w:rPr>
          <w:rFonts w:ascii="Times New Roman" w:hAnsi="Times New Roman"/>
          <w:sz w:val="28"/>
          <w:szCs w:val="28"/>
        </w:rPr>
        <w:t>городском поселении Суслонгер</w:t>
      </w:r>
      <w:r w:rsidRPr="0005564E">
        <w:rPr>
          <w:rFonts w:ascii="Times New Roman" w:hAnsi="Times New Roman"/>
          <w:sz w:val="28"/>
          <w:szCs w:val="28"/>
        </w:rPr>
        <w:t xml:space="preserve"> эксплуатируется </w:t>
      </w:r>
      <w:r w:rsidR="00B71AA1" w:rsidRPr="00B71AA1">
        <w:rPr>
          <w:rFonts w:ascii="Times New Roman" w:hAnsi="Times New Roman"/>
          <w:sz w:val="28"/>
          <w:szCs w:val="28"/>
        </w:rPr>
        <w:t xml:space="preserve">12,9901 </w:t>
      </w:r>
      <w:r w:rsidRPr="0005564E">
        <w:rPr>
          <w:rFonts w:ascii="Times New Roman" w:hAnsi="Times New Roman"/>
          <w:sz w:val="28"/>
          <w:szCs w:val="28"/>
        </w:rPr>
        <w:t>км подземных магистральных канализационных трубопроводов. Все сети выполнены из труб диаметром 1</w:t>
      </w:r>
      <w:r w:rsidR="001D7512">
        <w:rPr>
          <w:rFonts w:ascii="Times New Roman" w:hAnsi="Times New Roman"/>
          <w:sz w:val="28"/>
          <w:szCs w:val="28"/>
        </w:rPr>
        <w:t>5</w:t>
      </w:r>
      <w:r w:rsidRPr="0005564E">
        <w:rPr>
          <w:rFonts w:ascii="Times New Roman" w:hAnsi="Times New Roman"/>
          <w:sz w:val="28"/>
          <w:szCs w:val="28"/>
        </w:rPr>
        <w:t>0-</w:t>
      </w:r>
      <w:r w:rsidR="00B71AA1">
        <w:rPr>
          <w:rFonts w:ascii="Times New Roman" w:hAnsi="Times New Roman"/>
          <w:sz w:val="28"/>
          <w:szCs w:val="28"/>
        </w:rPr>
        <w:t>250</w:t>
      </w:r>
      <w:r w:rsidRPr="0005564E">
        <w:rPr>
          <w:rFonts w:ascii="Times New Roman" w:hAnsi="Times New Roman"/>
          <w:sz w:val="28"/>
          <w:szCs w:val="28"/>
        </w:rPr>
        <w:t xml:space="preserve"> мм.</w:t>
      </w:r>
    </w:p>
    <w:p w14:paraId="4126F932" w14:textId="515C7630" w:rsidR="003D4F39" w:rsidRPr="0005564E" w:rsidRDefault="003D4F39" w:rsidP="003D4F39">
      <w:pPr>
        <w:autoSpaceDE w:val="0"/>
        <w:autoSpaceDN w:val="0"/>
        <w:adjustRightInd w:val="0"/>
        <w:spacing w:after="0"/>
        <w:ind w:firstLine="709"/>
        <w:jc w:val="both"/>
        <w:rPr>
          <w:rFonts w:ascii="Times New Roman" w:hAnsi="Times New Roman"/>
          <w:sz w:val="28"/>
          <w:szCs w:val="28"/>
        </w:rPr>
      </w:pPr>
      <w:r w:rsidRPr="0005564E">
        <w:rPr>
          <w:rFonts w:ascii="Times New Roman" w:hAnsi="Times New Roman"/>
          <w:sz w:val="28"/>
          <w:szCs w:val="28"/>
        </w:rPr>
        <w:lastRenderedPageBreak/>
        <w:t xml:space="preserve">Износ сетей – </w:t>
      </w:r>
      <w:r w:rsidR="00B71AA1">
        <w:rPr>
          <w:rFonts w:ascii="Times New Roman" w:hAnsi="Times New Roman"/>
          <w:sz w:val="28"/>
          <w:szCs w:val="28"/>
        </w:rPr>
        <w:t>35</w:t>
      </w:r>
      <w:r w:rsidRPr="0005564E">
        <w:rPr>
          <w:rFonts w:ascii="Times New Roman" w:hAnsi="Times New Roman"/>
          <w:sz w:val="28"/>
          <w:szCs w:val="28"/>
        </w:rPr>
        <w:t xml:space="preserve"> %. Нормативные сроки службы канализационных сетей (коллекторы и уличная сеть с колодцами и арматурой) составляет: - керамические – 50 лет; - железобетонные, бетонные и чугунные - 40 лет, пластиковые – более 50 лет.</w:t>
      </w:r>
    </w:p>
    <w:p w14:paraId="0F32D5EC" w14:textId="0BF56BC6" w:rsidR="003D4F39" w:rsidRPr="0005564E" w:rsidRDefault="003D4F39" w:rsidP="003D4F39">
      <w:pPr>
        <w:autoSpaceDE w:val="0"/>
        <w:autoSpaceDN w:val="0"/>
        <w:adjustRightInd w:val="0"/>
        <w:spacing w:after="0"/>
        <w:ind w:firstLine="709"/>
        <w:jc w:val="both"/>
        <w:rPr>
          <w:rFonts w:ascii="Times New Roman" w:hAnsi="Times New Roman"/>
          <w:sz w:val="28"/>
          <w:szCs w:val="28"/>
        </w:rPr>
      </w:pPr>
      <w:r w:rsidRPr="0005564E">
        <w:rPr>
          <w:rFonts w:ascii="Times New Roman" w:hAnsi="Times New Roman"/>
          <w:sz w:val="28"/>
          <w:szCs w:val="28"/>
        </w:rPr>
        <w:t xml:space="preserve"> Функционирование и эксплуатация канализационных сетей систем централизованного водоотведения осуществляется на основании </w:t>
      </w:r>
      <w:r w:rsidR="00EC27A3">
        <w:rPr>
          <w:rFonts w:ascii="Times New Roman" w:hAnsi="Times New Roman"/>
          <w:sz w:val="28"/>
          <w:szCs w:val="28"/>
        </w:rPr>
        <w:t>«</w:t>
      </w:r>
      <w:r w:rsidRPr="0005564E">
        <w:rPr>
          <w:rFonts w:ascii="Times New Roman" w:hAnsi="Times New Roman"/>
          <w:sz w:val="28"/>
          <w:szCs w:val="28"/>
        </w:rPr>
        <w:t>Правил технической эксплуатации систем и сооружений коммунального водоснабжения и канализации</w:t>
      </w:r>
      <w:r w:rsidR="00EC27A3">
        <w:rPr>
          <w:rFonts w:ascii="Times New Roman" w:hAnsi="Times New Roman"/>
          <w:sz w:val="28"/>
          <w:szCs w:val="28"/>
        </w:rPr>
        <w:t>»</w:t>
      </w:r>
      <w:r w:rsidRPr="0005564E">
        <w:rPr>
          <w:rFonts w:ascii="Times New Roman" w:hAnsi="Times New Roman"/>
          <w:sz w:val="28"/>
          <w:szCs w:val="28"/>
        </w:rPr>
        <w:t>, утвержденных приказом Госстроя РФ №168 от 30.12.1999г.</w:t>
      </w:r>
    </w:p>
    <w:p w14:paraId="621DAC1A" w14:textId="58C241B1" w:rsidR="007C6D29" w:rsidRDefault="003D4F39" w:rsidP="007C6D29">
      <w:pPr>
        <w:spacing w:after="0"/>
        <w:ind w:firstLine="708"/>
        <w:jc w:val="both"/>
        <w:rPr>
          <w:rFonts w:ascii="Times New Roman" w:hAnsi="Times New Roman"/>
          <w:sz w:val="28"/>
          <w:szCs w:val="28"/>
        </w:rPr>
      </w:pPr>
      <w:r>
        <w:rPr>
          <w:rFonts w:ascii="Times New Roman" w:hAnsi="Times New Roman"/>
          <w:sz w:val="28"/>
          <w:szCs w:val="28"/>
        </w:rPr>
        <w:t>В таблиц</w:t>
      </w:r>
      <w:r w:rsidRPr="00856667">
        <w:rPr>
          <w:rFonts w:ascii="Times New Roman" w:hAnsi="Times New Roman"/>
          <w:sz w:val="28"/>
          <w:szCs w:val="28"/>
        </w:rPr>
        <w:t>е 2</w:t>
      </w:r>
      <w:r>
        <w:rPr>
          <w:rFonts w:ascii="Times New Roman" w:hAnsi="Times New Roman"/>
          <w:sz w:val="28"/>
          <w:szCs w:val="28"/>
        </w:rPr>
        <w:t xml:space="preserve">5 </w:t>
      </w:r>
      <w:r w:rsidRPr="00856667">
        <w:rPr>
          <w:rFonts w:ascii="Times New Roman" w:hAnsi="Times New Roman"/>
          <w:sz w:val="28"/>
          <w:szCs w:val="28"/>
        </w:rPr>
        <w:t xml:space="preserve">показаны сети, находящиеся на балансе администрации </w:t>
      </w:r>
      <w:r w:rsidR="00482A63">
        <w:rPr>
          <w:rFonts w:ascii="Times New Roman" w:hAnsi="Times New Roman"/>
          <w:sz w:val="28"/>
          <w:szCs w:val="28"/>
        </w:rPr>
        <w:t>Городского поселения Суслонгер</w:t>
      </w:r>
      <w:r w:rsidRPr="00856667">
        <w:rPr>
          <w:rFonts w:ascii="Times New Roman" w:hAnsi="Times New Roman"/>
          <w:sz w:val="28"/>
          <w:szCs w:val="28"/>
        </w:rPr>
        <w:t xml:space="preserve">. </w:t>
      </w:r>
    </w:p>
    <w:p w14:paraId="018B78A7" w14:textId="7904C802" w:rsidR="003D4F39" w:rsidRPr="00E42DD2" w:rsidRDefault="003D4F39" w:rsidP="007C6D29">
      <w:pPr>
        <w:spacing w:after="0"/>
        <w:ind w:firstLine="708"/>
        <w:jc w:val="right"/>
        <w:rPr>
          <w:rFonts w:ascii="Times New Roman" w:hAnsi="Times New Roman"/>
          <w:sz w:val="28"/>
          <w:szCs w:val="28"/>
        </w:rPr>
      </w:pPr>
      <w:r>
        <w:rPr>
          <w:rFonts w:ascii="Times New Roman" w:hAnsi="Times New Roman"/>
          <w:sz w:val="28"/>
          <w:szCs w:val="28"/>
        </w:rPr>
        <w:t>Таблица 25</w:t>
      </w:r>
    </w:p>
    <w:tbl>
      <w:tblPr>
        <w:tblW w:w="1691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410"/>
        <w:gridCol w:w="2126"/>
        <w:gridCol w:w="1418"/>
        <w:gridCol w:w="2037"/>
        <w:gridCol w:w="1746"/>
        <w:gridCol w:w="2393"/>
        <w:gridCol w:w="2393"/>
        <w:gridCol w:w="2393"/>
      </w:tblGrid>
      <w:tr w:rsidR="002F0E41" w:rsidRPr="00B71AA1" w14:paraId="0A1D2AF8" w14:textId="77777777" w:rsidTr="00B71AA1">
        <w:trPr>
          <w:gridAfter w:val="3"/>
          <w:wAfter w:w="7179" w:type="dxa"/>
          <w:trHeight w:val="555"/>
        </w:trPr>
        <w:tc>
          <w:tcPr>
            <w:tcW w:w="2410" w:type="dxa"/>
            <w:shd w:val="clear" w:color="auto" w:fill="auto"/>
            <w:vAlign w:val="center"/>
          </w:tcPr>
          <w:p w14:paraId="5EA04CBF" w14:textId="77777777" w:rsidR="002F0E41" w:rsidRPr="00B71AA1" w:rsidRDefault="002F0E41" w:rsidP="002F0E41">
            <w:pPr>
              <w:spacing w:after="0" w:line="240" w:lineRule="auto"/>
              <w:contextualSpacing/>
              <w:jc w:val="center"/>
              <w:rPr>
                <w:rFonts w:ascii="Times New Roman" w:hAnsi="Times New Roman"/>
                <w:b/>
                <w:sz w:val="24"/>
                <w:szCs w:val="24"/>
              </w:rPr>
            </w:pPr>
            <w:r w:rsidRPr="00B71AA1">
              <w:rPr>
                <w:rFonts w:ascii="Times New Roman" w:hAnsi="Times New Roman"/>
                <w:b/>
                <w:sz w:val="24"/>
                <w:szCs w:val="24"/>
              </w:rPr>
              <w:t>Наименование улиц</w:t>
            </w:r>
          </w:p>
        </w:tc>
        <w:tc>
          <w:tcPr>
            <w:tcW w:w="2126" w:type="dxa"/>
            <w:shd w:val="clear" w:color="auto" w:fill="auto"/>
            <w:vAlign w:val="center"/>
          </w:tcPr>
          <w:p w14:paraId="46AD306D" w14:textId="77777777" w:rsidR="002F0E41" w:rsidRPr="00B71AA1" w:rsidRDefault="002F0E41" w:rsidP="002F0E41">
            <w:pPr>
              <w:spacing w:after="0" w:line="240" w:lineRule="auto"/>
              <w:contextualSpacing/>
              <w:jc w:val="center"/>
              <w:rPr>
                <w:rFonts w:ascii="Times New Roman" w:hAnsi="Times New Roman"/>
                <w:b/>
                <w:sz w:val="24"/>
                <w:szCs w:val="24"/>
              </w:rPr>
            </w:pPr>
            <w:r w:rsidRPr="00B71AA1">
              <w:rPr>
                <w:rFonts w:ascii="Times New Roman" w:hAnsi="Times New Roman"/>
                <w:b/>
                <w:sz w:val="24"/>
                <w:szCs w:val="24"/>
              </w:rPr>
              <w:t xml:space="preserve">Протяженность, </w:t>
            </w:r>
            <w:proofErr w:type="gramStart"/>
            <w:r w:rsidRPr="00B71AA1">
              <w:rPr>
                <w:rFonts w:ascii="Times New Roman" w:hAnsi="Times New Roman"/>
                <w:b/>
                <w:sz w:val="24"/>
                <w:szCs w:val="24"/>
              </w:rPr>
              <w:t>м</w:t>
            </w:r>
            <w:proofErr w:type="gramEnd"/>
          </w:p>
        </w:tc>
        <w:tc>
          <w:tcPr>
            <w:tcW w:w="1418" w:type="dxa"/>
            <w:vAlign w:val="center"/>
          </w:tcPr>
          <w:p w14:paraId="7D27A042" w14:textId="77777777" w:rsidR="002F0E41" w:rsidRPr="00B71AA1" w:rsidRDefault="002F0E41" w:rsidP="002F0E41">
            <w:pPr>
              <w:spacing w:after="0" w:line="240" w:lineRule="auto"/>
              <w:contextualSpacing/>
              <w:jc w:val="center"/>
              <w:rPr>
                <w:rFonts w:ascii="Times New Roman" w:hAnsi="Times New Roman"/>
                <w:b/>
                <w:sz w:val="24"/>
                <w:szCs w:val="24"/>
              </w:rPr>
            </w:pPr>
            <w:r w:rsidRPr="00B71AA1">
              <w:rPr>
                <w:rFonts w:ascii="Times New Roman" w:hAnsi="Times New Roman"/>
                <w:b/>
                <w:sz w:val="24"/>
                <w:szCs w:val="24"/>
              </w:rPr>
              <w:t xml:space="preserve">Диаметр, </w:t>
            </w:r>
            <w:proofErr w:type="gramStart"/>
            <w:r w:rsidRPr="00B71AA1">
              <w:rPr>
                <w:rFonts w:ascii="Times New Roman" w:hAnsi="Times New Roman"/>
                <w:b/>
                <w:sz w:val="24"/>
                <w:szCs w:val="24"/>
              </w:rPr>
              <w:t>мм</w:t>
            </w:r>
            <w:proofErr w:type="gramEnd"/>
          </w:p>
        </w:tc>
        <w:tc>
          <w:tcPr>
            <w:tcW w:w="2037" w:type="dxa"/>
            <w:shd w:val="clear" w:color="auto" w:fill="auto"/>
            <w:vAlign w:val="center"/>
          </w:tcPr>
          <w:p w14:paraId="743BFBEF" w14:textId="77777777" w:rsidR="002F0E41" w:rsidRPr="00B71AA1" w:rsidRDefault="002F0E41" w:rsidP="002F0E41">
            <w:pPr>
              <w:spacing w:after="0" w:line="240" w:lineRule="auto"/>
              <w:contextualSpacing/>
              <w:jc w:val="center"/>
              <w:rPr>
                <w:rFonts w:ascii="Times New Roman" w:hAnsi="Times New Roman"/>
                <w:b/>
                <w:sz w:val="24"/>
                <w:szCs w:val="24"/>
              </w:rPr>
            </w:pPr>
            <w:r w:rsidRPr="00B71AA1">
              <w:rPr>
                <w:rFonts w:ascii="Times New Roman" w:hAnsi="Times New Roman"/>
                <w:b/>
                <w:sz w:val="24"/>
                <w:szCs w:val="24"/>
              </w:rPr>
              <w:t>Материал труб</w:t>
            </w:r>
          </w:p>
        </w:tc>
        <w:tc>
          <w:tcPr>
            <w:tcW w:w="1746" w:type="dxa"/>
            <w:shd w:val="clear" w:color="auto" w:fill="auto"/>
            <w:vAlign w:val="center"/>
          </w:tcPr>
          <w:p w14:paraId="3C3CF8AF" w14:textId="77777777" w:rsidR="002F0E41" w:rsidRPr="00B71AA1" w:rsidRDefault="002F0E41" w:rsidP="002F0E41">
            <w:pPr>
              <w:spacing w:after="0" w:line="240" w:lineRule="auto"/>
              <w:contextualSpacing/>
              <w:jc w:val="center"/>
              <w:rPr>
                <w:rFonts w:ascii="Times New Roman" w:hAnsi="Times New Roman"/>
                <w:sz w:val="24"/>
                <w:szCs w:val="24"/>
              </w:rPr>
            </w:pPr>
            <w:r w:rsidRPr="00B71AA1">
              <w:rPr>
                <w:rFonts w:ascii="Times New Roman" w:hAnsi="Times New Roman"/>
                <w:b/>
                <w:sz w:val="24"/>
                <w:szCs w:val="24"/>
              </w:rPr>
              <w:t>Степень износа, %</w:t>
            </w:r>
          </w:p>
        </w:tc>
      </w:tr>
      <w:tr w:rsidR="002F0E41" w:rsidRPr="00B71AA1" w14:paraId="2F66981A" w14:textId="77777777" w:rsidTr="00B71AA1">
        <w:trPr>
          <w:gridAfter w:val="3"/>
          <w:wAfter w:w="7179" w:type="dxa"/>
          <w:trHeight w:val="143"/>
        </w:trPr>
        <w:tc>
          <w:tcPr>
            <w:tcW w:w="9737" w:type="dxa"/>
            <w:gridSpan w:val="5"/>
            <w:vAlign w:val="center"/>
          </w:tcPr>
          <w:p w14:paraId="0C5837F0" w14:textId="63EE3D15" w:rsidR="002F0E41" w:rsidRPr="00B71AA1" w:rsidRDefault="00B71AA1" w:rsidP="002F0E41">
            <w:pPr>
              <w:snapToGrid w:val="0"/>
              <w:spacing w:after="0" w:line="240" w:lineRule="auto"/>
              <w:contextualSpacing/>
              <w:jc w:val="center"/>
              <w:rPr>
                <w:rFonts w:ascii="Times New Roman" w:hAnsi="Times New Roman"/>
                <w:b/>
                <w:sz w:val="24"/>
                <w:szCs w:val="24"/>
              </w:rPr>
            </w:pPr>
            <w:proofErr w:type="spellStart"/>
            <w:r w:rsidRPr="00B71AA1">
              <w:rPr>
                <w:rFonts w:ascii="Times New Roman" w:hAnsi="Times New Roman"/>
                <w:b/>
                <w:sz w:val="24"/>
                <w:szCs w:val="24"/>
              </w:rPr>
              <w:t>пгт</w:t>
            </w:r>
            <w:proofErr w:type="spellEnd"/>
            <w:r w:rsidRPr="00B71AA1">
              <w:rPr>
                <w:rFonts w:ascii="Times New Roman" w:hAnsi="Times New Roman"/>
                <w:b/>
                <w:sz w:val="24"/>
                <w:szCs w:val="24"/>
              </w:rPr>
              <w:t>. Суслонгер</w:t>
            </w:r>
          </w:p>
        </w:tc>
      </w:tr>
      <w:tr w:rsidR="00B71AA1" w:rsidRPr="00B71AA1" w14:paraId="371979E4" w14:textId="77777777" w:rsidTr="00B71AA1">
        <w:trPr>
          <w:gridAfter w:val="3"/>
          <w:wAfter w:w="7179" w:type="dxa"/>
          <w:trHeight w:val="143"/>
        </w:trPr>
        <w:tc>
          <w:tcPr>
            <w:tcW w:w="2410" w:type="dxa"/>
            <w:shd w:val="clear" w:color="auto" w:fill="auto"/>
            <w:vAlign w:val="center"/>
          </w:tcPr>
          <w:p w14:paraId="0DE5F3D7" w14:textId="6DDC52A9"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49C84324" w14:textId="7A14488B"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3608,5</w:t>
            </w:r>
          </w:p>
        </w:tc>
        <w:tc>
          <w:tcPr>
            <w:tcW w:w="1418" w:type="dxa"/>
            <w:vAlign w:val="center"/>
          </w:tcPr>
          <w:p w14:paraId="22C49339" w14:textId="6572C577"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250</w:t>
            </w:r>
          </w:p>
        </w:tc>
        <w:tc>
          <w:tcPr>
            <w:tcW w:w="2037" w:type="dxa"/>
            <w:shd w:val="clear" w:color="auto" w:fill="auto"/>
          </w:tcPr>
          <w:p w14:paraId="6A50AEB2" w14:textId="76E86676"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344ADD53" w14:textId="4F570CD7"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76C3A142" w14:textId="77777777" w:rsidTr="00B71AA1">
        <w:trPr>
          <w:gridAfter w:val="3"/>
          <w:wAfter w:w="7179" w:type="dxa"/>
          <w:trHeight w:val="143"/>
        </w:trPr>
        <w:tc>
          <w:tcPr>
            <w:tcW w:w="2410" w:type="dxa"/>
            <w:shd w:val="clear" w:color="auto" w:fill="auto"/>
            <w:vAlign w:val="center"/>
          </w:tcPr>
          <w:p w14:paraId="4DEFC538" w14:textId="476E04D3"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026DDCF9" w14:textId="773007B6"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578,2</w:t>
            </w:r>
          </w:p>
        </w:tc>
        <w:tc>
          <w:tcPr>
            <w:tcW w:w="1418" w:type="dxa"/>
            <w:vAlign w:val="center"/>
          </w:tcPr>
          <w:p w14:paraId="4BC2F7F3" w14:textId="03312185"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225</w:t>
            </w:r>
          </w:p>
        </w:tc>
        <w:tc>
          <w:tcPr>
            <w:tcW w:w="2037" w:type="dxa"/>
            <w:shd w:val="clear" w:color="auto" w:fill="auto"/>
          </w:tcPr>
          <w:p w14:paraId="11AF07AA" w14:textId="4341F0CA"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02C5BBD6" w14:textId="0EDAC307"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4882E048" w14:textId="77777777" w:rsidTr="00B71AA1">
        <w:trPr>
          <w:gridAfter w:val="3"/>
          <w:wAfter w:w="7179" w:type="dxa"/>
          <w:trHeight w:val="143"/>
        </w:trPr>
        <w:tc>
          <w:tcPr>
            <w:tcW w:w="2410" w:type="dxa"/>
            <w:shd w:val="clear" w:color="auto" w:fill="auto"/>
            <w:vAlign w:val="center"/>
          </w:tcPr>
          <w:p w14:paraId="57D860CA" w14:textId="03E8C24F"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2305FEA0" w14:textId="08A4D4C5" w:rsidR="00B71AA1" w:rsidRPr="00B71AA1" w:rsidRDefault="00B71AA1" w:rsidP="00B71AA1">
            <w:pPr>
              <w:pStyle w:val="afffffff3"/>
              <w:tabs>
                <w:tab w:val="left" w:pos="9498"/>
              </w:tabs>
              <w:contextualSpacing/>
              <w:jc w:val="center"/>
              <w:rPr>
                <w:rFonts w:ascii="Times New Roman" w:hAnsi="Times New Roman"/>
                <w:sz w:val="24"/>
                <w:szCs w:val="24"/>
              </w:rPr>
            </w:pPr>
            <w:r w:rsidRPr="00B71AA1">
              <w:rPr>
                <w:rFonts w:ascii="Times New Roman" w:eastAsia="Microsoft YaHei" w:hAnsi="Times New Roman"/>
                <w:spacing w:val="-5"/>
                <w:sz w:val="24"/>
                <w:szCs w:val="24"/>
              </w:rPr>
              <w:t>1482</w:t>
            </w:r>
          </w:p>
        </w:tc>
        <w:tc>
          <w:tcPr>
            <w:tcW w:w="1418" w:type="dxa"/>
            <w:vAlign w:val="center"/>
          </w:tcPr>
          <w:p w14:paraId="3806006A" w14:textId="68C52126"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200</w:t>
            </w:r>
          </w:p>
        </w:tc>
        <w:tc>
          <w:tcPr>
            <w:tcW w:w="2037" w:type="dxa"/>
            <w:shd w:val="clear" w:color="auto" w:fill="auto"/>
          </w:tcPr>
          <w:p w14:paraId="594AB680" w14:textId="7FCD8793"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22483E18" w14:textId="7978AF38"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46B592A8" w14:textId="77777777" w:rsidTr="00B71AA1">
        <w:trPr>
          <w:gridAfter w:val="3"/>
          <w:wAfter w:w="7179" w:type="dxa"/>
          <w:trHeight w:val="143"/>
        </w:trPr>
        <w:tc>
          <w:tcPr>
            <w:tcW w:w="2410" w:type="dxa"/>
            <w:shd w:val="clear" w:color="auto" w:fill="auto"/>
            <w:vAlign w:val="center"/>
          </w:tcPr>
          <w:p w14:paraId="7A9C2C09" w14:textId="5C8E0E85"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545240F1" w14:textId="36834296"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45,6</w:t>
            </w:r>
          </w:p>
        </w:tc>
        <w:tc>
          <w:tcPr>
            <w:tcW w:w="1418" w:type="dxa"/>
            <w:vAlign w:val="center"/>
          </w:tcPr>
          <w:p w14:paraId="72923823" w14:textId="7752C227"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100</w:t>
            </w:r>
          </w:p>
        </w:tc>
        <w:tc>
          <w:tcPr>
            <w:tcW w:w="2037" w:type="dxa"/>
            <w:shd w:val="clear" w:color="auto" w:fill="auto"/>
          </w:tcPr>
          <w:p w14:paraId="6E8087B4" w14:textId="6D91861B"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53E3014C" w14:textId="25E6E2B8"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6A38D622" w14:textId="77777777" w:rsidTr="00B71AA1">
        <w:trPr>
          <w:gridAfter w:val="3"/>
          <w:wAfter w:w="7179" w:type="dxa"/>
          <w:trHeight w:val="143"/>
        </w:trPr>
        <w:tc>
          <w:tcPr>
            <w:tcW w:w="2410" w:type="dxa"/>
            <w:shd w:val="clear" w:color="auto" w:fill="auto"/>
            <w:vAlign w:val="center"/>
          </w:tcPr>
          <w:p w14:paraId="342B18DC" w14:textId="77777777"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746575FA" w14:textId="649E5719"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1084,8</w:t>
            </w:r>
          </w:p>
        </w:tc>
        <w:tc>
          <w:tcPr>
            <w:tcW w:w="1418" w:type="dxa"/>
            <w:vAlign w:val="center"/>
          </w:tcPr>
          <w:p w14:paraId="736BF1A7" w14:textId="5E93DC31"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150</w:t>
            </w:r>
          </w:p>
        </w:tc>
        <w:tc>
          <w:tcPr>
            <w:tcW w:w="2037" w:type="dxa"/>
            <w:shd w:val="clear" w:color="auto" w:fill="auto"/>
          </w:tcPr>
          <w:p w14:paraId="0F227AFF" w14:textId="06E67854"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38D54EB2" w14:textId="25946B90"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2ECF3803" w14:textId="77777777" w:rsidTr="00B71AA1">
        <w:trPr>
          <w:gridAfter w:val="3"/>
          <w:wAfter w:w="7179" w:type="dxa"/>
          <w:trHeight w:val="143"/>
        </w:trPr>
        <w:tc>
          <w:tcPr>
            <w:tcW w:w="2410" w:type="dxa"/>
            <w:shd w:val="clear" w:color="auto" w:fill="auto"/>
            <w:vAlign w:val="center"/>
          </w:tcPr>
          <w:p w14:paraId="3BAA93CA" w14:textId="77777777"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19F48866" w14:textId="2980356C"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44,4</w:t>
            </w:r>
          </w:p>
        </w:tc>
        <w:tc>
          <w:tcPr>
            <w:tcW w:w="1418" w:type="dxa"/>
            <w:vAlign w:val="center"/>
          </w:tcPr>
          <w:p w14:paraId="552166A1" w14:textId="3E35098C"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100</w:t>
            </w:r>
          </w:p>
        </w:tc>
        <w:tc>
          <w:tcPr>
            <w:tcW w:w="2037" w:type="dxa"/>
            <w:shd w:val="clear" w:color="auto" w:fill="auto"/>
          </w:tcPr>
          <w:p w14:paraId="7D6B0374" w14:textId="448D0881"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0D707899" w14:textId="49EF2810"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1B43E161" w14:textId="10EBDF2B" w:rsidTr="00B71AA1">
        <w:trPr>
          <w:trHeight w:val="143"/>
        </w:trPr>
        <w:tc>
          <w:tcPr>
            <w:tcW w:w="9737" w:type="dxa"/>
            <w:gridSpan w:val="5"/>
            <w:shd w:val="clear" w:color="auto" w:fill="auto"/>
            <w:vAlign w:val="center"/>
          </w:tcPr>
          <w:p w14:paraId="0D97FFFA" w14:textId="62172A8B"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eastAsia="Microsoft YaHei" w:hAnsi="Times New Roman"/>
                <w:b/>
                <w:spacing w:val="-5"/>
                <w:sz w:val="24"/>
                <w:szCs w:val="24"/>
              </w:rPr>
              <w:t xml:space="preserve">п. </w:t>
            </w:r>
            <w:proofErr w:type="spellStart"/>
            <w:r w:rsidRPr="00B71AA1">
              <w:rPr>
                <w:rFonts w:ascii="Times New Roman" w:eastAsia="Microsoft YaHei" w:hAnsi="Times New Roman"/>
                <w:b/>
                <w:spacing w:val="-5"/>
                <w:sz w:val="24"/>
                <w:szCs w:val="24"/>
              </w:rPr>
              <w:t>Мочалище</w:t>
            </w:r>
            <w:proofErr w:type="spellEnd"/>
          </w:p>
        </w:tc>
        <w:tc>
          <w:tcPr>
            <w:tcW w:w="2393" w:type="dxa"/>
          </w:tcPr>
          <w:p w14:paraId="43DD2972" w14:textId="77777777" w:rsidR="00B71AA1" w:rsidRPr="00B71AA1" w:rsidRDefault="00B71AA1" w:rsidP="00B71AA1">
            <w:pPr>
              <w:spacing w:after="0" w:line="240" w:lineRule="auto"/>
              <w:rPr>
                <w:rFonts w:ascii="Times New Roman" w:hAnsi="Times New Roman"/>
                <w:sz w:val="24"/>
                <w:szCs w:val="24"/>
              </w:rPr>
            </w:pPr>
          </w:p>
        </w:tc>
        <w:tc>
          <w:tcPr>
            <w:tcW w:w="2393" w:type="dxa"/>
          </w:tcPr>
          <w:p w14:paraId="168BD66E" w14:textId="77777777" w:rsidR="00B71AA1" w:rsidRPr="00B71AA1" w:rsidRDefault="00B71AA1" w:rsidP="00B71AA1">
            <w:pPr>
              <w:spacing w:after="0" w:line="240" w:lineRule="auto"/>
              <w:rPr>
                <w:rFonts w:ascii="Times New Roman" w:hAnsi="Times New Roman"/>
                <w:sz w:val="24"/>
                <w:szCs w:val="24"/>
              </w:rPr>
            </w:pPr>
          </w:p>
        </w:tc>
        <w:tc>
          <w:tcPr>
            <w:tcW w:w="2393" w:type="dxa"/>
          </w:tcPr>
          <w:p w14:paraId="0DADEF8A" w14:textId="64CB2FBC" w:rsidR="00B71AA1" w:rsidRPr="00B71AA1" w:rsidRDefault="00B71AA1" w:rsidP="00B71AA1">
            <w:pPr>
              <w:spacing w:after="0" w:line="240" w:lineRule="auto"/>
              <w:rPr>
                <w:rFonts w:ascii="Times New Roman" w:hAnsi="Times New Roman"/>
                <w:sz w:val="24"/>
                <w:szCs w:val="24"/>
              </w:rPr>
            </w:pPr>
            <w:r w:rsidRPr="00B71AA1">
              <w:rPr>
                <w:rFonts w:ascii="Times New Roman" w:eastAsia="Microsoft YaHei" w:hAnsi="Times New Roman"/>
                <w:spacing w:val="-5"/>
                <w:sz w:val="24"/>
                <w:szCs w:val="24"/>
              </w:rPr>
              <w:t>ПЭ Ø 150 мм</w:t>
            </w:r>
          </w:p>
        </w:tc>
      </w:tr>
      <w:tr w:rsidR="00B71AA1" w:rsidRPr="00B71AA1" w14:paraId="7A7B845C" w14:textId="77777777" w:rsidTr="00C50209">
        <w:trPr>
          <w:gridAfter w:val="3"/>
          <w:wAfter w:w="7179" w:type="dxa"/>
          <w:trHeight w:val="143"/>
        </w:trPr>
        <w:tc>
          <w:tcPr>
            <w:tcW w:w="2410" w:type="dxa"/>
            <w:shd w:val="clear" w:color="auto" w:fill="auto"/>
            <w:vAlign w:val="center"/>
          </w:tcPr>
          <w:p w14:paraId="7E74FE0F" w14:textId="4E291C20"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69438008" w14:textId="4A9B9D6A"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264,5</w:t>
            </w:r>
          </w:p>
        </w:tc>
        <w:tc>
          <w:tcPr>
            <w:tcW w:w="1418" w:type="dxa"/>
            <w:vAlign w:val="center"/>
          </w:tcPr>
          <w:p w14:paraId="5D93930A" w14:textId="77509D84"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250</w:t>
            </w:r>
          </w:p>
        </w:tc>
        <w:tc>
          <w:tcPr>
            <w:tcW w:w="2037" w:type="dxa"/>
            <w:shd w:val="clear" w:color="auto" w:fill="auto"/>
          </w:tcPr>
          <w:p w14:paraId="017CC233" w14:textId="40235CCD"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2A32D0A8" w14:textId="316357AF"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55752EEF" w14:textId="77777777" w:rsidTr="00C50209">
        <w:trPr>
          <w:gridAfter w:val="3"/>
          <w:wAfter w:w="7179" w:type="dxa"/>
          <w:trHeight w:val="143"/>
        </w:trPr>
        <w:tc>
          <w:tcPr>
            <w:tcW w:w="2410" w:type="dxa"/>
            <w:shd w:val="clear" w:color="auto" w:fill="auto"/>
            <w:vAlign w:val="center"/>
          </w:tcPr>
          <w:p w14:paraId="57DE3F44" w14:textId="4B9B77E2"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042DFA23" w14:textId="4EF2C678"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2360,3</w:t>
            </w:r>
          </w:p>
        </w:tc>
        <w:tc>
          <w:tcPr>
            <w:tcW w:w="1418" w:type="dxa"/>
            <w:vAlign w:val="center"/>
          </w:tcPr>
          <w:p w14:paraId="72E1B4E7" w14:textId="3A9D3684"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200</w:t>
            </w:r>
          </w:p>
        </w:tc>
        <w:tc>
          <w:tcPr>
            <w:tcW w:w="2037" w:type="dxa"/>
            <w:shd w:val="clear" w:color="auto" w:fill="auto"/>
          </w:tcPr>
          <w:p w14:paraId="57E5F7DB" w14:textId="0524F7F2"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2C6262CD" w14:textId="4B2790D1"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1ADCE8E4" w14:textId="77777777" w:rsidTr="00C50209">
        <w:trPr>
          <w:gridAfter w:val="3"/>
          <w:wAfter w:w="7179" w:type="dxa"/>
          <w:trHeight w:val="143"/>
        </w:trPr>
        <w:tc>
          <w:tcPr>
            <w:tcW w:w="2410" w:type="dxa"/>
            <w:shd w:val="clear" w:color="auto" w:fill="auto"/>
            <w:vAlign w:val="center"/>
          </w:tcPr>
          <w:p w14:paraId="51ABA177" w14:textId="764727DA"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405E2447" w14:textId="52B4D710"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1132,8</w:t>
            </w:r>
          </w:p>
        </w:tc>
        <w:tc>
          <w:tcPr>
            <w:tcW w:w="1418" w:type="dxa"/>
            <w:vAlign w:val="center"/>
          </w:tcPr>
          <w:p w14:paraId="76A28DA8" w14:textId="62462C1C"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150</w:t>
            </w:r>
          </w:p>
        </w:tc>
        <w:tc>
          <w:tcPr>
            <w:tcW w:w="2037" w:type="dxa"/>
            <w:shd w:val="clear" w:color="auto" w:fill="auto"/>
          </w:tcPr>
          <w:p w14:paraId="55216C60" w14:textId="5550F309"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чугун</w:t>
            </w:r>
          </w:p>
        </w:tc>
        <w:tc>
          <w:tcPr>
            <w:tcW w:w="1746" w:type="dxa"/>
            <w:shd w:val="clear" w:color="auto" w:fill="auto"/>
            <w:vAlign w:val="center"/>
          </w:tcPr>
          <w:p w14:paraId="7E4792EF" w14:textId="47EB7D43"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28F3940F" w14:textId="77777777" w:rsidTr="00C50209">
        <w:trPr>
          <w:gridAfter w:val="3"/>
          <w:wAfter w:w="7179" w:type="dxa"/>
          <w:trHeight w:val="143"/>
        </w:trPr>
        <w:tc>
          <w:tcPr>
            <w:tcW w:w="2410" w:type="dxa"/>
            <w:shd w:val="clear" w:color="auto" w:fill="auto"/>
            <w:vAlign w:val="center"/>
          </w:tcPr>
          <w:p w14:paraId="0DFBF882" w14:textId="23AFC1D0" w:rsidR="00B71AA1" w:rsidRPr="00B71AA1" w:rsidRDefault="00B71AA1" w:rsidP="00B71AA1">
            <w:pPr>
              <w:spacing w:after="0" w:line="240" w:lineRule="auto"/>
              <w:rPr>
                <w:rFonts w:ascii="Times New Roman" w:eastAsia="Microsoft YaHei" w:hAnsi="Times New Roman"/>
                <w:spacing w:val="-5"/>
                <w:sz w:val="24"/>
                <w:szCs w:val="24"/>
              </w:rPr>
            </w:pPr>
          </w:p>
        </w:tc>
        <w:tc>
          <w:tcPr>
            <w:tcW w:w="2126" w:type="dxa"/>
            <w:shd w:val="clear" w:color="auto" w:fill="auto"/>
          </w:tcPr>
          <w:p w14:paraId="167944C2" w14:textId="7EAB691C"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20</w:t>
            </w:r>
          </w:p>
        </w:tc>
        <w:tc>
          <w:tcPr>
            <w:tcW w:w="1418" w:type="dxa"/>
            <w:vAlign w:val="center"/>
          </w:tcPr>
          <w:p w14:paraId="454F7C6D" w14:textId="69E67A68" w:rsidR="00B71AA1" w:rsidRPr="00B71AA1" w:rsidRDefault="00B71AA1" w:rsidP="00B71AA1">
            <w:pPr>
              <w:spacing w:after="0" w:line="240" w:lineRule="auto"/>
              <w:jc w:val="center"/>
              <w:rPr>
                <w:rFonts w:ascii="Times New Roman" w:eastAsia="Microsoft YaHei" w:hAnsi="Times New Roman"/>
                <w:spacing w:val="-5"/>
                <w:sz w:val="24"/>
                <w:szCs w:val="24"/>
              </w:rPr>
            </w:pPr>
            <w:r w:rsidRPr="00B71AA1">
              <w:rPr>
                <w:rFonts w:ascii="Times New Roman" w:eastAsia="Microsoft YaHei" w:hAnsi="Times New Roman"/>
                <w:spacing w:val="-5"/>
                <w:sz w:val="24"/>
                <w:szCs w:val="24"/>
              </w:rPr>
              <w:t>150</w:t>
            </w:r>
          </w:p>
        </w:tc>
        <w:tc>
          <w:tcPr>
            <w:tcW w:w="2037" w:type="dxa"/>
            <w:shd w:val="clear" w:color="auto" w:fill="auto"/>
          </w:tcPr>
          <w:p w14:paraId="1565330C" w14:textId="24DD612F" w:rsidR="00B71AA1" w:rsidRPr="00B71AA1" w:rsidRDefault="00B71AA1" w:rsidP="00B71AA1">
            <w:pPr>
              <w:spacing w:after="0" w:line="240" w:lineRule="auto"/>
              <w:jc w:val="center"/>
              <w:rPr>
                <w:rFonts w:ascii="Times New Roman" w:eastAsia="Microsoft YaHei" w:hAnsi="Times New Roman"/>
                <w:spacing w:val="-5"/>
                <w:sz w:val="24"/>
                <w:szCs w:val="24"/>
              </w:rPr>
            </w:pPr>
            <w:proofErr w:type="spellStart"/>
            <w:r w:rsidRPr="00B71AA1">
              <w:rPr>
                <w:rFonts w:ascii="Times New Roman" w:eastAsia="Microsoft YaHei" w:hAnsi="Times New Roman"/>
                <w:spacing w:val="-5"/>
                <w:sz w:val="24"/>
                <w:szCs w:val="24"/>
              </w:rPr>
              <w:t>асб</w:t>
            </w:r>
            <w:proofErr w:type="spellEnd"/>
            <w:r w:rsidRPr="00B71AA1">
              <w:rPr>
                <w:rFonts w:ascii="Times New Roman" w:eastAsia="Microsoft YaHei" w:hAnsi="Times New Roman"/>
                <w:spacing w:val="-5"/>
                <w:sz w:val="24"/>
                <w:szCs w:val="24"/>
              </w:rPr>
              <w:t>/</w:t>
            </w:r>
            <w:proofErr w:type="spellStart"/>
            <w:r w:rsidRPr="00B71AA1">
              <w:rPr>
                <w:rFonts w:ascii="Times New Roman" w:eastAsia="Microsoft YaHei" w:hAnsi="Times New Roman"/>
                <w:spacing w:val="-5"/>
                <w:sz w:val="24"/>
                <w:szCs w:val="24"/>
              </w:rPr>
              <w:t>цем</w:t>
            </w:r>
            <w:proofErr w:type="spellEnd"/>
            <w:r w:rsidRPr="00B71AA1">
              <w:rPr>
                <w:rFonts w:ascii="Times New Roman" w:eastAsia="Microsoft YaHei" w:hAnsi="Times New Roman"/>
                <w:spacing w:val="-5"/>
                <w:sz w:val="24"/>
                <w:szCs w:val="24"/>
              </w:rPr>
              <w:t>.</w:t>
            </w:r>
          </w:p>
        </w:tc>
        <w:tc>
          <w:tcPr>
            <w:tcW w:w="1746" w:type="dxa"/>
            <w:shd w:val="clear" w:color="auto" w:fill="auto"/>
            <w:vAlign w:val="center"/>
          </w:tcPr>
          <w:p w14:paraId="666417D8" w14:textId="30315D4A" w:rsidR="00B71AA1" w:rsidRPr="00B71AA1" w:rsidRDefault="00B71AA1" w:rsidP="00B71AA1">
            <w:pPr>
              <w:snapToGrid w:val="0"/>
              <w:spacing w:after="0" w:line="240" w:lineRule="auto"/>
              <w:contextualSpacing/>
              <w:jc w:val="center"/>
              <w:rPr>
                <w:rFonts w:ascii="Times New Roman" w:hAnsi="Times New Roman"/>
                <w:sz w:val="24"/>
                <w:szCs w:val="24"/>
              </w:rPr>
            </w:pPr>
            <w:r w:rsidRPr="00B71AA1">
              <w:rPr>
                <w:rFonts w:ascii="Times New Roman" w:hAnsi="Times New Roman"/>
                <w:sz w:val="24"/>
                <w:szCs w:val="24"/>
              </w:rPr>
              <w:t>35</w:t>
            </w:r>
          </w:p>
        </w:tc>
      </w:tr>
      <w:tr w:rsidR="00B71AA1" w:rsidRPr="00B71AA1" w14:paraId="4F48B77E" w14:textId="77777777" w:rsidTr="00B71AA1">
        <w:trPr>
          <w:gridAfter w:val="3"/>
          <w:wAfter w:w="7179" w:type="dxa"/>
          <w:trHeight w:val="285"/>
        </w:trPr>
        <w:tc>
          <w:tcPr>
            <w:tcW w:w="2410" w:type="dxa"/>
            <w:shd w:val="clear" w:color="auto" w:fill="auto"/>
            <w:vAlign w:val="center"/>
          </w:tcPr>
          <w:p w14:paraId="581B8D97" w14:textId="77777777" w:rsidR="00B71AA1" w:rsidRPr="00B71AA1" w:rsidRDefault="00B71AA1" w:rsidP="00B71AA1">
            <w:pPr>
              <w:pStyle w:val="afff3"/>
              <w:snapToGrid w:val="0"/>
              <w:ind w:firstLine="34"/>
              <w:contextualSpacing/>
              <w:jc w:val="left"/>
              <w:rPr>
                <w:rFonts w:ascii="Times New Roman" w:hAnsi="Times New Roman" w:cs="Times New Roman"/>
                <w:b/>
                <w:szCs w:val="24"/>
              </w:rPr>
            </w:pPr>
            <w:r w:rsidRPr="00B71AA1">
              <w:rPr>
                <w:rFonts w:ascii="Times New Roman" w:hAnsi="Times New Roman" w:cs="Times New Roman"/>
                <w:b/>
                <w:szCs w:val="24"/>
              </w:rPr>
              <w:t>Итого:</w:t>
            </w:r>
          </w:p>
        </w:tc>
        <w:tc>
          <w:tcPr>
            <w:tcW w:w="2126" w:type="dxa"/>
            <w:shd w:val="clear" w:color="auto" w:fill="auto"/>
            <w:vAlign w:val="center"/>
          </w:tcPr>
          <w:p w14:paraId="3413CE72" w14:textId="45AA3701" w:rsidR="00B71AA1" w:rsidRPr="00B71AA1" w:rsidRDefault="00B71AA1" w:rsidP="00B71AA1">
            <w:pPr>
              <w:snapToGrid w:val="0"/>
              <w:spacing w:after="0" w:line="240" w:lineRule="auto"/>
              <w:contextualSpacing/>
              <w:jc w:val="center"/>
              <w:rPr>
                <w:rFonts w:ascii="Times New Roman" w:eastAsia="Microsoft YaHei" w:hAnsi="Times New Roman"/>
                <w:b/>
                <w:spacing w:val="-5"/>
                <w:sz w:val="24"/>
                <w:szCs w:val="24"/>
              </w:rPr>
            </w:pPr>
          </w:p>
        </w:tc>
        <w:tc>
          <w:tcPr>
            <w:tcW w:w="1418" w:type="dxa"/>
            <w:vAlign w:val="center"/>
          </w:tcPr>
          <w:p w14:paraId="76E3B72A" w14:textId="1724C412" w:rsidR="00B71AA1" w:rsidRPr="00B71AA1" w:rsidRDefault="00B71AA1" w:rsidP="00B71AA1">
            <w:pPr>
              <w:pStyle w:val="afff3"/>
              <w:snapToGrid w:val="0"/>
              <w:ind w:firstLine="0"/>
              <w:contextualSpacing/>
              <w:jc w:val="center"/>
              <w:rPr>
                <w:rFonts w:ascii="Times New Roman" w:hAnsi="Times New Roman" w:cs="Times New Roman"/>
                <w:b/>
                <w:szCs w:val="24"/>
              </w:rPr>
            </w:pPr>
            <w:r w:rsidRPr="00B71AA1">
              <w:rPr>
                <w:rFonts w:ascii="Times New Roman" w:hAnsi="Times New Roman" w:cs="Times New Roman"/>
                <w:b/>
                <w:szCs w:val="24"/>
              </w:rPr>
              <w:t>-</w:t>
            </w:r>
          </w:p>
        </w:tc>
        <w:tc>
          <w:tcPr>
            <w:tcW w:w="2037" w:type="dxa"/>
            <w:shd w:val="clear" w:color="auto" w:fill="auto"/>
            <w:vAlign w:val="center"/>
          </w:tcPr>
          <w:p w14:paraId="18F6B89A" w14:textId="7882B43D" w:rsidR="00B71AA1" w:rsidRPr="00B71AA1" w:rsidRDefault="00B71AA1" w:rsidP="00B71AA1">
            <w:pPr>
              <w:pStyle w:val="afff3"/>
              <w:snapToGrid w:val="0"/>
              <w:ind w:firstLine="0"/>
              <w:contextualSpacing/>
              <w:jc w:val="center"/>
              <w:rPr>
                <w:rFonts w:ascii="Times New Roman" w:hAnsi="Times New Roman" w:cs="Times New Roman"/>
                <w:b/>
                <w:szCs w:val="24"/>
              </w:rPr>
            </w:pPr>
            <w:r w:rsidRPr="00B71AA1">
              <w:rPr>
                <w:rFonts w:ascii="Times New Roman" w:hAnsi="Times New Roman" w:cs="Times New Roman"/>
                <w:b/>
                <w:szCs w:val="24"/>
              </w:rPr>
              <w:t>-</w:t>
            </w:r>
          </w:p>
        </w:tc>
        <w:tc>
          <w:tcPr>
            <w:tcW w:w="1746" w:type="dxa"/>
            <w:shd w:val="clear" w:color="auto" w:fill="auto"/>
            <w:vAlign w:val="center"/>
          </w:tcPr>
          <w:p w14:paraId="4C14A69D" w14:textId="2E0CFC2E" w:rsidR="00B71AA1" w:rsidRPr="00B71AA1" w:rsidRDefault="00B71AA1" w:rsidP="00B71AA1">
            <w:pPr>
              <w:snapToGrid w:val="0"/>
              <w:spacing w:after="0" w:line="240" w:lineRule="auto"/>
              <w:contextualSpacing/>
              <w:jc w:val="center"/>
              <w:rPr>
                <w:rFonts w:ascii="Times New Roman" w:eastAsia="Microsoft YaHei" w:hAnsi="Times New Roman"/>
                <w:b/>
                <w:spacing w:val="-5"/>
                <w:sz w:val="24"/>
                <w:szCs w:val="24"/>
              </w:rPr>
            </w:pPr>
          </w:p>
        </w:tc>
      </w:tr>
    </w:tbl>
    <w:p w14:paraId="33B42A2D" w14:textId="77777777" w:rsidR="0072289C" w:rsidRPr="004466F5" w:rsidRDefault="0072289C" w:rsidP="004466F5">
      <w:pPr>
        <w:spacing w:after="0"/>
        <w:ind w:right="-1"/>
        <w:jc w:val="right"/>
        <w:rPr>
          <w:rFonts w:ascii="Times New Roman" w:hAnsi="Times New Roman"/>
          <w:sz w:val="28"/>
          <w:szCs w:val="28"/>
        </w:rPr>
      </w:pPr>
    </w:p>
    <w:p w14:paraId="21C2CC2D" w14:textId="506ECCDA"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2.1.6. Оценка безопасности и надежности объектов централизованной системы водоотведения и их управляемости</w:t>
      </w:r>
      <w:bookmarkEnd w:id="27"/>
      <w:bookmarkEnd w:id="28"/>
    </w:p>
    <w:p w14:paraId="491FAD4B" w14:textId="77777777" w:rsidR="004A1613" w:rsidRPr="004466F5" w:rsidRDefault="004A1613" w:rsidP="004466F5">
      <w:pPr>
        <w:spacing w:after="0"/>
        <w:ind w:right="-1" w:firstLine="709"/>
        <w:jc w:val="both"/>
        <w:rPr>
          <w:rFonts w:ascii="Times New Roman" w:hAnsi="Times New Roman"/>
          <w:iCs/>
          <w:sz w:val="28"/>
          <w:szCs w:val="28"/>
        </w:rPr>
      </w:pPr>
      <w:bookmarkStart w:id="29" w:name="_Toc388883719"/>
      <w:r w:rsidRPr="004466F5">
        <w:rPr>
          <w:rFonts w:ascii="Times New Roman" w:hAnsi="Times New Roman"/>
          <w:iCs/>
          <w:sz w:val="28"/>
          <w:szCs w:val="28"/>
        </w:rPr>
        <w:t xml:space="preserve">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w:t>
      </w:r>
      <w:proofErr w:type="gramStart"/>
      <w:r w:rsidRPr="004466F5">
        <w:rPr>
          <w:rFonts w:ascii="Times New Roman" w:hAnsi="Times New Roman"/>
          <w:iCs/>
          <w:sz w:val="28"/>
          <w:szCs w:val="28"/>
        </w:rPr>
        <w:t>являются</w:t>
      </w:r>
      <w:proofErr w:type="gramEnd"/>
      <w:r w:rsidRPr="004466F5">
        <w:rPr>
          <w:rFonts w:ascii="Times New Roman" w:hAnsi="Times New Roman"/>
          <w:iCs/>
          <w:sz w:val="28"/>
          <w:szCs w:val="28"/>
        </w:rPr>
        <w:t xml:space="preserve"> не только наиболее функционально значимым элементом системы канализации, но и наиболее уязвимым с точки зрения надежности. </w:t>
      </w:r>
    </w:p>
    <w:p w14:paraId="5F47F301" w14:textId="07DB3255" w:rsidR="004A1613" w:rsidRPr="004466F5" w:rsidRDefault="004A1613" w:rsidP="004466F5">
      <w:pPr>
        <w:spacing w:after="0"/>
        <w:ind w:right="-1"/>
        <w:jc w:val="center"/>
        <w:rPr>
          <w:rFonts w:ascii="Times New Roman" w:hAnsi="Times New Roman"/>
          <w:iCs/>
          <w:sz w:val="28"/>
          <w:szCs w:val="28"/>
        </w:rPr>
      </w:pPr>
      <w:r w:rsidRPr="004466F5">
        <w:rPr>
          <w:rFonts w:ascii="Times New Roman" w:hAnsi="Times New Roman"/>
          <w:iCs/>
          <w:sz w:val="28"/>
          <w:szCs w:val="28"/>
        </w:rPr>
        <w:t xml:space="preserve">Таблица </w:t>
      </w:r>
      <w:r w:rsidR="00D33140" w:rsidRPr="004466F5">
        <w:rPr>
          <w:rFonts w:ascii="Times New Roman" w:hAnsi="Times New Roman"/>
          <w:iCs/>
          <w:sz w:val="28"/>
          <w:szCs w:val="28"/>
        </w:rPr>
        <w:t>2</w:t>
      </w:r>
      <w:r w:rsidR="00EC5C05">
        <w:rPr>
          <w:rFonts w:ascii="Times New Roman" w:hAnsi="Times New Roman"/>
          <w:iCs/>
          <w:sz w:val="28"/>
          <w:szCs w:val="28"/>
        </w:rPr>
        <w:t>6</w:t>
      </w:r>
      <w:r w:rsidR="00D33140" w:rsidRPr="004466F5">
        <w:rPr>
          <w:rFonts w:ascii="Times New Roman" w:hAnsi="Times New Roman"/>
          <w:iCs/>
          <w:sz w:val="28"/>
          <w:szCs w:val="28"/>
        </w:rPr>
        <w:t xml:space="preserve"> </w:t>
      </w:r>
      <w:r w:rsidRPr="004466F5">
        <w:rPr>
          <w:rFonts w:ascii="Times New Roman" w:hAnsi="Times New Roman"/>
          <w:iCs/>
          <w:sz w:val="28"/>
          <w:szCs w:val="28"/>
        </w:rPr>
        <w:t xml:space="preserve">- Показатели надежности и бесперебойности водоотведения </w:t>
      </w:r>
      <w:r w:rsidR="00482A63">
        <w:rPr>
          <w:rFonts w:ascii="Times New Roman" w:hAnsi="Times New Roman"/>
          <w:iCs/>
          <w:sz w:val="28"/>
          <w:szCs w:val="28"/>
        </w:rPr>
        <w:t>Городского поселения Суслонгер</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3686"/>
        <w:gridCol w:w="1701"/>
        <w:gridCol w:w="2517"/>
      </w:tblGrid>
      <w:tr w:rsidR="004A1613" w:rsidRPr="001E441A" w14:paraId="33CD92B9" w14:textId="77777777" w:rsidTr="00CC0EC8">
        <w:trPr>
          <w:trHeight w:val="1102"/>
        </w:trPr>
        <w:tc>
          <w:tcPr>
            <w:tcW w:w="0" w:type="auto"/>
            <w:shd w:val="clear" w:color="auto" w:fill="auto"/>
            <w:vAlign w:val="center"/>
          </w:tcPr>
          <w:p w14:paraId="6642689E" w14:textId="77777777" w:rsidR="004A1613" w:rsidRPr="001E441A" w:rsidRDefault="004A1613" w:rsidP="004466F5">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Формула расчета</w:t>
            </w:r>
          </w:p>
        </w:tc>
        <w:tc>
          <w:tcPr>
            <w:tcW w:w="3686" w:type="dxa"/>
            <w:shd w:val="clear" w:color="auto" w:fill="auto"/>
            <w:vAlign w:val="center"/>
          </w:tcPr>
          <w:p w14:paraId="1CB46DE3" w14:textId="77777777" w:rsidR="004A1613" w:rsidRPr="001E441A" w:rsidRDefault="004A1613" w:rsidP="004466F5">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Наименование показателя</w:t>
            </w:r>
          </w:p>
        </w:tc>
        <w:tc>
          <w:tcPr>
            <w:tcW w:w="1701" w:type="dxa"/>
            <w:shd w:val="clear" w:color="auto" w:fill="auto"/>
            <w:vAlign w:val="center"/>
          </w:tcPr>
          <w:p w14:paraId="50E853F0" w14:textId="77777777" w:rsidR="004A1613" w:rsidRPr="001E441A" w:rsidRDefault="004A1613" w:rsidP="004466F5">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Ед. изм.</w:t>
            </w:r>
          </w:p>
        </w:tc>
        <w:tc>
          <w:tcPr>
            <w:tcW w:w="2517" w:type="dxa"/>
            <w:shd w:val="clear" w:color="auto" w:fill="auto"/>
            <w:vAlign w:val="center"/>
          </w:tcPr>
          <w:p w14:paraId="7BE8FA0C" w14:textId="07915D27" w:rsidR="004A1613" w:rsidRPr="001E441A" w:rsidRDefault="004A1613" w:rsidP="004466F5">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 xml:space="preserve">Фактические значения за период </w:t>
            </w:r>
            <w:r w:rsidR="00A6335B" w:rsidRPr="001E441A">
              <w:rPr>
                <w:rFonts w:ascii="Times New Roman" w:eastAsia="Times New Roman" w:hAnsi="Times New Roman"/>
                <w:b/>
                <w:lang w:eastAsia="ru-RU"/>
              </w:rPr>
              <w:t>2023</w:t>
            </w:r>
            <w:r w:rsidRPr="001E441A">
              <w:rPr>
                <w:rFonts w:ascii="Times New Roman" w:eastAsia="Times New Roman" w:hAnsi="Times New Roman"/>
                <w:b/>
                <w:lang w:eastAsia="ru-RU"/>
              </w:rPr>
              <w:t xml:space="preserve"> г.</w:t>
            </w:r>
          </w:p>
        </w:tc>
      </w:tr>
      <w:tr w:rsidR="002727F7" w:rsidRPr="001E441A" w14:paraId="5E53E115" w14:textId="77777777" w:rsidTr="001E441A">
        <w:trPr>
          <w:trHeight w:val="169"/>
        </w:trPr>
        <w:tc>
          <w:tcPr>
            <w:tcW w:w="9576" w:type="dxa"/>
            <w:gridSpan w:val="4"/>
            <w:shd w:val="clear" w:color="auto" w:fill="auto"/>
            <w:vAlign w:val="center"/>
          </w:tcPr>
          <w:p w14:paraId="7082A07D" w14:textId="4CA17878" w:rsidR="002727F7" w:rsidRPr="001E441A" w:rsidRDefault="00482A63" w:rsidP="004466F5">
            <w:pPr>
              <w:spacing w:after="0"/>
              <w:ind w:right="-1"/>
              <w:jc w:val="center"/>
              <w:textAlignment w:val="baseline"/>
              <w:rPr>
                <w:rFonts w:ascii="Times New Roman" w:eastAsia="Times New Roman" w:hAnsi="Times New Roman"/>
                <w:bCs/>
                <w:spacing w:val="2"/>
                <w:lang w:eastAsia="ru-RU"/>
              </w:rPr>
            </w:pPr>
            <w:r>
              <w:rPr>
                <w:rFonts w:ascii="Times New Roman" w:eastAsia="Times New Roman" w:hAnsi="Times New Roman"/>
                <w:b/>
                <w:bCs/>
                <w:spacing w:val="2"/>
                <w:lang w:eastAsia="ru-RU"/>
              </w:rPr>
              <w:t>Городское поселение Суслонгер</w:t>
            </w:r>
          </w:p>
        </w:tc>
      </w:tr>
      <w:tr w:rsidR="002727F7" w:rsidRPr="001E441A" w14:paraId="0D24A587" w14:textId="77777777" w:rsidTr="00CC0EC8">
        <w:trPr>
          <w:trHeight w:val="600"/>
        </w:trPr>
        <w:tc>
          <w:tcPr>
            <w:tcW w:w="0" w:type="auto"/>
            <w:shd w:val="clear" w:color="auto" w:fill="auto"/>
            <w:vAlign w:val="center"/>
          </w:tcPr>
          <w:p w14:paraId="52EEBE44" w14:textId="77777777" w:rsidR="002727F7" w:rsidRPr="001E441A" w:rsidRDefault="002727F7" w:rsidP="004466F5">
            <w:pPr>
              <w:spacing w:after="0"/>
              <w:ind w:right="-1"/>
              <w:jc w:val="center"/>
              <w:rPr>
                <w:rFonts w:ascii="Times New Roman" w:eastAsia="Times New Roman" w:hAnsi="Times New Roman"/>
                <w:i/>
                <w:iCs/>
                <w:lang w:eastAsia="ru-RU"/>
              </w:rPr>
            </w:pPr>
            <w:proofErr w:type="spellStart"/>
            <w:proofErr w:type="gramStart"/>
            <w:r w:rsidRPr="001E441A">
              <w:rPr>
                <w:rFonts w:ascii="Times New Roman" w:eastAsia="Times New Roman" w:hAnsi="Times New Roman"/>
                <w:i/>
                <w:iCs/>
                <w:lang w:eastAsia="ru-RU"/>
              </w:rPr>
              <w:lastRenderedPageBreak/>
              <w:t>Пн</w:t>
            </w:r>
            <w:proofErr w:type="spellEnd"/>
            <w:proofErr w:type="gramEnd"/>
            <w:r w:rsidRPr="001E441A">
              <w:rPr>
                <w:rFonts w:ascii="Times New Roman" w:eastAsia="Times New Roman" w:hAnsi="Times New Roman"/>
                <w:i/>
                <w:iCs/>
                <w:lang w:eastAsia="ru-RU"/>
              </w:rPr>
              <w:t>=Ка/</w:t>
            </w:r>
            <w:proofErr w:type="spellStart"/>
            <w:r w:rsidRPr="001E441A">
              <w:rPr>
                <w:rFonts w:ascii="Times New Roman" w:eastAsia="Times New Roman" w:hAnsi="Times New Roman"/>
                <w:i/>
                <w:iCs/>
                <w:lang w:eastAsia="ru-RU"/>
              </w:rPr>
              <w:t>Lсети</w:t>
            </w:r>
            <w:proofErr w:type="spellEnd"/>
          </w:p>
        </w:tc>
        <w:tc>
          <w:tcPr>
            <w:tcW w:w="3686" w:type="dxa"/>
            <w:shd w:val="clear" w:color="auto" w:fill="auto"/>
            <w:vAlign w:val="center"/>
          </w:tcPr>
          <w:p w14:paraId="2C06162A" w14:textId="77777777" w:rsidR="002727F7" w:rsidRPr="001E441A" w:rsidRDefault="002727F7" w:rsidP="004466F5">
            <w:pPr>
              <w:spacing w:after="0"/>
              <w:ind w:right="-1"/>
              <w:jc w:val="both"/>
              <w:rPr>
                <w:rFonts w:ascii="Times New Roman" w:eastAsia="Times New Roman" w:hAnsi="Times New Roman"/>
                <w:lang w:eastAsia="ru-RU"/>
              </w:rPr>
            </w:pPr>
            <w:r w:rsidRPr="001E441A">
              <w:rPr>
                <w:rFonts w:ascii="Times New Roman" w:eastAsia="Times New Roman" w:hAnsi="Times New Roman"/>
                <w:lang w:eastAsia="ru-RU"/>
              </w:rPr>
              <w:t xml:space="preserve">удельное количество аварий и засоров в расчете на протяженность канализационной сети в год </w:t>
            </w:r>
          </w:p>
        </w:tc>
        <w:tc>
          <w:tcPr>
            <w:tcW w:w="1701" w:type="dxa"/>
            <w:shd w:val="clear" w:color="auto" w:fill="auto"/>
            <w:vAlign w:val="center"/>
          </w:tcPr>
          <w:p w14:paraId="008D0C79" w14:textId="77777777" w:rsidR="002727F7" w:rsidRPr="001E441A" w:rsidRDefault="002727F7" w:rsidP="004466F5">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ед./</w:t>
            </w:r>
            <w:proofErr w:type="gramStart"/>
            <w:r w:rsidRPr="001E441A">
              <w:rPr>
                <w:rFonts w:ascii="Times New Roman" w:eastAsia="Times New Roman" w:hAnsi="Times New Roman"/>
                <w:lang w:eastAsia="ru-RU"/>
              </w:rPr>
              <w:t>км</w:t>
            </w:r>
            <w:proofErr w:type="gramEnd"/>
          </w:p>
        </w:tc>
        <w:tc>
          <w:tcPr>
            <w:tcW w:w="2517" w:type="dxa"/>
            <w:shd w:val="clear" w:color="auto" w:fill="auto"/>
            <w:vAlign w:val="center"/>
          </w:tcPr>
          <w:p w14:paraId="3E242ED0" w14:textId="77777777" w:rsidR="002727F7" w:rsidRPr="001E441A" w:rsidRDefault="002727F7" w:rsidP="004466F5">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0</w:t>
            </w:r>
          </w:p>
        </w:tc>
      </w:tr>
      <w:tr w:rsidR="002727F7" w:rsidRPr="001E441A" w14:paraId="6A7B7E22" w14:textId="77777777" w:rsidTr="00CC0EC8">
        <w:trPr>
          <w:trHeight w:val="300"/>
        </w:trPr>
        <w:tc>
          <w:tcPr>
            <w:tcW w:w="0" w:type="auto"/>
            <w:shd w:val="clear" w:color="auto" w:fill="auto"/>
            <w:vAlign w:val="center"/>
          </w:tcPr>
          <w:p w14:paraId="51EEE151" w14:textId="77777777" w:rsidR="002727F7" w:rsidRPr="001E441A" w:rsidRDefault="002727F7" w:rsidP="004466F5">
            <w:pPr>
              <w:spacing w:after="0"/>
              <w:ind w:right="-1"/>
              <w:jc w:val="center"/>
              <w:rPr>
                <w:rFonts w:ascii="Times New Roman" w:eastAsia="Times New Roman" w:hAnsi="Times New Roman"/>
                <w:i/>
                <w:iCs/>
                <w:lang w:eastAsia="ru-RU"/>
              </w:rPr>
            </w:pPr>
            <w:r w:rsidRPr="001E441A">
              <w:rPr>
                <w:rFonts w:ascii="Times New Roman" w:eastAsia="Times New Roman" w:hAnsi="Times New Roman"/>
                <w:i/>
                <w:iCs/>
                <w:lang w:eastAsia="ru-RU"/>
              </w:rPr>
              <w:t>Ка</w:t>
            </w:r>
          </w:p>
        </w:tc>
        <w:tc>
          <w:tcPr>
            <w:tcW w:w="3686" w:type="dxa"/>
            <w:shd w:val="clear" w:color="auto" w:fill="auto"/>
            <w:vAlign w:val="center"/>
          </w:tcPr>
          <w:p w14:paraId="5446BFE2" w14:textId="77777777" w:rsidR="002727F7" w:rsidRPr="001E441A" w:rsidRDefault="002727F7" w:rsidP="004466F5">
            <w:pPr>
              <w:spacing w:after="0"/>
              <w:ind w:right="-1"/>
              <w:jc w:val="both"/>
              <w:rPr>
                <w:rFonts w:ascii="Times New Roman" w:eastAsia="Times New Roman" w:hAnsi="Times New Roman"/>
                <w:lang w:eastAsia="ru-RU"/>
              </w:rPr>
            </w:pPr>
            <w:r w:rsidRPr="001E441A">
              <w:rPr>
                <w:rFonts w:ascii="Times New Roman" w:eastAsia="Times New Roman" w:hAnsi="Times New Roman"/>
                <w:lang w:eastAsia="ru-RU"/>
              </w:rPr>
              <w:t>количество аварий и засоров на канализационных сетях</w:t>
            </w:r>
          </w:p>
        </w:tc>
        <w:tc>
          <w:tcPr>
            <w:tcW w:w="1701" w:type="dxa"/>
            <w:shd w:val="clear" w:color="auto" w:fill="auto"/>
            <w:vAlign w:val="center"/>
          </w:tcPr>
          <w:p w14:paraId="393C2AAD" w14:textId="77777777" w:rsidR="002727F7" w:rsidRPr="001E441A" w:rsidRDefault="002727F7" w:rsidP="004466F5">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ед.</w:t>
            </w:r>
          </w:p>
        </w:tc>
        <w:tc>
          <w:tcPr>
            <w:tcW w:w="2517" w:type="dxa"/>
            <w:shd w:val="clear" w:color="auto" w:fill="auto"/>
            <w:vAlign w:val="center"/>
          </w:tcPr>
          <w:p w14:paraId="543E0610" w14:textId="77777777" w:rsidR="002727F7" w:rsidRPr="001E441A" w:rsidRDefault="002727F7" w:rsidP="004466F5">
            <w:pPr>
              <w:spacing w:after="0"/>
              <w:ind w:right="-1"/>
              <w:jc w:val="center"/>
              <w:rPr>
                <w:rFonts w:ascii="Times New Roman" w:eastAsia="Times New Roman" w:hAnsi="Times New Roman"/>
                <w:color w:val="000000"/>
                <w:lang w:eastAsia="ru-RU"/>
              </w:rPr>
            </w:pPr>
            <w:r w:rsidRPr="001E441A">
              <w:rPr>
                <w:rFonts w:ascii="Times New Roman" w:eastAsia="Times New Roman" w:hAnsi="Times New Roman"/>
                <w:color w:val="000000"/>
                <w:lang w:eastAsia="ru-RU"/>
              </w:rPr>
              <w:t>0</w:t>
            </w:r>
          </w:p>
        </w:tc>
      </w:tr>
      <w:tr w:rsidR="002727F7" w:rsidRPr="001E441A" w14:paraId="3C8A9C07" w14:textId="77777777" w:rsidTr="002727F7">
        <w:trPr>
          <w:trHeight w:val="261"/>
        </w:trPr>
        <w:tc>
          <w:tcPr>
            <w:tcW w:w="0" w:type="auto"/>
            <w:shd w:val="clear" w:color="auto" w:fill="auto"/>
            <w:vAlign w:val="center"/>
          </w:tcPr>
          <w:p w14:paraId="1EA2D4E4" w14:textId="77777777" w:rsidR="002727F7" w:rsidRPr="001E441A" w:rsidRDefault="002727F7" w:rsidP="004466F5">
            <w:pPr>
              <w:spacing w:after="0"/>
              <w:ind w:right="-1"/>
              <w:jc w:val="center"/>
              <w:rPr>
                <w:rFonts w:ascii="Times New Roman" w:eastAsia="Times New Roman" w:hAnsi="Times New Roman"/>
                <w:i/>
                <w:iCs/>
                <w:lang w:eastAsia="ru-RU"/>
              </w:rPr>
            </w:pPr>
            <w:proofErr w:type="spellStart"/>
            <w:proofErr w:type="gramStart"/>
            <w:r w:rsidRPr="001E441A">
              <w:rPr>
                <w:rFonts w:ascii="Times New Roman" w:eastAsia="Times New Roman" w:hAnsi="Times New Roman"/>
                <w:i/>
                <w:iCs/>
                <w:lang w:eastAsia="ru-RU"/>
              </w:rPr>
              <w:t>L</w:t>
            </w:r>
            <w:proofErr w:type="gramEnd"/>
            <w:r w:rsidRPr="001E441A">
              <w:rPr>
                <w:rFonts w:ascii="Times New Roman" w:eastAsia="Times New Roman" w:hAnsi="Times New Roman"/>
                <w:i/>
                <w:iCs/>
                <w:lang w:eastAsia="ru-RU"/>
              </w:rPr>
              <w:t>сети</w:t>
            </w:r>
            <w:proofErr w:type="spellEnd"/>
          </w:p>
        </w:tc>
        <w:tc>
          <w:tcPr>
            <w:tcW w:w="3686" w:type="dxa"/>
            <w:shd w:val="clear" w:color="auto" w:fill="auto"/>
            <w:vAlign w:val="center"/>
          </w:tcPr>
          <w:p w14:paraId="67CDEFF0" w14:textId="77777777" w:rsidR="002727F7" w:rsidRPr="001E441A" w:rsidRDefault="002727F7" w:rsidP="004466F5">
            <w:pPr>
              <w:spacing w:after="0"/>
              <w:ind w:right="-1"/>
              <w:jc w:val="both"/>
              <w:rPr>
                <w:rFonts w:ascii="Times New Roman" w:eastAsia="Times New Roman" w:hAnsi="Times New Roman"/>
                <w:lang w:eastAsia="ru-RU"/>
              </w:rPr>
            </w:pPr>
            <w:r w:rsidRPr="001E441A">
              <w:rPr>
                <w:rFonts w:ascii="Times New Roman" w:eastAsia="Times New Roman" w:hAnsi="Times New Roman"/>
                <w:lang w:eastAsia="ru-RU"/>
              </w:rPr>
              <w:t>протяженность канализационных сетей</w:t>
            </w:r>
          </w:p>
        </w:tc>
        <w:tc>
          <w:tcPr>
            <w:tcW w:w="1701" w:type="dxa"/>
            <w:shd w:val="clear" w:color="auto" w:fill="auto"/>
            <w:vAlign w:val="center"/>
          </w:tcPr>
          <w:p w14:paraId="627AC478" w14:textId="77777777" w:rsidR="002727F7" w:rsidRPr="001E441A" w:rsidRDefault="002727F7" w:rsidP="004466F5">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км</w:t>
            </w:r>
          </w:p>
        </w:tc>
        <w:tc>
          <w:tcPr>
            <w:tcW w:w="2517" w:type="dxa"/>
            <w:shd w:val="clear" w:color="auto" w:fill="auto"/>
            <w:vAlign w:val="center"/>
          </w:tcPr>
          <w:p w14:paraId="1AD01A38" w14:textId="4A8D6740" w:rsidR="002727F7" w:rsidRPr="001E441A" w:rsidRDefault="00D9343D" w:rsidP="004466F5">
            <w:pPr>
              <w:spacing w:after="0"/>
              <w:ind w:right="-1"/>
              <w:jc w:val="center"/>
              <w:rPr>
                <w:rFonts w:ascii="Times New Roman" w:eastAsia="Times New Roman" w:hAnsi="Times New Roman"/>
                <w:color w:val="000000"/>
                <w:lang w:eastAsia="ru-RU"/>
              </w:rPr>
            </w:pPr>
            <w:r w:rsidRPr="00D9343D">
              <w:rPr>
                <w:rFonts w:ascii="Times New Roman" w:eastAsia="Times New Roman" w:hAnsi="Times New Roman"/>
                <w:color w:val="000000"/>
                <w:lang w:eastAsia="ru-RU"/>
              </w:rPr>
              <w:t>12,9901</w:t>
            </w:r>
          </w:p>
        </w:tc>
      </w:tr>
    </w:tbl>
    <w:p w14:paraId="2C908F89" w14:textId="77777777" w:rsidR="004A1613" w:rsidRPr="004466F5" w:rsidRDefault="004A1613" w:rsidP="004466F5">
      <w:pPr>
        <w:spacing w:after="0"/>
        <w:ind w:right="-1"/>
        <w:jc w:val="center"/>
        <w:rPr>
          <w:rFonts w:ascii="Times New Roman" w:hAnsi="Times New Roman"/>
          <w:b/>
          <w:sz w:val="28"/>
          <w:szCs w:val="28"/>
        </w:rPr>
      </w:pPr>
    </w:p>
    <w:p w14:paraId="40DF5030"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2.1.7. Оценка воздействия сбросов сточных вод через централизованную систему водоотведения на окружающую среду</w:t>
      </w:r>
      <w:bookmarkEnd w:id="29"/>
    </w:p>
    <w:p w14:paraId="52141DF9" w14:textId="5D2F1734" w:rsidR="0029640A" w:rsidRPr="00F47E36" w:rsidRDefault="0029640A" w:rsidP="0029640A">
      <w:pPr>
        <w:shd w:val="clear" w:color="auto" w:fill="FFFFFF"/>
        <w:spacing w:after="0"/>
        <w:ind w:firstLine="708"/>
        <w:jc w:val="both"/>
        <w:rPr>
          <w:rFonts w:ascii="Times New Roman" w:eastAsia="Times New Roman" w:hAnsi="Times New Roman"/>
          <w:sz w:val="28"/>
          <w:szCs w:val="28"/>
          <w:lang w:eastAsia="ru-RU"/>
        </w:rPr>
      </w:pPr>
      <w:bookmarkStart w:id="30" w:name="_Toc388883720"/>
      <w:r w:rsidRPr="00F47E36">
        <w:rPr>
          <w:rFonts w:ascii="Times New Roman" w:eastAsia="Times New Roman" w:hAnsi="Times New Roman"/>
          <w:sz w:val="28"/>
          <w:szCs w:val="28"/>
          <w:lang w:eastAsia="ru-RU"/>
        </w:rPr>
        <w:t xml:space="preserve">Основным видом деятельности предприятия </w:t>
      </w:r>
      <w:r w:rsidR="00FF736C">
        <w:rPr>
          <w:rFonts w:ascii="Times New Roman" w:eastAsia="Times New Roman" w:hAnsi="Times New Roman"/>
          <w:sz w:val="28"/>
          <w:szCs w:val="28"/>
          <w:lang w:eastAsia="ru-RU"/>
        </w:rPr>
        <w:t>МУП «Аква-Сервис»</w:t>
      </w:r>
      <w:r w:rsidRPr="00F47E36">
        <w:rPr>
          <w:rFonts w:ascii="Times New Roman" w:eastAsia="Times New Roman" w:hAnsi="Times New Roman"/>
          <w:sz w:val="28"/>
          <w:szCs w:val="28"/>
          <w:lang w:eastAsia="ru-RU"/>
        </w:rPr>
        <w:t xml:space="preserve"> является осуществление работ по выполнению заказа на предоставление населению услуг по водоснабжению и канализации </w:t>
      </w:r>
      <w:r w:rsidR="005853CC">
        <w:rPr>
          <w:rFonts w:ascii="Times New Roman" w:eastAsia="Times New Roman" w:hAnsi="Times New Roman"/>
          <w:sz w:val="28"/>
          <w:szCs w:val="28"/>
          <w:lang w:eastAsia="ru-RU"/>
        </w:rPr>
        <w:t>Звениговского муниципального района</w:t>
      </w:r>
      <w:r w:rsidRPr="00F47E36">
        <w:rPr>
          <w:rFonts w:ascii="Times New Roman" w:eastAsia="Times New Roman" w:hAnsi="Times New Roman"/>
          <w:sz w:val="28"/>
          <w:szCs w:val="28"/>
          <w:lang w:eastAsia="ru-RU"/>
        </w:rPr>
        <w:t>. В рамках этих задач предприятие производит забор, очистку и распределение воды, удаление сточных вод</w:t>
      </w:r>
      <w:r>
        <w:rPr>
          <w:rFonts w:ascii="Times New Roman" w:eastAsia="Times New Roman" w:hAnsi="Times New Roman"/>
          <w:sz w:val="28"/>
          <w:szCs w:val="28"/>
          <w:lang w:eastAsia="ru-RU"/>
        </w:rPr>
        <w:t>.</w:t>
      </w:r>
    </w:p>
    <w:p w14:paraId="68CEBFCF" w14:textId="77777777" w:rsidR="0029640A" w:rsidRPr="00F47E36" w:rsidRDefault="0029640A" w:rsidP="0029640A">
      <w:pPr>
        <w:shd w:val="clear" w:color="auto" w:fill="FFFFFF"/>
        <w:spacing w:after="0"/>
        <w:ind w:firstLine="708"/>
        <w:jc w:val="both"/>
        <w:rPr>
          <w:rFonts w:ascii="Times New Roman" w:eastAsia="Times New Roman" w:hAnsi="Times New Roman"/>
          <w:color w:val="505050"/>
          <w:sz w:val="28"/>
          <w:szCs w:val="28"/>
          <w:lang w:eastAsia="ru-RU"/>
        </w:rPr>
      </w:pPr>
      <w:r w:rsidRPr="00F47E36">
        <w:rPr>
          <w:rFonts w:ascii="Times New Roman" w:eastAsia="Times New Roman" w:hAnsi="Times New Roman"/>
          <w:sz w:val="28"/>
          <w:szCs w:val="28"/>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sidRPr="00F47E36">
        <w:rPr>
          <w:rFonts w:ascii="Times New Roman" w:eastAsia="Times New Roman" w:hAnsi="Times New Roman"/>
          <w:color w:val="505050"/>
          <w:sz w:val="28"/>
          <w:szCs w:val="28"/>
          <w:lang w:eastAsia="ru-RU"/>
        </w:rPr>
        <w:t>.</w:t>
      </w:r>
    </w:p>
    <w:p w14:paraId="5EA146AF" w14:textId="77777777" w:rsidR="0029640A" w:rsidRPr="00F47E36" w:rsidRDefault="0029640A" w:rsidP="0029640A">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Принципами экологической политики являются:</w:t>
      </w:r>
    </w:p>
    <w:p w14:paraId="6C218349" w14:textId="77777777" w:rsidR="0029640A" w:rsidRPr="00F47E36" w:rsidRDefault="0029640A" w:rsidP="0029640A">
      <w:pPr>
        <w:shd w:val="clear" w:color="auto" w:fill="FFFFFF"/>
        <w:spacing w:after="0"/>
        <w:ind w:left="720" w:hanging="12"/>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постепенное снижение сбросов и выбросов загрязняющих веществ в окружающую природную среду;</w:t>
      </w:r>
    </w:p>
    <w:p w14:paraId="5CB66DF2" w14:textId="77777777" w:rsidR="0029640A" w:rsidRPr="00F47E36" w:rsidRDefault="0029640A" w:rsidP="0029640A">
      <w:pPr>
        <w:shd w:val="clear" w:color="auto" w:fill="FFFFFF"/>
        <w:spacing w:after="0"/>
        <w:ind w:left="720" w:hanging="12"/>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стабильное улучшение экологических показателей работы очистных сооружений;</w:t>
      </w:r>
    </w:p>
    <w:p w14:paraId="5DA4C271" w14:textId="77777777" w:rsidR="0029640A" w:rsidRPr="00F47E36" w:rsidRDefault="0029640A" w:rsidP="0029640A">
      <w:pPr>
        <w:shd w:val="clear" w:color="auto" w:fill="FFFFFF"/>
        <w:spacing w:after="0"/>
        <w:ind w:left="720" w:hanging="12"/>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обеспечение надежной работы систем водоснабжения и водоотведения;</w:t>
      </w:r>
    </w:p>
    <w:p w14:paraId="14C4479D" w14:textId="77777777" w:rsidR="0029640A" w:rsidRPr="00F47E36" w:rsidRDefault="0029640A" w:rsidP="0029640A">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рациональное использование природных и энергетических ресурсов;</w:t>
      </w:r>
    </w:p>
    <w:p w14:paraId="48FC0E5A" w14:textId="77777777" w:rsidR="0029640A" w:rsidRPr="00F47E36" w:rsidRDefault="0029640A" w:rsidP="0029640A">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соблюдение требований природоохранного законодательства</w:t>
      </w:r>
      <w:r>
        <w:rPr>
          <w:rFonts w:ascii="Times New Roman" w:eastAsia="Times New Roman" w:hAnsi="Times New Roman"/>
          <w:sz w:val="28"/>
          <w:szCs w:val="28"/>
          <w:lang w:eastAsia="ru-RU"/>
        </w:rPr>
        <w:t>.</w:t>
      </w:r>
    </w:p>
    <w:p w14:paraId="5B8DA715" w14:textId="77777777" w:rsidR="0029640A" w:rsidRPr="004466F5" w:rsidRDefault="0029640A" w:rsidP="0029640A">
      <w:pPr>
        <w:spacing w:after="0"/>
        <w:ind w:right="-1" w:firstLine="709"/>
        <w:jc w:val="both"/>
        <w:rPr>
          <w:rFonts w:ascii="Times New Roman" w:hAnsi="Times New Roman"/>
          <w:sz w:val="28"/>
          <w:szCs w:val="28"/>
          <w:lang w:eastAsia="ru-RU"/>
        </w:rPr>
      </w:pPr>
    </w:p>
    <w:p w14:paraId="644FC930"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2.1.8. Описание территорий муниципального образования, не охваченных централизованной системой водоотведения</w:t>
      </w:r>
      <w:bookmarkEnd w:id="30"/>
    </w:p>
    <w:p w14:paraId="7209C313" w14:textId="14FC6350" w:rsidR="009037D0" w:rsidRDefault="0029640A" w:rsidP="001E441A">
      <w:pPr>
        <w:spacing w:after="0"/>
        <w:ind w:firstLine="709"/>
        <w:jc w:val="both"/>
        <w:rPr>
          <w:rFonts w:ascii="Times New Roman" w:hAnsi="Times New Roman"/>
          <w:sz w:val="28"/>
          <w:szCs w:val="28"/>
          <w:lang w:eastAsia="ru-RU"/>
        </w:rPr>
      </w:pPr>
      <w:r w:rsidRPr="0029640A">
        <w:rPr>
          <w:rFonts w:ascii="Times New Roman" w:hAnsi="Times New Roman"/>
          <w:sz w:val="28"/>
          <w:szCs w:val="28"/>
          <w:lang w:eastAsia="ru-RU"/>
        </w:rPr>
        <w:t xml:space="preserve">К территориям </w:t>
      </w:r>
      <w:r w:rsidR="00482A63">
        <w:rPr>
          <w:rFonts w:ascii="Times New Roman" w:hAnsi="Times New Roman"/>
          <w:sz w:val="28"/>
          <w:szCs w:val="28"/>
          <w:lang w:eastAsia="ru-RU"/>
        </w:rPr>
        <w:t>Городского поселения Суслонгер</w:t>
      </w:r>
      <w:r w:rsidRPr="0029640A">
        <w:rPr>
          <w:rFonts w:ascii="Times New Roman" w:hAnsi="Times New Roman"/>
          <w:sz w:val="28"/>
          <w:szCs w:val="28"/>
          <w:lang w:eastAsia="ru-RU"/>
        </w:rPr>
        <w:t>, не охваченным централизов</w:t>
      </w:r>
      <w:r w:rsidR="001E441A">
        <w:rPr>
          <w:rFonts w:ascii="Times New Roman" w:hAnsi="Times New Roman"/>
          <w:sz w:val="28"/>
          <w:szCs w:val="28"/>
          <w:lang w:eastAsia="ru-RU"/>
        </w:rPr>
        <w:t xml:space="preserve">анным водоотведением относится </w:t>
      </w:r>
      <w:r w:rsidR="00D9343D">
        <w:rPr>
          <w:rFonts w:ascii="Times New Roman" w:hAnsi="Times New Roman"/>
          <w:sz w:val="28"/>
          <w:szCs w:val="28"/>
          <w:lang w:eastAsia="ru-RU"/>
        </w:rPr>
        <w:t xml:space="preserve">частный сектор </w:t>
      </w:r>
      <w:proofErr w:type="spellStart"/>
      <w:r w:rsidR="00D9343D">
        <w:rPr>
          <w:rFonts w:ascii="Times New Roman" w:hAnsi="Times New Roman"/>
          <w:sz w:val="28"/>
          <w:szCs w:val="28"/>
          <w:lang w:eastAsia="ru-RU"/>
        </w:rPr>
        <w:t>пгт</w:t>
      </w:r>
      <w:proofErr w:type="spellEnd"/>
      <w:r w:rsidR="00D9343D">
        <w:rPr>
          <w:rFonts w:ascii="Times New Roman" w:hAnsi="Times New Roman"/>
          <w:sz w:val="28"/>
          <w:szCs w:val="28"/>
          <w:lang w:eastAsia="ru-RU"/>
        </w:rPr>
        <w:t xml:space="preserve">. Суслонгер и п. </w:t>
      </w:r>
      <w:proofErr w:type="spellStart"/>
      <w:r w:rsidR="00D9343D">
        <w:rPr>
          <w:rFonts w:ascii="Times New Roman" w:hAnsi="Times New Roman"/>
          <w:sz w:val="28"/>
          <w:szCs w:val="28"/>
          <w:lang w:eastAsia="ru-RU"/>
        </w:rPr>
        <w:t>Мочалище</w:t>
      </w:r>
      <w:proofErr w:type="spellEnd"/>
      <w:r w:rsidR="00CB4672">
        <w:rPr>
          <w:rFonts w:ascii="Times New Roman" w:hAnsi="Times New Roman"/>
          <w:sz w:val="28"/>
          <w:szCs w:val="28"/>
          <w:lang w:eastAsia="ru-RU"/>
        </w:rPr>
        <w:t>.</w:t>
      </w:r>
    </w:p>
    <w:p w14:paraId="7B8DAFF4" w14:textId="77777777" w:rsidR="0029640A" w:rsidRPr="004466F5" w:rsidRDefault="0029640A" w:rsidP="0029640A">
      <w:pPr>
        <w:spacing w:after="0"/>
        <w:ind w:firstLine="709"/>
        <w:jc w:val="both"/>
        <w:rPr>
          <w:rFonts w:ascii="Times New Roman" w:hAnsi="Times New Roman"/>
          <w:sz w:val="28"/>
          <w:szCs w:val="28"/>
          <w:lang w:eastAsia="ar-SA"/>
        </w:rPr>
      </w:pPr>
    </w:p>
    <w:p w14:paraId="05A40DD1" w14:textId="77777777" w:rsidR="004A1613" w:rsidRPr="004466F5" w:rsidRDefault="004A1613" w:rsidP="004466F5">
      <w:pPr>
        <w:spacing w:after="0"/>
        <w:ind w:right="-1"/>
        <w:jc w:val="center"/>
        <w:rPr>
          <w:rFonts w:ascii="Times New Roman" w:hAnsi="Times New Roman"/>
          <w:b/>
          <w:sz w:val="28"/>
          <w:szCs w:val="28"/>
        </w:rPr>
      </w:pPr>
      <w:bookmarkStart w:id="31" w:name="_Toc388883721"/>
      <w:r w:rsidRPr="004466F5">
        <w:rPr>
          <w:rFonts w:ascii="Times New Roman" w:hAnsi="Times New Roman"/>
          <w:b/>
          <w:sz w:val="28"/>
          <w:szCs w:val="28"/>
        </w:rPr>
        <w:t>2.1.9. Описание существующих технических и технологических проблем системы водоотведения</w:t>
      </w:r>
      <w:bookmarkEnd w:id="31"/>
      <w:r w:rsidRPr="004466F5">
        <w:rPr>
          <w:rFonts w:ascii="Times New Roman" w:hAnsi="Times New Roman"/>
          <w:b/>
          <w:sz w:val="28"/>
          <w:szCs w:val="28"/>
        </w:rPr>
        <w:t xml:space="preserve"> поселения</w:t>
      </w:r>
    </w:p>
    <w:p w14:paraId="01B2CD3E" w14:textId="50EE5892" w:rsidR="00053916" w:rsidRPr="00053916" w:rsidRDefault="00053916" w:rsidP="00053916">
      <w:pPr>
        <w:widowControl w:val="0"/>
        <w:spacing w:after="0"/>
        <w:ind w:right="-1" w:firstLine="426"/>
        <w:jc w:val="both"/>
        <w:rPr>
          <w:rFonts w:ascii="Times New Roman" w:eastAsia="Times New Roman" w:hAnsi="Times New Roman"/>
          <w:color w:val="000000"/>
          <w:sz w:val="28"/>
          <w:szCs w:val="28"/>
          <w:shd w:val="clear" w:color="auto" w:fill="FFFFFF"/>
          <w:lang w:eastAsia="ru-RU"/>
        </w:rPr>
      </w:pPr>
      <w:bookmarkStart w:id="32" w:name="_Toc388883722"/>
      <w:r w:rsidRPr="00053916">
        <w:rPr>
          <w:rFonts w:ascii="Times New Roman" w:eastAsia="Times New Roman" w:hAnsi="Times New Roman"/>
          <w:color w:val="000000"/>
          <w:sz w:val="28"/>
          <w:szCs w:val="28"/>
          <w:shd w:val="clear" w:color="auto" w:fill="FFFFFF"/>
          <w:lang w:eastAsia="ru-RU"/>
        </w:rPr>
        <w:t xml:space="preserve">Основными техническими проблемами системы водоотведения, как у большинства населенных пунктов России, являются износ оборудования канализационных станций, наличие ветхих и аварийных сетей канализации, наличие неучтенных стоков, </w:t>
      </w:r>
      <w:r w:rsidR="00D34F1F">
        <w:rPr>
          <w:rFonts w:ascii="Times New Roman" w:eastAsia="Times New Roman" w:hAnsi="Times New Roman"/>
          <w:color w:val="000000"/>
          <w:sz w:val="28"/>
          <w:szCs w:val="28"/>
          <w:shd w:val="clear" w:color="auto" w:fill="FFFFFF"/>
          <w:lang w:eastAsia="ru-RU"/>
        </w:rPr>
        <w:t>отсутствие</w:t>
      </w:r>
      <w:r w:rsidRPr="00053916">
        <w:rPr>
          <w:rFonts w:ascii="Times New Roman" w:eastAsia="Times New Roman" w:hAnsi="Times New Roman"/>
          <w:color w:val="000000"/>
          <w:sz w:val="28"/>
          <w:szCs w:val="28"/>
          <w:shd w:val="clear" w:color="auto" w:fill="FFFFFF"/>
          <w:lang w:eastAsia="ru-RU"/>
        </w:rPr>
        <w:t xml:space="preserve"> ливневой канализацией, отсутствие полноценной автоматизации и диспетчеризации процессов водоотведения</w:t>
      </w:r>
      <w:r w:rsidR="00D34F1F">
        <w:rPr>
          <w:rFonts w:ascii="Times New Roman" w:eastAsia="Times New Roman" w:hAnsi="Times New Roman"/>
          <w:color w:val="000000"/>
          <w:sz w:val="28"/>
          <w:szCs w:val="28"/>
          <w:shd w:val="clear" w:color="auto" w:fill="FFFFFF"/>
          <w:lang w:eastAsia="ru-RU"/>
        </w:rPr>
        <w:t>.</w:t>
      </w:r>
    </w:p>
    <w:p w14:paraId="7E0CFD18" w14:textId="705286F7" w:rsidR="00C27C02" w:rsidRDefault="00053916" w:rsidP="00053916">
      <w:pPr>
        <w:widowControl w:val="0"/>
        <w:spacing w:after="0"/>
        <w:ind w:right="-1" w:firstLine="426"/>
        <w:jc w:val="both"/>
        <w:rPr>
          <w:rFonts w:ascii="Times New Roman" w:eastAsia="Times New Roman" w:hAnsi="Times New Roman"/>
          <w:color w:val="000000"/>
          <w:sz w:val="28"/>
          <w:szCs w:val="28"/>
          <w:shd w:val="clear" w:color="auto" w:fill="FFFFFF"/>
          <w:lang w:eastAsia="ru-RU"/>
        </w:rPr>
      </w:pPr>
      <w:r w:rsidRPr="00053916">
        <w:rPr>
          <w:rFonts w:ascii="Times New Roman" w:eastAsia="Times New Roman" w:hAnsi="Times New Roman"/>
          <w:color w:val="000000"/>
          <w:sz w:val="28"/>
          <w:szCs w:val="28"/>
          <w:shd w:val="clear" w:color="auto" w:fill="FFFFFF"/>
          <w:lang w:eastAsia="ru-RU"/>
        </w:rPr>
        <w:lastRenderedPageBreak/>
        <w:t xml:space="preserve">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магистральных коллекторов составляет </w:t>
      </w:r>
      <w:r w:rsidR="00D9343D">
        <w:rPr>
          <w:rFonts w:ascii="Times New Roman" w:eastAsia="Times New Roman" w:hAnsi="Times New Roman"/>
          <w:color w:val="000000"/>
          <w:sz w:val="28"/>
          <w:szCs w:val="28"/>
          <w:shd w:val="clear" w:color="auto" w:fill="FFFFFF"/>
          <w:lang w:eastAsia="ru-RU"/>
        </w:rPr>
        <w:t>35</w:t>
      </w:r>
      <w:r w:rsidRPr="00053916">
        <w:rPr>
          <w:rFonts w:ascii="Times New Roman" w:eastAsia="Times New Roman" w:hAnsi="Times New Roman"/>
          <w:color w:val="000000"/>
          <w:sz w:val="28"/>
          <w:szCs w:val="28"/>
          <w:shd w:val="clear" w:color="auto" w:fill="FFFFFF"/>
          <w:lang w:eastAsia="ru-RU"/>
        </w:rPr>
        <w:t>%. Это приводит к аварийности на сетях - образованию утечек, засорений. Поэтому необходима своевременная реконструкция и модернизация сетей хозяйственно-бытовой канализации и запорно-регулирующей арматуры.</w:t>
      </w:r>
      <w:r w:rsidR="00D34F1F">
        <w:rPr>
          <w:rFonts w:ascii="Times New Roman" w:eastAsia="Times New Roman" w:hAnsi="Times New Roman"/>
          <w:color w:val="000000"/>
          <w:sz w:val="28"/>
          <w:szCs w:val="28"/>
          <w:shd w:val="clear" w:color="auto" w:fill="FFFFFF"/>
          <w:lang w:eastAsia="ru-RU"/>
        </w:rPr>
        <w:t xml:space="preserve"> </w:t>
      </w:r>
    </w:p>
    <w:p w14:paraId="53568AC3" w14:textId="77777777" w:rsidR="00053916" w:rsidRPr="004466F5" w:rsidRDefault="00053916" w:rsidP="00053916">
      <w:pPr>
        <w:widowControl w:val="0"/>
        <w:spacing w:after="0"/>
        <w:ind w:right="-1" w:firstLine="426"/>
        <w:jc w:val="both"/>
        <w:rPr>
          <w:rFonts w:ascii="Times New Roman" w:eastAsia="Times New Roman" w:hAnsi="Times New Roman"/>
          <w:color w:val="000000"/>
          <w:sz w:val="28"/>
          <w:szCs w:val="28"/>
          <w:shd w:val="clear" w:color="auto" w:fill="FFFFFF"/>
          <w:lang w:eastAsia="ru-RU"/>
        </w:rPr>
      </w:pPr>
    </w:p>
    <w:p w14:paraId="3A163D39" w14:textId="6DF05EE9" w:rsidR="004A1613" w:rsidRPr="004466F5" w:rsidRDefault="004A1613" w:rsidP="004466F5">
      <w:pPr>
        <w:autoSpaceDE w:val="0"/>
        <w:autoSpaceDN w:val="0"/>
        <w:adjustRightInd w:val="0"/>
        <w:spacing w:after="0"/>
        <w:ind w:right="-1"/>
        <w:jc w:val="center"/>
        <w:rPr>
          <w:rFonts w:ascii="Times New Roman" w:hAnsi="Times New Roman"/>
          <w:b/>
          <w:color w:val="000000"/>
          <w:spacing w:val="2"/>
          <w:sz w:val="28"/>
          <w:szCs w:val="28"/>
          <w:shd w:val="clear" w:color="auto" w:fill="FFFFFF"/>
        </w:rPr>
      </w:pPr>
      <w:r w:rsidRPr="004466F5">
        <w:rPr>
          <w:rFonts w:ascii="Times New Roman" w:hAnsi="Times New Roman"/>
          <w:b/>
          <w:color w:val="000000"/>
          <w:spacing w:val="2"/>
          <w:sz w:val="28"/>
          <w:szCs w:val="28"/>
          <w:shd w:val="clear" w:color="auto" w:fill="FFFFFF"/>
        </w:rPr>
        <w:t>2.1.10. Сведения об отнесении централизованное системы водоотведения</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 централизованным системам водоотведения</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поселения, включающие перечень и описание централизованных систем водоотведения</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 отнесенных к централизованным</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системам водоотведения</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поселений, а также</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информацию об очистных сооружениях (при их наличии)</w:t>
      </w:r>
      <w:proofErr w:type="gramStart"/>
      <w:r w:rsidR="008D280F">
        <w:rPr>
          <w:rFonts w:ascii="Times New Roman" w:hAnsi="Times New Roman"/>
          <w:b/>
          <w:color w:val="000000"/>
          <w:spacing w:val="2"/>
          <w:sz w:val="28"/>
          <w:szCs w:val="28"/>
          <w:shd w:val="clear" w:color="auto" w:fill="FFFFFF"/>
        </w:rPr>
        <w:t>.</w:t>
      </w:r>
      <w:proofErr w:type="gramEnd"/>
      <w:r w:rsidRPr="004466F5">
        <w:rPr>
          <w:rFonts w:ascii="Times New Roman" w:hAnsi="Times New Roman"/>
          <w:b/>
          <w:color w:val="000000"/>
          <w:spacing w:val="2"/>
          <w:sz w:val="28"/>
          <w:szCs w:val="28"/>
          <w:shd w:val="clear" w:color="auto" w:fill="FFFFFF"/>
        </w:rPr>
        <w:t xml:space="preserve"> </w:t>
      </w:r>
      <w:proofErr w:type="gramStart"/>
      <w:r w:rsidRPr="004466F5">
        <w:rPr>
          <w:rFonts w:ascii="Times New Roman" w:hAnsi="Times New Roman"/>
          <w:b/>
          <w:color w:val="000000"/>
          <w:spacing w:val="2"/>
          <w:sz w:val="28"/>
          <w:szCs w:val="28"/>
          <w:shd w:val="clear" w:color="auto" w:fill="FFFFFF"/>
        </w:rPr>
        <w:t>н</w:t>
      </w:r>
      <w:proofErr w:type="gramEnd"/>
      <w:r w:rsidRPr="004466F5">
        <w:rPr>
          <w:rFonts w:ascii="Times New Roman" w:hAnsi="Times New Roman"/>
          <w:b/>
          <w:color w:val="000000"/>
          <w:spacing w:val="2"/>
          <w:sz w:val="28"/>
          <w:szCs w:val="28"/>
          <w:shd w:val="clear" w:color="auto" w:fill="FFFFFF"/>
        </w:rPr>
        <w:t>а которые</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поступают сточные воды, отводимые через указанные централизованные</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системы водоотведения (канализации), о мощности очистных сооружений и применяемых на них технологиях очистки сточных вод,</w:t>
      </w:r>
      <w:r w:rsidR="008D280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 xml:space="preserve">среднегодовом </w:t>
      </w:r>
      <w:proofErr w:type="gramStart"/>
      <w:r w:rsidRPr="004466F5">
        <w:rPr>
          <w:rFonts w:ascii="Times New Roman" w:hAnsi="Times New Roman"/>
          <w:b/>
          <w:color w:val="000000"/>
          <w:spacing w:val="2"/>
          <w:sz w:val="28"/>
          <w:szCs w:val="28"/>
          <w:shd w:val="clear" w:color="auto" w:fill="FFFFFF"/>
        </w:rPr>
        <w:t>объеме</w:t>
      </w:r>
      <w:proofErr w:type="gramEnd"/>
      <w:r w:rsidRPr="004466F5">
        <w:rPr>
          <w:rFonts w:ascii="Times New Roman" w:hAnsi="Times New Roman"/>
          <w:b/>
          <w:color w:val="000000"/>
          <w:spacing w:val="2"/>
          <w:sz w:val="28"/>
          <w:szCs w:val="28"/>
          <w:shd w:val="clear" w:color="auto" w:fill="FFFFFF"/>
        </w:rPr>
        <w:t xml:space="preserve"> принимаемых сточных вод</w:t>
      </w:r>
    </w:p>
    <w:p w14:paraId="02377A25" w14:textId="56307BD6" w:rsidR="004A1613" w:rsidRPr="004466F5" w:rsidRDefault="004A1613" w:rsidP="004466F5">
      <w:pPr>
        <w:pStyle w:val="ae"/>
        <w:shd w:val="clear" w:color="auto" w:fill="FFFFFF"/>
        <w:spacing w:before="0" w:beforeAutospacing="0" w:after="0" w:afterAutospacing="0" w:line="276" w:lineRule="auto"/>
        <w:ind w:right="-1"/>
        <w:jc w:val="both"/>
        <w:rPr>
          <w:rStyle w:val="af0"/>
          <w:bCs/>
          <w:color w:val="000000"/>
          <w:spacing w:val="2"/>
          <w:sz w:val="28"/>
          <w:szCs w:val="28"/>
          <w:u w:val="none"/>
        </w:rPr>
      </w:pPr>
      <w:r w:rsidRPr="004466F5">
        <w:rPr>
          <w:rStyle w:val="a7"/>
          <w:b w:val="0"/>
          <w:color w:val="000000"/>
          <w:spacing w:val="2"/>
          <w:sz w:val="28"/>
          <w:szCs w:val="28"/>
        </w:rPr>
        <w:tab/>
      </w:r>
      <w:proofErr w:type="gramStart"/>
      <w:r w:rsidRPr="004466F5">
        <w:rPr>
          <w:rStyle w:val="a7"/>
          <w:b w:val="0"/>
          <w:color w:val="000000"/>
          <w:spacing w:val="2"/>
          <w:sz w:val="28"/>
          <w:szCs w:val="28"/>
        </w:rPr>
        <w:t xml:space="preserve">Отнесение централизованной системы водоотведения к централизованным системам водоотведения осуществляется в соответствии с </w:t>
      </w:r>
      <w:hyperlink r:id="rId16" w:history="1">
        <w:r w:rsidRPr="004466F5">
          <w:rPr>
            <w:rStyle w:val="af0"/>
            <w:bCs/>
            <w:color w:val="000000"/>
            <w:spacing w:val="2"/>
            <w:sz w:val="28"/>
            <w:szCs w:val="28"/>
            <w:u w:val="none"/>
          </w:rPr>
          <w:t xml:space="preserve">Постановлением Правительства РФ от 31.05.2019 N 691 </w:t>
        </w:r>
        <w:r w:rsidR="00EC27A3">
          <w:rPr>
            <w:rStyle w:val="af0"/>
            <w:bCs/>
            <w:color w:val="000000"/>
            <w:spacing w:val="2"/>
            <w:sz w:val="28"/>
            <w:szCs w:val="28"/>
            <w:u w:val="none"/>
          </w:rPr>
          <w:t>«</w:t>
        </w:r>
        <w:r w:rsidRPr="004466F5">
          <w:rPr>
            <w:rStyle w:val="af0"/>
            <w:bCs/>
            <w:color w:val="000000"/>
            <w:spacing w:val="2"/>
            <w:sz w:val="28"/>
            <w:szCs w:val="28"/>
            <w:u w:val="none"/>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EC27A3">
          <w:rPr>
            <w:rStyle w:val="af0"/>
            <w:bCs/>
            <w:color w:val="000000"/>
            <w:spacing w:val="2"/>
            <w:sz w:val="28"/>
            <w:szCs w:val="28"/>
            <w:u w:val="none"/>
          </w:rPr>
          <w:t>»</w:t>
        </w:r>
      </w:hyperlink>
      <w:r w:rsidRPr="004466F5">
        <w:rPr>
          <w:rStyle w:val="af0"/>
          <w:bCs/>
          <w:color w:val="000000"/>
          <w:spacing w:val="2"/>
          <w:sz w:val="28"/>
          <w:szCs w:val="28"/>
          <w:u w:val="none"/>
        </w:rPr>
        <w:t>.</w:t>
      </w:r>
      <w:proofErr w:type="gramEnd"/>
    </w:p>
    <w:p w14:paraId="25558707" w14:textId="1F21836D" w:rsidR="004A1613" w:rsidRDefault="004A1613" w:rsidP="004466F5">
      <w:pPr>
        <w:pStyle w:val="ae"/>
        <w:shd w:val="clear" w:color="auto" w:fill="FFFFFF"/>
        <w:spacing w:before="0" w:beforeAutospacing="0" w:after="0" w:afterAutospacing="0" w:line="276" w:lineRule="auto"/>
        <w:ind w:right="-1"/>
        <w:jc w:val="both"/>
        <w:rPr>
          <w:rStyle w:val="af0"/>
          <w:bCs/>
          <w:color w:val="000000"/>
          <w:spacing w:val="2"/>
          <w:sz w:val="28"/>
          <w:szCs w:val="28"/>
          <w:u w:val="none"/>
        </w:rPr>
      </w:pPr>
      <w:r w:rsidRPr="004466F5">
        <w:rPr>
          <w:rStyle w:val="af0"/>
          <w:bCs/>
          <w:color w:val="000000"/>
          <w:spacing w:val="2"/>
          <w:sz w:val="28"/>
          <w:szCs w:val="28"/>
          <w:u w:val="none"/>
        </w:rPr>
        <w:tab/>
        <w:t xml:space="preserve">Перечень объектов с характеристиками, необходимых к отнесению к централизованным системам водоотведения </w:t>
      </w:r>
      <w:proofErr w:type="gramStart"/>
      <w:r w:rsidRPr="004466F5">
        <w:rPr>
          <w:rStyle w:val="af0"/>
          <w:bCs/>
          <w:color w:val="000000"/>
          <w:spacing w:val="2"/>
          <w:sz w:val="28"/>
          <w:szCs w:val="28"/>
          <w:u w:val="none"/>
        </w:rPr>
        <w:t>представлены</w:t>
      </w:r>
      <w:proofErr w:type="gramEnd"/>
      <w:r w:rsidRPr="004466F5">
        <w:rPr>
          <w:rStyle w:val="af0"/>
          <w:bCs/>
          <w:color w:val="000000"/>
          <w:spacing w:val="2"/>
          <w:sz w:val="28"/>
          <w:szCs w:val="28"/>
          <w:u w:val="none"/>
        </w:rPr>
        <w:t xml:space="preserve"> в таблицах </w:t>
      </w:r>
      <w:r w:rsidR="00D10080">
        <w:rPr>
          <w:rStyle w:val="af0"/>
          <w:bCs/>
          <w:color w:val="000000"/>
          <w:spacing w:val="2"/>
          <w:sz w:val="28"/>
          <w:szCs w:val="28"/>
          <w:u w:val="none"/>
        </w:rPr>
        <w:t>22,</w:t>
      </w:r>
      <w:r w:rsidRPr="004466F5">
        <w:rPr>
          <w:rStyle w:val="af0"/>
          <w:bCs/>
          <w:color w:val="000000"/>
          <w:spacing w:val="2"/>
          <w:sz w:val="28"/>
          <w:szCs w:val="28"/>
          <w:u w:val="none"/>
        </w:rPr>
        <w:t>2</w:t>
      </w:r>
      <w:r w:rsidR="00D33140" w:rsidRPr="004466F5">
        <w:rPr>
          <w:rStyle w:val="af0"/>
          <w:bCs/>
          <w:color w:val="000000"/>
          <w:spacing w:val="2"/>
          <w:sz w:val="28"/>
          <w:szCs w:val="28"/>
          <w:u w:val="none"/>
        </w:rPr>
        <w:t>3</w:t>
      </w:r>
      <w:r w:rsidRPr="004466F5">
        <w:rPr>
          <w:rStyle w:val="af0"/>
          <w:bCs/>
          <w:color w:val="000000"/>
          <w:spacing w:val="2"/>
          <w:sz w:val="28"/>
          <w:szCs w:val="28"/>
          <w:u w:val="none"/>
        </w:rPr>
        <w:t>,2</w:t>
      </w:r>
      <w:r w:rsidR="00D33140" w:rsidRPr="004466F5">
        <w:rPr>
          <w:rStyle w:val="af0"/>
          <w:bCs/>
          <w:color w:val="000000"/>
          <w:spacing w:val="2"/>
          <w:sz w:val="28"/>
          <w:szCs w:val="28"/>
          <w:u w:val="none"/>
        </w:rPr>
        <w:t>4</w:t>
      </w:r>
      <w:r w:rsidRPr="004466F5">
        <w:rPr>
          <w:rStyle w:val="af0"/>
          <w:bCs/>
          <w:color w:val="000000"/>
          <w:spacing w:val="2"/>
          <w:sz w:val="28"/>
          <w:szCs w:val="28"/>
          <w:u w:val="none"/>
        </w:rPr>
        <w:t>,2</w:t>
      </w:r>
      <w:r w:rsidR="00D33140" w:rsidRPr="004466F5">
        <w:rPr>
          <w:rStyle w:val="af0"/>
          <w:bCs/>
          <w:color w:val="000000"/>
          <w:spacing w:val="2"/>
          <w:sz w:val="28"/>
          <w:szCs w:val="28"/>
          <w:u w:val="none"/>
        </w:rPr>
        <w:t>5,26</w:t>
      </w:r>
      <w:r w:rsidRPr="004466F5">
        <w:rPr>
          <w:rStyle w:val="af0"/>
          <w:bCs/>
          <w:color w:val="000000"/>
          <w:spacing w:val="2"/>
          <w:sz w:val="28"/>
          <w:szCs w:val="28"/>
          <w:u w:val="none"/>
        </w:rPr>
        <w:t>.</w:t>
      </w:r>
    </w:p>
    <w:p w14:paraId="5D29EA1D" w14:textId="77777777" w:rsidR="00FA060B" w:rsidRPr="004466F5" w:rsidRDefault="00FA060B" w:rsidP="004466F5">
      <w:pPr>
        <w:pStyle w:val="ae"/>
        <w:shd w:val="clear" w:color="auto" w:fill="FFFFFF"/>
        <w:spacing w:before="0" w:beforeAutospacing="0" w:after="0" w:afterAutospacing="0" w:line="276" w:lineRule="auto"/>
        <w:ind w:right="-1"/>
        <w:jc w:val="both"/>
        <w:rPr>
          <w:color w:val="000000"/>
          <w:spacing w:val="2"/>
          <w:sz w:val="28"/>
          <w:szCs w:val="28"/>
        </w:rPr>
      </w:pPr>
    </w:p>
    <w:p w14:paraId="2C0751D3" w14:textId="77777777" w:rsidR="004A1613" w:rsidRPr="004466F5" w:rsidRDefault="004A1613" w:rsidP="004466F5">
      <w:pPr>
        <w:tabs>
          <w:tab w:val="left" w:pos="729"/>
          <w:tab w:val="center" w:pos="5174"/>
        </w:tabs>
        <w:spacing w:after="0"/>
        <w:ind w:right="-1"/>
        <w:jc w:val="center"/>
        <w:rPr>
          <w:rFonts w:ascii="Times New Roman" w:hAnsi="Times New Roman"/>
          <w:b/>
          <w:sz w:val="28"/>
          <w:szCs w:val="28"/>
        </w:rPr>
      </w:pPr>
      <w:r w:rsidRPr="004466F5">
        <w:rPr>
          <w:rFonts w:ascii="Times New Roman" w:hAnsi="Times New Roman"/>
          <w:b/>
          <w:sz w:val="28"/>
          <w:szCs w:val="28"/>
        </w:rPr>
        <w:t>2.2. БАЛАНСЫ СТОЧНЫХ ВОД В СИСТЕМЕ ВОДООТВЕДЕНИЯ</w:t>
      </w:r>
      <w:bookmarkEnd w:id="32"/>
    </w:p>
    <w:p w14:paraId="2FDAC5B9" w14:textId="77777777" w:rsidR="004A1613" w:rsidRPr="004466F5" w:rsidRDefault="004A1613" w:rsidP="004466F5">
      <w:pPr>
        <w:spacing w:after="0"/>
        <w:ind w:right="-1"/>
        <w:jc w:val="center"/>
        <w:rPr>
          <w:rFonts w:ascii="Times New Roman" w:hAnsi="Times New Roman"/>
          <w:b/>
          <w:sz w:val="28"/>
          <w:szCs w:val="28"/>
        </w:rPr>
      </w:pPr>
      <w:bookmarkStart w:id="33" w:name="_Toc388883723"/>
      <w:r w:rsidRPr="004466F5">
        <w:rPr>
          <w:rFonts w:ascii="Times New Roman" w:eastAsia="TimesNewRomanPS-BoldMT" w:hAnsi="Times New Roman"/>
          <w:b/>
          <w:iCs/>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bookmarkEnd w:id="33"/>
    </w:p>
    <w:p w14:paraId="76E01B47" w14:textId="034EBCAA" w:rsidR="004A1613" w:rsidRPr="004466F5" w:rsidRDefault="00D33140" w:rsidP="00B36F29">
      <w:pPr>
        <w:autoSpaceDE w:val="0"/>
        <w:autoSpaceDN w:val="0"/>
        <w:adjustRightInd w:val="0"/>
        <w:spacing w:after="0"/>
        <w:ind w:right="-143" w:firstLine="708"/>
        <w:jc w:val="center"/>
        <w:rPr>
          <w:rFonts w:ascii="Times New Roman" w:hAnsi="Times New Roman"/>
          <w:spacing w:val="2"/>
          <w:sz w:val="28"/>
          <w:szCs w:val="28"/>
          <w:shd w:val="clear" w:color="auto" w:fill="FFFFFF"/>
        </w:rPr>
      </w:pPr>
      <w:bookmarkStart w:id="34" w:name="_Toc388883724"/>
      <w:r w:rsidRPr="004466F5">
        <w:rPr>
          <w:rFonts w:ascii="Times New Roman" w:hAnsi="Times New Roman"/>
          <w:spacing w:val="2"/>
          <w:sz w:val="28"/>
          <w:szCs w:val="28"/>
          <w:shd w:val="clear" w:color="auto" w:fill="FFFFFF"/>
        </w:rPr>
        <w:t>Таблица 2</w:t>
      </w:r>
      <w:r w:rsidR="00D10080">
        <w:rPr>
          <w:rFonts w:ascii="Times New Roman" w:hAnsi="Times New Roman"/>
          <w:spacing w:val="2"/>
          <w:sz w:val="28"/>
          <w:szCs w:val="28"/>
          <w:shd w:val="clear" w:color="auto" w:fill="FFFFFF"/>
        </w:rPr>
        <w:t>7</w:t>
      </w:r>
      <w:r w:rsidR="00B36F29">
        <w:rPr>
          <w:rFonts w:ascii="Times New Roman" w:hAnsi="Times New Roman"/>
          <w:spacing w:val="2"/>
          <w:sz w:val="28"/>
          <w:szCs w:val="28"/>
          <w:shd w:val="clear" w:color="auto" w:fill="FFFFFF"/>
        </w:rPr>
        <w:t xml:space="preserve"> – Фактический приток сточных вод по предоставленным данным</w:t>
      </w:r>
    </w:p>
    <w:tbl>
      <w:tblPr>
        <w:tblW w:w="1020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1"/>
        <w:gridCol w:w="3923"/>
        <w:gridCol w:w="2598"/>
        <w:gridCol w:w="2674"/>
      </w:tblGrid>
      <w:tr w:rsidR="00B36F29" w:rsidRPr="00B36F29" w14:paraId="51865D0D" w14:textId="77777777" w:rsidTr="00B36F29">
        <w:tc>
          <w:tcPr>
            <w:tcW w:w="1011" w:type="dxa"/>
            <w:vMerge w:val="restart"/>
            <w:shd w:val="clear" w:color="auto" w:fill="auto"/>
            <w:vAlign w:val="center"/>
          </w:tcPr>
          <w:p w14:paraId="3075485D" w14:textId="77777777" w:rsidR="00B36F29" w:rsidRPr="00B36F29" w:rsidRDefault="00B36F29" w:rsidP="00B36F29">
            <w:pPr>
              <w:spacing w:after="0" w:line="240" w:lineRule="auto"/>
              <w:jc w:val="center"/>
              <w:rPr>
                <w:rFonts w:ascii="Times New Roman" w:hAnsi="Times New Roman"/>
                <w:b/>
                <w:iCs/>
                <w:sz w:val="24"/>
                <w:szCs w:val="24"/>
              </w:rPr>
            </w:pPr>
            <w:r w:rsidRPr="00B36F29">
              <w:rPr>
                <w:rFonts w:ascii="Times New Roman" w:hAnsi="Times New Roman"/>
                <w:b/>
                <w:iCs/>
                <w:sz w:val="24"/>
                <w:szCs w:val="24"/>
              </w:rPr>
              <w:t>№</w:t>
            </w:r>
          </w:p>
          <w:p w14:paraId="1E65F513" w14:textId="77777777" w:rsidR="00B36F29" w:rsidRPr="00B36F29" w:rsidRDefault="00B36F29" w:rsidP="00B36F29">
            <w:pPr>
              <w:spacing w:after="0" w:line="240" w:lineRule="auto"/>
              <w:jc w:val="center"/>
              <w:rPr>
                <w:rFonts w:ascii="Times New Roman" w:hAnsi="Times New Roman"/>
                <w:b/>
                <w:sz w:val="24"/>
                <w:szCs w:val="24"/>
              </w:rPr>
            </w:pPr>
            <w:proofErr w:type="gramStart"/>
            <w:r w:rsidRPr="00B36F29">
              <w:rPr>
                <w:rFonts w:ascii="Times New Roman" w:hAnsi="Times New Roman"/>
                <w:b/>
                <w:iCs/>
                <w:sz w:val="24"/>
                <w:szCs w:val="24"/>
              </w:rPr>
              <w:t>п</w:t>
            </w:r>
            <w:proofErr w:type="gramEnd"/>
            <w:r w:rsidRPr="00B36F29">
              <w:rPr>
                <w:rFonts w:ascii="Times New Roman" w:hAnsi="Times New Roman"/>
                <w:b/>
                <w:iCs/>
                <w:sz w:val="24"/>
                <w:szCs w:val="24"/>
              </w:rPr>
              <w:t>/п</w:t>
            </w:r>
          </w:p>
        </w:tc>
        <w:tc>
          <w:tcPr>
            <w:tcW w:w="3923" w:type="dxa"/>
            <w:vMerge w:val="restart"/>
            <w:shd w:val="clear" w:color="auto" w:fill="auto"/>
            <w:vAlign w:val="center"/>
          </w:tcPr>
          <w:p w14:paraId="487792D9" w14:textId="77777777" w:rsidR="00B36F29" w:rsidRPr="00B36F29" w:rsidRDefault="00B36F29" w:rsidP="00B36F29">
            <w:pPr>
              <w:spacing w:after="0" w:line="240" w:lineRule="auto"/>
              <w:jc w:val="center"/>
              <w:rPr>
                <w:rFonts w:ascii="Times New Roman" w:hAnsi="Times New Roman"/>
                <w:b/>
                <w:sz w:val="24"/>
                <w:szCs w:val="24"/>
              </w:rPr>
            </w:pPr>
            <w:r w:rsidRPr="00B36F29">
              <w:rPr>
                <w:rFonts w:ascii="Times New Roman" w:hAnsi="Times New Roman"/>
                <w:b/>
                <w:iCs/>
                <w:sz w:val="24"/>
                <w:szCs w:val="24"/>
              </w:rPr>
              <w:t xml:space="preserve">Показатели </w:t>
            </w:r>
          </w:p>
        </w:tc>
        <w:tc>
          <w:tcPr>
            <w:tcW w:w="5272" w:type="dxa"/>
            <w:gridSpan w:val="2"/>
            <w:shd w:val="clear" w:color="auto" w:fill="auto"/>
            <w:vAlign w:val="center"/>
          </w:tcPr>
          <w:p w14:paraId="2E496A79" w14:textId="77777777" w:rsidR="00B36F29" w:rsidRPr="00B36F29" w:rsidRDefault="00B36F29" w:rsidP="00B36F29">
            <w:pPr>
              <w:pStyle w:val="a8"/>
              <w:spacing w:after="0" w:line="240" w:lineRule="auto"/>
              <w:ind w:left="0"/>
              <w:jc w:val="center"/>
              <w:rPr>
                <w:rFonts w:ascii="Times New Roman" w:hAnsi="Times New Roman"/>
                <w:b/>
                <w:sz w:val="24"/>
                <w:szCs w:val="24"/>
                <w:lang w:eastAsia="ru-RU"/>
              </w:rPr>
            </w:pPr>
            <w:r w:rsidRPr="00B36F29">
              <w:rPr>
                <w:rFonts w:ascii="Times New Roman" w:hAnsi="Times New Roman"/>
                <w:b/>
                <w:iCs/>
                <w:sz w:val="24"/>
                <w:szCs w:val="24"/>
              </w:rPr>
              <w:t>Годовой отпуск сточных вод, м</w:t>
            </w:r>
            <w:r w:rsidRPr="00B36F29">
              <w:rPr>
                <w:rFonts w:ascii="Times New Roman" w:hAnsi="Times New Roman"/>
                <w:b/>
                <w:iCs/>
                <w:sz w:val="24"/>
                <w:szCs w:val="24"/>
                <w:vertAlign w:val="superscript"/>
              </w:rPr>
              <w:t>3</w:t>
            </w:r>
            <w:r w:rsidRPr="00B36F29">
              <w:rPr>
                <w:rFonts w:ascii="Times New Roman" w:hAnsi="Times New Roman"/>
                <w:b/>
                <w:iCs/>
                <w:sz w:val="24"/>
                <w:szCs w:val="24"/>
              </w:rPr>
              <w:t>/год</w:t>
            </w:r>
            <w:r w:rsidRPr="00B36F29">
              <w:rPr>
                <w:rFonts w:ascii="Times New Roman" w:hAnsi="Times New Roman"/>
                <w:b/>
                <w:iCs/>
                <w:sz w:val="24"/>
                <w:szCs w:val="24"/>
              </w:rPr>
              <w:br/>
              <w:t>за 2023г.</w:t>
            </w:r>
          </w:p>
        </w:tc>
      </w:tr>
      <w:tr w:rsidR="00B36F29" w:rsidRPr="00B36F29" w14:paraId="515804C0" w14:textId="77777777" w:rsidTr="00B36F29">
        <w:trPr>
          <w:trHeight w:val="122"/>
        </w:trPr>
        <w:tc>
          <w:tcPr>
            <w:tcW w:w="1011" w:type="dxa"/>
            <w:vMerge/>
            <w:shd w:val="clear" w:color="auto" w:fill="auto"/>
          </w:tcPr>
          <w:p w14:paraId="2AACA54C" w14:textId="77777777" w:rsidR="00B36F29" w:rsidRPr="00B36F29" w:rsidRDefault="00B36F29" w:rsidP="00B36F29">
            <w:pPr>
              <w:spacing w:after="0" w:line="240" w:lineRule="auto"/>
              <w:jc w:val="center"/>
              <w:rPr>
                <w:rFonts w:ascii="Times New Roman" w:hAnsi="Times New Roman"/>
                <w:iCs/>
                <w:sz w:val="24"/>
                <w:szCs w:val="24"/>
              </w:rPr>
            </w:pPr>
          </w:p>
        </w:tc>
        <w:tc>
          <w:tcPr>
            <w:tcW w:w="3923" w:type="dxa"/>
            <w:vMerge/>
            <w:shd w:val="clear" w:color="auto" w:fill="auto"/>
            <w:vAlign w:val="center"/>
          </w:tcPr>
          <w:p w14:paraId="3C4E2BD4" w14:textId="77777777" w:rsidR="00B36F29" w:rsidRPr="00B36F29" w:rsidRDefault="00B36F29" w:rsidP="00B36F29">
            <w:pPr>
              <w:spacing w:after="0" w:line="240" w:lineRule="auto"/>
              <w:jc w:val="center"/>
              <w:rPr>
                <w:rFonts w:ascii="Times New Roman" w:hAnsi="Times New Roman"/>
                <w:iCs/>
                <w:sz w:val="24"/>
                <w:szCs w:val="24"/>
              </w:rPr>
            </w:pPr>
          </w:p>
        </w:tc>
        <w:tc>
          <w:tcPr>
            <w:tcW w:w="2598" w:type="dxa"/>
            <w:shd w:val="clear" w:color="auto" w:fill="auto"/>
            <w:vAlign w:val="center"/>
          </w:tcPr>
          <w:p w14:paraId="1DF427FA" w14:textId="26214616" w:rsidR="00B36F29" w:rsidRPr="00B36F29" w:rsidRDefault="00482A63" w:rsidP="00B36F29">
            <w:pPr>
              <w:spacing w:after="0" w:line="240" w:lineRule="auto"/>
              <w:jc w:val="center"/>
              <w:rPr>
                <w:rFonts w:ascii="Times New Roman" w:hAnsi="Times New Roman"/>
                <w:b/>
                <w:sz w:val="24"/>
                <w:szCs w:val="24"/>
              </w:rPr>
            </w:pPr>
            <w:proofErr w:type="spellStart"/>
            <w:r>
              <w:rPr>
                <w:rFonts w:ascii="Times New Roman" w:hAnsi="Times New Roman"/>
                <w:b/>
                <w:sz w:val="24"/>
                <w:szCs w:val="24"/>
              </w:rPr>
              <w:t>пгт</w:t>
            </w:r>
            <w:proofErr w:type="spellEnd"/>
            <w:r>
              <w:rPr>
                <w:rFonts w:ascii="Times New Roman" w:hAnsi="Times New Roman"/>
                <w:b/>
                <w:sz w:val="24"/>
                <w:szCs w:val="24"/>
              </w:rPr>
              <w:t>. Суслонгер</w:t>
            </w:r>
          </w:p>
        </w:tc>
        <w:tc>
          <w:tcPr>
            <w:tcW w:w="2674" w:type="dxa"/>
            <w:shd w:val="clear" w:color="auto" w:fill="auto"/>
            <w:vAlign w:val="center"/>
          </w:tcPr>
          <w:p w14:paraId="3AAE71FF" w14:textId="77D08720" w:rsidR="00B36F29" w:rsidRPr="00B36F29" w:rsidRDefault="00261DAF" w:rsidP="00B36F29">
            <w:pPr>
              <w:spacing w:after="0" w:line="240" w:lineRule="auto"/>
              <w:jc w:val="center"/>
              <w:rPr>
                <w:rFonts w:ascii="Times New Roman" w:hAnsi="Times New Roman"/>
                <w:b/>
                <w:sz w:val="24"/>
                <w:szCs w:val="24"/>
              </w:rPr>
            </w:pPr>
            <w:r>
              <w:rPr>
                <w:rFonts w:ascii="Times New Roman" w:hAnsi="Times New Roman"/>
                <w:b/>
                <w:sz w:val="24"/>
                <w:szCs w:val="24"/>
              </w:rPr>
              <w:t xml:space="preserve">п. </w:t>
            </w:r>
            <w:proofErr w:type="spellStart"/>
            <w:r>
              <w:rPr>
                <w:rFonts w:ascii="Times New Roman" w:hAnsi="Times New Roman"/>
                <w:b/>
                <w:sz w:val="24"/>
                <w:szCs w:val="24"/>
              </w:rPr>
              <w:t>Мочалище</w:t>
            </w:r>
            <w:proofErr w:type="spellEnd"/>
          </w:p>
        </w:tc>
      </w:tr>
      <w:tr w:rsidR="00B36F29" w:rsidRPr="00B36F29" w14:paraId="10B45792" w14:textId="77777777" w:rsidTr="00B36F29">
        <w:tc>
          <w:tcPr>
            <w:tcW w:w="1011" w:type="dxa"/>
            <w:shd w:val="clear" w:color="auto" w:fill="auto"/>
            <w:vAlign w:val="center"/>
          </w:tcPr>
          <w:p w14:paraId="38BB0DAC" w14:textId="77777777" w:rsidR="00B36F29" w:rsidRPr="00B36F29" w:rsidRDefault="00B36F29" w:rsidP="00B36F29">
            <w:pPr>
              <w:pStyle w:val="a8"/>
              <w:spacing w:after="0" w:line="240" w:lineRule="auto"/>
              <w:ind w:left="0"/>
              <w:jc w:val="center"/>
              <w:rPr>
                <w:rFonts w:ascii="Times New Roman" w:hAnsi="Times New Roman"/>
                <w:bCs/>
                <w:sz w:val="24"/>
                <w:szCs w:val="24"/>
                <w:lang w:eastAsia="ru-RU"/>
              </w:rPr>
            </w:pPr>
            <w:r w:rsidRPr="00B36F29">
              <w:rPr>
                <w:rFonts w:ascii="Times New Roman" w:hAnsi="Times New Roman"/>
                <w:bCs/>
                <w:sz w:val="24"/>
                <w:szCs w:val="24"/>
                <w:lang w:eastAsia="ru-RU"/>
              </w:rPr>
              <w:t>1</w:t>
            </w:r>
          </w:p>
        </w:tc>
        <w:tc>
          <w:tcPr>
            <w:tcW w:w="3923" w:type="dxa"/>
            <w:shd w:val="clear" w:color="auto" w:fill="auto"/>
            <w:vAlign w:val="center"/>
          </w:tcPr>
          <w:p w14:paraId="7B0843BE" w14:textId="77777777" w:rsidR="00B36F29" w:rsidRPr="00B36F29" w:rsidRDefault="00B36F29" w:rsidP="00B36F29">
            <w:pPr>
              <w:spacing w:after="0" w:line="240" w:lineRule="auto"/>
              <w:rPr>
                <w:rFonts w:ascii="Times New Roman" w:hAnsi="Times New Roman"/>
                <w:bCs/>
                <w:iCs/>
                <w:sz w:val="24"/>
                <w:szCs w:val="24"/>
              </w:rPr>
            </w:pPr>
            <w:r w:rsidRPr="00B36F29">
              <w:rPr>
                <w:rFonts w:ascii="Times New Roman" w:hAnsi="Times New Roman"/>
                <w:bCs/>
                <w:iCs/>
                <w:sz w:val="24"/>
                <w:szCs w:val="24"/>
              </w:rPr>
              <w:t>Для населения</w:t>
            </w:r>
          </w:p>
        </w:tc>
        <w:tc>
          <w:tcPr>
            <w:tcW w:w="2598" w:type="dxa"/>
            <w:shd w:val="clear" w:color="auto" w:fill="auto"/>
            <w:vAlign w:val="center"/>
          </w:tcPr>
          <w:p w14:paraId="071BBC13" w14:textId="05BBACB0" w:rsidR="00B36F29" w:rsidRPr="00B36F29" w:rsidRDefault="00D9343D" w:rsidP="00B36F29">
            <w:pPr>
              <w:pStyle w:val="a8"/>
              <w:spacing w:after="0" w:line="240" w:lineRule="auto"/>
              <w:ind w:left="0"/>
              <w:jc w:val="center"/>
              <w:rPr>
                <w:rFonts w:ascii="Times New Roman" w:hAnsi="Times New Roman"/>
                <w:bCs/>
                <w:sz w:val="24"/>
                <w:szCs w:val="24"/>
                <w:lang w:eastAsia="ru-RU"/>
              </w:rPr>
            </w:pPr>
            <w:r>
              <w:rPr>
                <w:rFonts w:ascii="Times New Roman" w:hAnsi="Times New Roman"/>
                <w:bCs/>
                <w:sz w:val="24"/>
                <w:szCs w:val="24"/>
                <w:lang w:eastAsia="ru-RU"/>
              </w:rPr>
              <w:t>38798</w:t>
            </w:r>
          </w:p>
        </w:tc>
        <w:tc>
          <w:tcPr>
            <w:tcW w:w="2674" w:type="dxa"/>
            <w:shd w:val="clear" w:color="auto" w:fill="auto"/>
            <w:vAlign w:val="center"/>
          </w:tcPr>
          <w:p w14:paraId="4E0AD5AE" w14:textId="40826FA7" w:rsidR="00B36F29" w:rsidRPr="00B36F29" w:rsidRDefault="00D9343D" w:rsidP="00B36F29">
            <w:pPr>
              <w:pStyle w:val="a8"/>
              <w:spacing w:after="0" w:line="240" w:lineRule="auto"/>
              <w:ind w:left="0"/>
              <w:jc w:val="center"/>
              <w:rPr>
                <w:rFonts w:ascii="Times New Roman" w:hAnsi="Times New Roman"/>
                <w:bCs/>
                <w:sz w:val="24"/>
                <w:szCs w:val="24"/>
                <w:lang w:eastAsia="ru-RU"/>
              </w:rPr>
            </w:pPr>
            <w:r>
              <w:rPr>
                <w:rFonts w:ascii="Times New Roman" w:hAnsi="Times New Roman"/>
                <w:bCs/>
                <w:sz w:val="24"/>
                <w:szCs w:val="24"/>
                <w:lang w:eastAsia="ru-RU"/>
              </w:rPr>
              <w:t>31781</w:t>
            </w:r>
          </w:p>
        </w:tc>
      </w:tr>
    </w:tbl>
    <w:p w14:paraId="2088AB09" w14:textId="77777777" w:rsidR="004A1613" w:rsidRDefault="004A1613" w:rsidP="004466F5">
      <w:pPr>
        <w:spacing w:after="0"/>
        <w:ind w:right="-1"/>
        <w:jc w:val="center"/>
        <w:rPr>
          <w:rFonts w:ascii="Times New Roman" w:hAnsi="Times New Roman"/>
          <w:b/>
          <w:sz w:val="28"/>
          <w:szCs w:val="28"/>
        </w:rPr>
      </w:pPr>
    </w:p>
    <w:p w14:paraId="36164E37"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lastRenderedPageBreak/>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4"/>
    </w:p>
    <w:p w14:paraId="10C35492" w14:textId="1900139E" w:rsidR="004A1613" w:rsidRPr="00511FC8" w:rsidRDefault="00790E15" w:rsidP="00D632B6">
      <w:pPr>
        <w:tabs>
          <w:tab w:val="left" w:pos="7217"/>
        </w:tabs>
        <w:autoSpaceDE w:val="0"/>
        <w:autoSpaceDN w:val="0"/>
        <w:adjustRightInd w:val="0"/>
        <w:spacing w:after="0"/>
        <w:ind w:right="-1" w:firstLine="708"/>
        <w:jc w:val="both"/>
        <w:rPr>
          <w:rFonts w:ascii="Times New Roman" w:hAnsi="Times New Roman"/>
          <w:bCs/>
          <w:sz w:val="28"/>
          <w:szCs w:val="28"/>
          <w:lang w:eastAsia="ru-RU"/>
        </w:rPr>
      </w:pPr>
      <w:bookmarkStart w:id="35" w:name="_Toc388883725"/>
      <w:r>
        <w:rPr>
          <w:rFonts w:ascii="Times New Roman" w:hAnsi="Times New Roman"/>
          <w:bCs/>
          <w:sz w:val="28"/>
          <w:szCs w:val="28"/>
          <w:lang w:eastAsia="ru-RU"/>
        </w:rPr>
        <w:t xml:space="preserve">Фактический приток сточных вод </w:t>
      </w:r>
      <w:r w:rsidR="00D632B6">
        <w:rPr>
          <w:rFonts w:ascii="Times New Roman" w:hAnsi="Times New Roman"/>
          <w:bCs/>
          <w:sz w:val="28"/>
          <w:szCs w:val="28"/>
          <w:lang w:eastAsia="ru-RU"/>
        </w:rPr>
        <w:t xml:space="preserve">предоставлен </w:t>
      </w:r>
      <w:r w:rsidR="00FF736C">
        <w:rPr>
          <w:rFonts w:ascii="Times New Roman" w:eastAsia="Microsoft YaHei" w:hAnsi="Times New Roman"/>
          <w:bCs/>
          <w:iCs/>
          <w:noProof/>
          <w:color w:val="000000"/>
          <w:spacing w:val="-5"/>
          <w:sz w:val="28"/>
          <w:szCs w:val="28"/>
        </w:rPr>
        <w:t>МУП «Аква-Сервис»</w:t>
      </w:r>
      <w:r w:rsidR="00D632B6">
        <w:rPr>
          <w:rFonts w:ascii="Times New Roman" w:eastAsia="Microsoft YaHei" w:hAnsi="Times New Roman"/>
          <w:bCs/>
          <w:iCs/>
          <w:noProof/>
          <w:color w:val="000000"/>
          <w:spacing w:val="-5"/>
          <w:sz w:val="28"/>
          <w:szCs w:val="28"/>
        </w:rPr>
        <w:t xml:space="preserve"> и представлен в таблице 27. Учет </w:t>
      </w:r>
      <w:r w:rsidR="00D632B6" w:rsidRPr="00D632B6">
        <w:rPr>
          <w:rFonts w:ascii="Times New Roman" w:eastAsia="Microsoft YaHei" w:hAnsi="Times New Roman"/>
          <w:bCs/>
          <w:iCs/>
          <w:noProof/>
          <w:color w:val="000000"/>
          <w:spacing w:val="-5"/>
          <w:sz w:val="28"/>
          <w:szCs w:val="28"/>
        </w:rPr>
        <w:t>сточных вод, поступающих по поверхности рельефа местности</w:t>
      </w:r>
      <w:r w:rsidR="00D632B6">
        <w:rPr>
          <w:rFonts w:ascii="Times New Roman" w:eastAsia="Microsoft YaHei" w:hAnsi="Times New Roman"/>
          <w:bCs/>
          <w:iCs/>
          <w:noProof/>
          <w:color w:val="000000"/>
          <w:spacing w:val="-5"/>
          <w:sz w:val="28"/>
          <w:szCs w:val="28"/>
        </w:rPr>
        <w:t xml:space="preserve"> не ведется.</w:t>
      </w:r>
    </w:p>
    <w:p w14:paraId="30902E8C" w14:textId="77777777" w:rsidR="00E4296C" w:rsidRPr="004466F5" w:rsidRDefault="00E4296C" w:rsidP="004466F5">
      <w:pPr>
        <w:autoSpaceDE w:val="0"/>
        <w:autoSpaceDN w:val="0"/>
        <w:adjustRightInd w:val="0"/>
        <w:spacing w:after="0"/>
        <w:ind w:right="-1" w:firstLine="708"/>
        <w:jc w:val="both"/>
        <w:rPr>
          <w:rFonts w:ascii="Times New Roman" w:hAnsi="Times New Roman"/>
          <w:bCs/>
          <w:sz w:val="28"/>
          <w:szCs w:val="28"/>
          <w:lang w:eastAsia="ru-RU"/>
        </w:rPr>
      </w:pPr>
    </w:p>
    <w:p w14:paraId="26566B9B"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5"/>
    </w:p>
    <w:p w14:paraId="5C6ADC5E" w14:textId="7B62C3EA" w:rsidR="00E4296C" w:rsidRPr="00E4296C" w:rsidRDefault="00E4296C" w:rsidP="00E4296C">
      <w:pPr>
        <w:autoSpaceDE w:val="0"/>
        <w:autoSpaceDN w:val="0"/>
        <w:adjustRightInd w:val="0"/>
        <w:spacing w:after="0"/>
        <w:ind w:right="-1" w:firstLine="708"/>
        <w:jc w:val="both"/>
        <w:rPr>
          <w:rFonts w:ascii="Times New Roman" w:hAnsi="Times New Roman"/>
          <w:sz w:val="28"/>
          <w:szCs w:val="28"/>
        </w:rPr>
      </w:pPr>
      <w:bookmarkStart w:id="36" w:name="_Toc375685116"/>
      <w:bookmarkStart w:id="37" w:name="_Toc388883726"/>
      <w:r w:rsidRPr="00E4296C">
        <w:rPr>
          <w:rFonts w:ascii="Times New Roman" w:hAnsi="Times New Roman"/>
          <w:sz w:val="28"/>
          <w:szCs w:val="28"/>
        </w:rPr>
        <w:t xml:space="preserve">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w:t>
      </w:r>
    </w:p>
    <w:p w14:paraId="0A94F1CC" w14:textId="77777777" w:rsidR="00E4296C" w:rsidRPr="00E4296C" w:rsidRDefault="00E4296C" w:rsidP="00E4296C">
      <w:pPr>
        <w:autoSpaceDE w:val="0"/>
        <w:autoSpaceDN w:val="0"/>
        <w:adjustRightInd w:val="0"/>
        <w:spacing w:after="0"/>
        <w:ind w:right="-1" w:firstLine="708"/>
        <w:jc w:val="both"/>
        <w:rPr>
          <w:rFonts w:ascii="Times New Roman" w:hAnsi="Times New Roman"/>
          <w:sz w:val="28"/>
          <w:szCs w:val="28"/>
        </w:rPr>
      </w:pPr>
      <w:r w:rsidRPr="00E4296C">
        <w:rPr>
          <w:rFonts w:ascii="Times New Roman" w:hAnsi="Times New Roman"/>
          <w:sz w:val="28"/>
          <w:szCs w:val="28"/>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w:t>
      </w:r>
    </w:p>
    <w:p w14:paraId="0F0CC4F4" w14:textId="63E053B8" w:rsidR="004A1613" w:rsidRDefault="00E4296C" w:rsidP="00E4296C">
      <w:pPr>
        <w:autoSpaceDE w:val="0"/>
        <w:autoSpaceDN w:val="0"/>
        <w:adjustRightInd w:val="0"/>
        <w:spacing w:after="0"/>
        <w:ind w:right="-1" w:firstLine="708"/>
        <w:jc w:val="both"/>
        <w:rPr>
          <w:rFonts w:ascii="Times New Roman" w:hAnsi="Times New Roman"/>
          <w:sz w:val="28"/>
          <w:szCs w:val="28"/>
        </w:rPr>
      </w:pPr>
      <w:r w:rsidRPr="00E4296C">
        <w:rPr>
          <w:rFonts w:ascii="Times New Roman" w:hAnsi="Times New Roman"/>
          <w:sz w:val="28"/>
          <w:szCs w:val="28"/>
        </w:rPr>
        <w:t xml:space="preserve">Дальнейшее развитие коммерческого учета сточных вод будет, осуществляется в соответствии с федеральным законом </w:t>
      </w:r>
      <w:r w:rsidR="00EC27A3">
        <w:rPr>
          <w:rFonts w:ascii="Times New Roman" w:hAnsi="Times New Roman"/>
          <w:sz w:val="28"/>
          <w:szCs w:val="28"/>
        </w:rPr>
        <w:t>«</w:t>
      </w:r>
      <w:r w:rsidRPr="00E4296C">
        <w:rPr>
          <w:rFonts w:ascii="Times New Roman" w:hAnsi="Times New Roman"/>
          <w:sz w:val="28"/>
          <w:szCs w:val="28"/>
        </w:rPr>
        <w:t>О водоснабжении и водоотведении</w:t>
      </w:r>
      <w:r w:rsidR="00EC27A3">
        <w:rPr>
          <w:rFonts w:ascii="Times New Roman" w:hAnsi="Times New Roman"/>
          <w:sz w:val="28"/>
          <w:szCs w:val="28"/>
        </w:rPr>
        <w:t>»</w:t>
      </w:r>
      <w:r w:rsidRPr="00E4296C">
        <w:rPr>
          <w:rFonts w:ascii="Times New Roman" w:hAnsi="Times New Roman"/>
          <w:sz w:val="28"/>
          <w:szCs w:val="28"/>
        </w:rPr>
        <w:t xml:space="preserve"> № 416 от 07.12.2011г.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r w:rsidR="008D280F">
        <w:rPr>
          <w:rFonts w:ascii="Times New Roman" w:hAnsi="Times New Roman"/>
          <w:sz w:val="28"/>
          <w:szCs w:val="28"/>
        </w:rPr>
        <w:t xml:space="preserve"> </w:t>
      </w:r>
      <w:r w:rsidRPr="00E4296C">
        <w:rPr>
          <w:rFonts w:ascii="Times New Roman" w:hAnsi="Times New Roman"/>
          <w:sz w:val="28"/>
          <w:szCs w:val="28"/>
        </w:rPr>
        <w:t>Намного сложнее наладить учет количества стоков в трубопроводах, в которых вода движется самотеком.</w:t>
      </w:r>
    </w:p>
    <w:p w14:paraId="77EC6DB3" w14:textId="77777777" w:rsidR="00E4296C" w:rsidRPr="004466F5" w:rsidRDefault="00E4296C" w:rsidP="00E4296C">
      <w:pPr>
        <w:autoSpaceDE w:val="0"/>
        <w:autoSpaceDN w:val="0"/>
        <w:adjustRightInd w:val="0"/>
        <w:spacing w:after="0"/>
        <w:ind w:right="-1" w:firstLine="708"/>
        <w:jc w:val="both"/>
        <w:rPr>
          <w:rFonts w:ascii="Times New Roman" w:hAnsi="Times New Roman"/>
          <w:sz w:val="28"/>
          <w:szCs w:val="28"/>
        </w:rPr>
      </w:pPr>
    </w:p>
    <w:p w14:paraId="44395A8C" w14:textId="77777777" w:rsidR="004A1613" w:rsidRPr="004466F5" w:rsidRDefault="004A1613" w:rsidP="004466F5">
      <w:pPr>
        <w:spacing w:after="0"/>
        <w:ind w:right="-1" w:firstLine="142"/>
        <w:jc w:val="center"/>
        <w:rPr>
          <w:rFonts w:ascii="Times New Roman" w:hAnsi="Times New Roman"/>
          <w:b/>
          <w:sz w:val="28"/>
          <w:szCs w:val="28"/>
        </w:rPr>
      </w:pPr>
      <w:r w:rsidRPr="004466F5">
        <w:rPr>
          <w:rFonts w:ascii="Times New Roman" w:hAnsi="Times New Roman"/>
          <w:b/>
          <w:sz w:val="28"/>
          <w:szCs w:val="28"/>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36"/>
      <w:bookmarkEnd w:id="37"/>
    </w:p>
    <w:p w14:paraId="675383B3" w14:textId="6D8DC4C8" w:rsidR="00E4296C" w:rsidRPr="00740174" w:rsidRDefault="00E4296C" w:rsidP="00E4296C">
      <w:pPr>
        <w:spacing w:after="0" w:line="240" w:lineRule="auto"/>
        <w:jc w:val="right"/>
        <w:rPr>
          <w:rFonts w:ascii="Times New Roman" w:hAnsi="Times New Roman"/>
          <w:sz w:val="28"/>
          <w:szCs w:val="28"/>
        </w:rPr>
      </w:pPr>
      <w:bookmarkStart w:id="38" w:name="_Toc388883728"/>
      <w:r w:rsidRPr="00740174">
        <w:rPr>
          <w:rFonts w:ascii="Times New Roman" w:hAnsi="Times New Roman"/>
          <w:sz w:val="28"/>
          <w:szCs w:val="28"/>
        </w:rPr>
        <w:t>Таблица 2</w:t>
      </w:r>
      <w:r w:rsidR="003E72FE">
        <w:rPr>
          <w:rFonts w:ascii="Times New Roman" w:hAnsi="Times New Roman"/>
          <w:sz w:val="28"/>
          <w:szCs w:val="28"/>
        </w:rPr>
        <w:t>8</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9"/>
        <w:gridCol w:w="2075"/>
        <w:gridCol w:w="2340"/>
        <w:gridCol w:w="2291"/>
        <w:gridCol w:w="2914"/>
      </w:tblGrid>
      <w:tr w:rsidR="00E4296C" w:rsidRPr="009C0AB9" w14:paraId="042DA50C" w14:textId="77777777" w:rsidTr="00F33368">
        <w:trPr>
          <w:trHeight w:val="658"/>
        </w:trPr>
        <w:tc>
          <w:tcPr>
            <w:tcW w:w="2094" w:type="dxa"/>
            <w:gridSpan w:val="2"/>
            <w:shd w:val="clear" w:color="auto" w:fill="auto"/>
            <w:vAlign w:val="center"/>
          </w:tcPr>
          <w:p w14:paraId="09F057E0" w14:textId="77777777" w:rsidR="00E4296C" w:rsidRPr="009C0AB9" w:rsidRDefault="00E4296C" w:rsidP="008431A0">
            <w:pPr>
              <w:spacing w:after="0" w:line="240" w:lineRule="auto"/>
              <w:jc w:val="center"/>
              <w:rPr>
                <w:rFonts w:ascii="Times New Roman" w:hAnsi="Times New Roman"/>
                <w:b/>
                <w:color w:val="000000"/>
                <w:lang w:eastAsia="ru-RU"/>
              </w:rPr>
            </w:pPr>
            <w:r w:rsidRPr="009C0AB9">
              <w:rPr>
                <w:rFonts w:ascii="Times New Roman" w:hAnsi="Times New Roman"/>
                <w:b/>
                <w:color w:val="000000"/>
                <w:lang w:eastAsia="ru-RU"/>
              </w:rPr>
              <w:t>Год</w:t>
            </w:r>
          </w:p>
        </w:tc>
        <w:tc>
          <w:tcPr>
            <w:tcW w:w="2340" w:type="dxa"/>
            <w:shd w:val="clear" w:color="auto" w:fill="auto"/>
            <w:vAlign w:val="center"/>
          </w:tcPr>
          <w:p w14:paraId="6467EACA" w14:textId="4DB7442F" w:rsidR="00E4296C" w:rsidRPr="009C0AB9" w:rsidRDefault="00E4296C" w:rsidP="008431A0">
            <w:pPr>
              <w:spacing w:after="0" w:line="240" w:lineRule="auto"/>
              <w:jc w:val="center"/>
              <w:rPr>
                <w:rFonts w:ascii="Times New Roman" w:hAnsi="Times New Roman"/>
                <w:b/>
                <w:lang w:eastAsia="ru-RU"/>
              </w:rPr>
            </w:pPr>
            <w:r w:rsidRPr="009C0AB9">
              <w:rPr>
                <w:rFonts w:ascii="Times New Roman" w:hAnsi="Times New Roman"/>
                <w:b/>
                <w:lang w:eastAsia="ru-RU"/>
              </w:rPr>
              <w:t>Мощность ОС</w:t>
            </w:r>
            <w:r w:rsidR="004B4598" w:rsidRPr="009C0AB9">
              <w:rPr>
                <w:rFonts w:ascii="Times New Roman" w:hAnsi="Times New Roman"/>
                <w:b/>
                <w:lang w:eastAsia="ru-RU"/>
              </w:rPr>
              <w:t>К</w:t>
            </w:r>
            <w:r w:rsidRPr="009C0AB9">
              <w:rPr>
                <w:rFonts w:ascii="Times New Roman" w:hAnsi="Times New Roman"/>
                <w:b/>
                <w:lang w:eastAsia="ru-RU"/>
              </w:rPr>
              <w:t>, тыс. м</w:t>
            </w:r>
            <w:r w:rsidRPr="009C0AB9">
              <w:rPr>
                <w:rFonts w:ascii="Times New Roman" w:hAnsi="Times New Roman"/>
                <w:b/>
                <w:vertAlign w:val="superscript"/>
                <w:lang w:eastAsia="ru-RU"/>
              </w:rPr>
              <w:t>3</w:t>
            </w:r>
            <w:r w:rsidRPr="009C0AB9">
              <w:rPr>
                <w:rFonts w:ascii="Times New Roman" w:hAnsi="Times New Roman"/>
                <w:b/>
                <w:lang w:eastAsia="ru-RU"/>
              </w:rPr>
              <w:t>/</w:t>
            </w:r>
            <w:proofErr w:type="spellStart"/>
            <w:r w:rsidRPr="009C0AB9">
              <w:rPr>
                <w:rFonts w:ascii="Times New Roman" w:hAnsi="Times New Roman"/>
                <w:b/>
                <w:lang w:eastAsia="ru-RU"/>
              </w:rPr>
              <w:t>сут</w:t>
            </w:r>
            <w:proofErr w:type="spellEnd"/>
          </w:p>
        </w:tc>
        <w:tc>
          <w:tcPr>
            <w:tcW w:w="2291" w:type="dxa"/>
            <w:shd w:val="clear" w:color="auto" w:fill="auto"/>
            <w:vAlign w:val="center"/>
          </w:tcPr>
          <w:p w14:paraId="01A72CFD" w14:textId="77777777" w:rsidR="00E4296C" w:rsidRPr="009C0AB9" w:rsidRDefault="00E4296C" w:rsidP="008431A0">
            <w:pPr>
              <w:spacing w:after="0" w:line="240" w:lineRule="auto"/>
              <w:jc w:val="center"/>
              <w:rPr>
                <w:rFonts w:ascii="Times New Roman" w:hAnsi="Times New Roman"/>
                <w:b/>
                <w:lang w:eastAsia="ru-RU"/>
              </w:rPr>
            </w:pPr>
            <w:r w:rsidRPr="009C0AB9">
              <w:rPr>
                <w:rFonts w:ascii="Times New Roman" w:hAnsi="Times New Roman"/>
                <w:b/>
                <w:lang w:eastAsia="ru-RU"/>
              </w:rPr>
              <w:t>Сброс сточных вод, тыс. м</w:t>
            </w:r>
            <w:r w:rsidRPr="009C0AB9">
              <w:rPr>
                <w:rFonts w:ascii="Times New Roman" w:hAnsi="Times New Roman"/>
                <w:b/>
                <w:vertAlign w:val="superscript"/>
                <w:lang w:eastAsia="ru-RU"/>
              </w:rPr>
              <w:t>3</w:t>
            </w:r>
            <w:r w:rsidRPr="009C0AB9">
              <w:rPr>
                <w:rFonts w:ascii="Times New Roman" w:hAnsi="Times New Roman"/>
                <w:b/>
                <w:lang w:eastAsia="ru-RU"/>
              </w:rPr>
              <w:t>/</w:t>
            </w:r>
            <w:proofErr w:type="spellStart"/>
            <w:r w:rsidRPr="009C0AB9">
              <w:rPr>
                <w:rFonts w:ascii="Times New Roman" w:hAnsi="Times New Roman"/>
                <w:b/>
                <w:lang w:eastAsia="ru-RU"/>
              </w:rPr>
              <w:t>сут</w:t>
            </w:r>
            <w:proofErr w:type="spellEnd"/>
          </w:p>
        </w:tc>
        <w:tc>
          <w:tcPr>
            <w:tcW w:w="2914" w:type="dxa"/>
            <w:shd w:val="clear" w:color="auto" w:fill="auto"/>
            <w:vAlign w:val="center"/>
          </w:tcPr>
          <w:p w14:paraId="0575A514" w14:textId="77777777" w:rsidR="00E4296C" w:rsidRPr="009C0AB9" w:rsidRDefault="00E4296C" w:rsidP="008431A0">
            <w:pPr>
              <w:spacing w:after="0" w:line="240" w:lineRule="auto"/>
              <w:jc w:val="center"/>
              <w:rPr>
                <w:rFonts w:ascii="Times New Roman" w:hAnsi="Times New Roman"/>
                <w:b/>
                <w:lang w:eastAsia="ru-RU"/>
              </w:rPr>
            </w:pPr>
            <w:r w:rsidRPr="009C0AB9">
              <w:rPr>
                <w:rFonts w:ascii="Times New Roman" w:hAnsi="Times New Roman"/>
                <w:b/>
                <w:lang w:eastAsia="ru-RU"/>
              </w:rPr>
              <w:t>Резерв</w:t>
            </w:r>
            <w:proofErr w:type="gramStart"/>
            <w:r w:rsidRPr="009C0AB9">
              <w:rPr>
                <w:rFonts w:ascii="Times New Roman" w:hAnsi="Times New Roman"/>
                <w:b/>
                <w:lang w:eastAsia="ru-RU"/>
              </w:rPr>
              <w:t xml:space="preserve"> (+)/</w:t>
            </w:r>
            <w:proofErr w:type="gramEnd"/>
          </w:p>
          <w:p w14:paraId="0D4AA877" w14:textId="77777777" w:rsidR="00E4296C" w:rsidRPr="009C0AB9" w:rsidRDefault="00E4296C" w:rsidP="008431A0">
            <w:pPr>
              <w:spacing w:after="0" w:line="240" w:lineRule="auto"/>
              <w:jc w:val="center"/>
              <w:rPr>
                <w:rFonts w:ascii="Times New Roman" w:hAnsi="Times New Roman"/>
                <w:b/>
                <w:lang w:eastAsia="ru-RU"/>
              </w:rPr>
            </w:pPr>
            <w:r w:rsidRPr="009C0AB9">
              <w:rPr>
                <w:rFonts w:ascii="Times New Roman" w:hAnsi="Times New Roman"/>
                <w:b/>
                <w:lang w:eastAsia="ru-RU"/>
              </w:rPr>
              <w:t>дефицит</w:t>
            </w:r>
            <w:proofErr w:type="gramStart"/>
            <w:r w:rsidRPr="009C0AB9">
              <w:rPr>
                <w:rFonts w:ascii="Times New Roman" w:hAnsi="Times New Roman"/>
                <w:b/>
                <w:lang w:eastAsia="ru-RU"/>
              </w:rPr>
              <w:t xml:space="preserve"> (-)</w:t>
            </w:r>
            <w:proofErr w:type="gramEnd"/>
          </w:p>
        </w:tc>
      </w:tr>
      <w:tr w:rsidR="00E4296C" w:rsidRPr="009C0AB9" w14:paraId="2E44E0AD" w14:textId="77777777" w:rsidTr="00F33368">
        <w:tc>
          <w:tcPr>
            <w:tcW w:w="9639" w:type="dxa"/>
            <w:gridSpan w:val="5"/>
            <w:shd w:val="clear" w:color="auto" w:fill="auto"/>
            <w:vAlign w:val="center"/>
          </w:tcPr>
          <w:p w14:paraId="66218053" w14:textId="211F8C55" w:rsidR="00E4296C" w:rsidRPr="009C0AB9" w:rsidRDefault="00F33368" w:rsidP="008431A0">
            <w:pPr>
              <w:spacing w:after="0" w:line="240" w:lineRule="auto"/>
              <w:jc w:val="center"/>
              <w:rPr>
                <w:rFonts w:ascii="Times New Roman" w:hAnsi="Times New Roman"/>
                <w:b/>
                <w:lang w:eastAsia="ru-RU"/>
              </w:rPr>
            </w:pPr>
            <w:proofErr w:type="spellStart"/>
            <w:r>
              <w:rPr>
                <w:rFonts w:ascii="Times New Roman" w:hAnsi="Times New Roman"/>
                <w:b/>
                <w:lang w:eastAsia="ru-RU"/>
              </w:rPr>
              <w:t>пгт</w:t>
            </w:r>
            <w:proofErr w:type="spellEnd"/>
            <w:r>
              <w:rPr>
                <w:rFonts w:ascii="Times New Roman" w:hAnsi="Times New Roman"/>
                <w:b/>
                <w:lang w:eastAsia="ru-RU"/>
              </w:rPr>
              <w:t>.</w:t>
            </w:r>
            <w:r w:rsidR="00482A63">
              <w:rPr>
                <w:rFonts w:ascii="Times New Roman" w:hAnsi="Times New Roman"/>
                <w:b/>
                <w:lang w:eastAsia="ru-RU"/>
              </w:rPr>
              <w:t xml:space="preserve"> Суслонгер</w:t>
            </w:r>
          </w:p>
        </w:tc>
      </w:tr>
      <w:tr w:rsidR="00CC28F8" w:rsidRPr="009C0AB9" w14:paraId="209D52EC" w14:textId="77777777" w:rsidTr="00F33368">
        <w:tc>
          <w:tcPr>
            <w:tcW w:w="2094" w:type="dxa"/>
            <w:gridSpan w:val="2"/>
            <w:shd w:val="clear" w:color="auto" w:fill="auto"/>
            <w:vAlign w:val="center"/>
          </w:tcPr>
          <w:p w14:paraId="236C27D0" w14:textId="273F4B85" w:rsidR="00CC28F8" w:rsidRPr="009C0AB9" w:rsidRDefault="003B2E6E" w:rsidP="00CC28F8">
            <w:pPr>
              <w:spacing w:after="0" w:line="240" w:lineRule="auto"/>
              <w:jc w:val="center"/>
              <w:rPr>
                <w:rFonts w:ascii="Times New Roman" w:hAnsi="Times New Roman"/>
                <w:lang w:eastAsia="ru-RU"/>
              </w:rPr>
            </w:pPr>
            <w:r>
              <w:rPr>
                <w:rFonts w:ascii="Times New Roman" w:hAnsi="Times New Roman"/>
                <w:lang w:eastAsia="ru-RU"/>
              </w:rPr>
              <w:t>2023</w:t>
            </w:r>
          </w:p>
        </w:tc>
        <w:tc>
          <w:tcPr>
            <w:tcW w:w="2340" w:type="dxa"/>
            <w:shd w:val="clear" w:color="auto" w:fill="auto"/>
            <w:vAlign w:val="center"/>
          </w:tcPr>
          <w:p w14:paraId="07401DAC" w14:textId="4E4E4E30" w:rsidR="00CC28F8" w:rsidRPr="009C0AB9" w:rsidRDefault="003B2E6E" w:rsidP="00CC28F8">
            <w:pPr>
              <w:spacing w:after="0" w:line="240" w:lineRule="auto"/>
              <w:jc w:val="center"/>
              <w:rPr>
                <w:rFonts w:ascii="Times New Roman" w:hAnsi="Times New Roman"/>
                <w:lang w:eastAsia="ru-RU"/>
              </w:rPr>
            </w:pPr>
            <w:r>
              <w:rPr>
                <w:rFonts w:ascii="Times New Roman" w:hAnsi="Times New Roman"/>
                <w:lang w:eastAsia="ru-RU"/>
              </w:rPr>
              <w:t>2400</w:t>
            </w:r>
          </w:p>
        </w:tc>
        <w:tc>
          <w:tcPr>
            <w:tcW w:w="2291" w:type="dxa"/>
            <w:shd w:val="clear" w:color="auto" w:fill="auto"/>
            <w:vAlign w:val="center"/>
          </w:tcPr>
          <w:p w14:paraId="41BF116C" w14:textId="176EDB7A" w:rsidR="00CC28F8" w:rsidRPr="009C0AB9" w:rsidRDefault="003B2E6E" w:rsidP="00CC28F8">
            <w:pPr>
              <w:spacing w:after="0" w:line="240" w:lineRule="auto"/>
              <w:jc w:val="center"/>
              <w:rPr>
                <w:rFonts w:ascii="Times New Roman" w:hAnsi="Times New Roman"/>
                <w:lang w:eastAsia="ru-RU"/>
              </w:rPr>
            </w:pPr>
            <w:r>
              <w:rPr>
                <w:rFonts w:ascii="Times New Roman" w:hAnsi="Times New Roman"/>
                <w:lang w:eastAsia="ru-RU"/>
              </w:rPr>
              <w:t>106,29</w:t>
            </w:r>
          </w:p>
        </w:tc>
        <w:tc>
          <w:tcPr>
            <w:tcW w:w="2914" w:type="dxa"/>
            <w:shd w:val="clear" w:color="auto" w:fill="auto"/>
            <w:vAlign w:val="center"/>
          </w:tcPr>
          <w:p w14:paraId="5A0C3014" w14:textId="78E1C90D" w:rsidR="00CC28F8" w:rsidRPr="009C0AB9" w:rsidRDefault="003B2E6E" w:rsidP="00CC28F8">
            <w:pPr>
              <w:spacing w:after="0" w:line="240" w:lineRule="auto"/>
              <w:jc w:val="center"/>
              <w:rPr>
                <w:rFonts w:ascii="Times New Roman" w:hAnsi="Times New Roman"/>
                <w:lang w:eastAsia="ru-RU"/>
              </w:rPr>
            </w:pPr>
            <w:r w:rsidRPr="003B2E6E">
              <w:rPr>
                <w:rFonts w:ascii="Times New Roman" w:hAnsi="Times New Roman"/>
                <w:lang w:eastAsia="ru-RU"/>
              </w:rPr>
              <w:t>2293,71</w:t>
            </w:r>
          </w:p>
        </w:tc>
      </w:tr>
      <w:tr w:rsidR="00F33368" w:rsidRPr="009C0AB9" w14:paraId="5E92F8AF" w14:textId="77777777" w:rsidTr="00F33368">
        <w:trPr>
          <w:gridBefore w:val="1"/>
          <w:wBefore w:w="19" w:type="dxa"/>
        </w:trPr>
        <w:tc>
          <w:tcPr>
            <w:tcW w:w="9620" w:type="dxa"/>
            <w:gridSpan w:val="4"/>
            <w:shd w:val="clear" w:color="auto" w:fill="auto"/>
            <w:vAlign w:val="center"/>
          </w:tcPr>
          <w:p w14:paraId="7EB771BA" w14:textId="46B79620" w:rsidR="00F33368" w:rsidRPr="009C0AB9" w:rsidRDefault="00F33368" w:rsidP="00C50209">
            <w:pPr>
              <w:spacing w:after="0" w:line="240" w:lineRule="auto"/>
              <w:jc w:val="center"/>
              <w:rPr>
                <w:rFonts w:ascii="Times New Roman" w:hAnsi="Times New Roman"/>
                <w:b/>
                <w:lang w:eastAsia="ru-RU"/>
              </w:rPr>
            </w:pPr>
            <w:r>
              <w:rPr>
                <w:rFonts w:ascii="Times New Roman" w:hAnsi="Times New Roman"/>
                <w:b/>
                <w:lang w:eastAsia="ru-RU"/>
              </w:rPr>
              <w:t xml:space="preserve">п. </w:t>
            </w:r>
            <w:proofErr w:type="spellStart"/>
            <w:r>
              <w:rPr>
                <w:rFonts w:ascii="Times New Roman" w:hAnsi="Times New Roman"/>
                <w:b/>
                <w:lang w:eastAsia="ru-RU"/>
              </w:rPr>
              <w:t>Мочалище</w:t>
            </w:r>
            <w:proofErr w:type="spellEnd"/>
          </w:p>
        </w:tc>
      </w:tr>
      <w:tr w:rsidR="00F33368" w:rsidRPr="009C0AB9" w14:paraId="0A9BCD2D" w14:textId="77777777" w:rsidTr="00F33368">
        <w:trPr>
          <w:gridBefore w:val="1"/>
          <w:wBefore w:w="19" w:type="dxa"/>
        </w:trPr>
        <w:tc>
          <w:tcPr>
            <w:tcW w:w="2075" w:type="dxa"/>
            <w:shd w:val="clear" w:color="auto" w:fill="auto"/>
            <w:vAlign w:val="center"/>
          </w:tcPr>
          <w:p w14:paraId="475B4530" w14:textId="6DDE6366" w:rsidR="00F33368" w:rsidRPr="009C0AB9" w:rsidRDefault="003B2E6E" w:rsidP="00C50209">
            <w:pPr>
              <w:spacing w:after="0" w:line="240" w:lineRule="auto"/>
              <w:jc w:val="center"/>
              <w:rPr>
                <w:rFonts w:ascii="Times New Roman" w:hAnsi="Times New Roman"/>
                <w:lang w:eastAsia="ru-RU"/>
              </w:rPr>
            </w:pPr>
            <w:r>
              <w:rPr>
                <w:rFonts w:ascii="Times New Roman" w:hAnsi="Times New Roman"/>
                <w:lang w:eastAsia="ru-RU"/>
              </w:rPr>
              <w:t>2023</w:t>
            </w:r>
          </w:p>
        </w:tc>
        <w:tc>
          <w:tcPr>
            <w:tcW w:w="2340" w:type="dxa"/>
            <w:shd w:val="clear" w:color="auto" w:fill="auto"/>
            <w:vAlign w:val="center"/>
          </w:tcPr>
          <w:p w14:paraId="137A26B2" w14:textId="2B6ABE81" w:rsidR="00F33368" w:rsidRPr="009C0AB9" w:rsidRDefault="003B2E6E" w:rsidP="00C50209">
            <w:pPr>
              <w:spacing w:after="0" w:line="240" w:lineRule="auto"/>
              <w:jc w:val="center"/>
              <w:rPr>
                <w:rFonts w:ascii="Times New Roman" w:hAnsi="Times New Roman"/>
                <w:lang w:eastAsia="ru-RU"/>
              </w:rPr>
            </w:pPr>
            <w:r>
              <w:rPr>
                <w:rFonts w:ascii="Times New Roman" w:hAnsi="Times New Roman"/>
                <w:lang w:eastAsia="ru-RU"/>
              </w:rPr>
              <w:t>1800</w:t>
            </w:r>
          </w:p>
        </w:tc>
        <w:tc>
          <w:tcPr>
            <w:tcW w:w="2291" w:type="dxa"/>
            <w:shd w:val="clear" w:color="auto" w:fill="auto"/>
            <w:vAlign w:val="center"/>
          </w:tcPr>
          <w:p w14:paraId="502B2F7D" w14:textId="650E634A" w:rsidR="00F33368" w:rsidRPr="009C0AB9" w:rsidRDefault="003B2E6E" w:rsidP="00C50209">
            <w:pPr>
              <w:spacing w:after="0" w:line="240" w:lineRule="auto"/>
              <w:jc w:val="center"/>
              <w:rPr>
                <w:rFonts w:ascii="Times New Roman" w:hAnsi="Times New Roman"/>
                <w:lang w:eastAsia="ru-RU"/>
              </w:rPr>
            </w:pPr>
            <w:r>
              <w:rPr>
                <w:rFonts w:ascii="Times New Roman" w:hAnsi="Times New Roman"/>
                <w:lang w:eastAsia="ru-RU"/>
              </w:rPr>
              <w:t>87,07</w:t>
            </w:r>
          </w:p>
        </w:tc>
        <w:tc>
          <w:tcPr>
            <w:tcW w:w="2914" w:type="dxa"/>
            <w:shd w:val="clear" w:color="auto" w:fill="auto"/>
            <w:vAlign w:val="center"/>
          </w:tcPr>
          <w:p w14:paraId="23C9AA6D" w14:textId="2CC5E15B" w:rsidR="00F33368" w:rsidRPr="009C0AB9" w:rsidRDefault="003B2E6E" w:rsidP="00C50209">
            <w:pPr>
              <w:spacing w:after="0" w:line="240" w:lineRule="auto"/>
              <w:jc w:val="center"/>
              <w:rPr>
                <w:rFonts w:ascii="Times New Roman" w:hAnsi="Times New Roman"/>
                <w:lang w:eastAsia="ru-RU"/>
              </w:rPr>
            </w:pPr>
            <w:r w:rsidRPr="003B2E6E">
              <w:rPr>
                <w:rFonts w:ascii="Times New Roman" w:hAnsi="Times New Roman"/>
                <w:lang w:eastAsia="ru-RU"/>
              </w:rPr>
              <w:t>1712,93</w:t>
            </w:r>
          </w:p>
        </w:tc>
      </w:tr>
    </w:tbl>
    <w:p w14:paraId="26E085D7" w14:textId="77777777" w:rsidR="00D9343D" w:rsidRDefault="00D9343D" w:rsidP="00D632B6">
      <w:pPr>
        <w:pStyle w:val="a8"/>
        <w:autoSpaceDE w:val="0"/>
        <w:autoSpaceDN w:val="0"/>
        <w:adjustRightInd w:val="0"/>
        <w:spacing w:after="0"/>
        <w:ind w:left="0" w:right="-1" w:firstLine="708"/>
        <w:contextualSpacing w:val="0"/>
        <w:jc w:val="both"/>
        <w:rPr>
          <w:rFonts w:ascii="Times New Roman" w:hAnsi="Times New Roman"/>
          <w:sz w:val="28"/>
          <w:szCs w:val="28"/>
          <w:lang w:eastAsia="ru-RU"/>
        </w:rPr>
      </w:pPr>
    </w:p>
    <w:p w14:paraId="213A701E" w14:textId="4CAD13E1" w:rsidR="004A1613" w:rsidRDefault="00D632B6" w:rsidP="00D632B6">
      <w:pPr>
        <w:pStyle w:val="a8"/>
        <w:autoSpaceDE w:val="0"/>
        <w:autoSpaceDN w:val="0"/>
        <w:adjustRightInd w:val="0"/>
        <w:spacing w:after="0"/>
        <w:ind w:left="0" w:right="-1" w:firstLine="708"/>
        <w:contextualSpacing w:val="0"/>
        <w:jc w:val="both"/>
        <w:rPr>
          <w:rFonts w:ascii="Times New Roman" w:hAnsi="Times New Roman"/>
          <w:sz w:val="28"/>
          <w:szCs w:val="28"/>
          <w:lang w:eastAsia="ru-RU"/>
        </w:rPr>
      </w:pPr>
      <w:r>
        <w:rPr>
          <w:rFonts w:ascii="Times New Roman" w:hAnsi="Times New Roman"/>
          <w:sz w:val="28"/>
          <w:szCs w:val="28"/>
          <w:lang w:eastAsia="ru-RU"/>
        </w:rPr>
        <w:t>Данные по фактическому притоку за каждый год, а также по максимально суточному притоку сточных вод, не был</w:t>
      </w:r>
      <w:r w:rsidR="00D9343D">
        <w:rPr>
          <w:rFonts w:ascii="Times New Roman" w:hAnsi="Times New Roman"/>
          <w:sz w:val="28"/>
          <w:szCs w:val="28"/>
          <w:lang w:eastAsia="ru-RU"/>
        </w:rPr>
        <w:t>и</w:t>
      </w:r>
      <w:r>
        <w:rPr>
          <w:rFonts w:ascii="Times New Roman" w:hAnsi="Times New Roman"/>
          <w:sz w:val="28"/>
          <w:szCs w:val="28"/>
          <w:lang w:eastAsia="ru-RU"/>
        </w:rPr>
        <w:t xml:space="preserve"> предоставлен</w:t>
      </w:r>
      <w:r w:rsidR="00D9343D">
        <w:rPr>
          <w:rFonts w:ascii="Times New Roman" w:hAnsi="Times New Roman"/>
          <w:sz w:val="28"/>
          <w:szCs w:val="28"/>
          <w:lang w:eastAsia="ru-RU"/>
        </w:rPr>
        <w:t>ы</w:t>
      </w:r>
      <w:r w:rsidR="002278DA">
        <w:rPr>
          <w:rFonts w:ascii="Times New Roman" w:hAnsi="Times New Roman"/>
          <w:sz w:val="28"/>
          <w:szCs w:val="28"/>
          <w:lang w:eastAsia="ru-RU"/>
        </w:rPr>
        <w:t>.</w:t>
      </w:r>
    </w:p>
    <w:p w14:paraId="5C6192DF" w14:textId="77777777" w:rsidR="002278DA" w:rsidRPr="00D632B6" w:rsidRDefault="002278DA" w:rsidP="00D632B6">
      <w:pPr>
        <w:pStyle w:val="a8"/>
        <w:autoSpaceDE w:val="0"/>
        <w:autoSpaceDN w:val="0"/>
        <w:adjustRightInd w:val="0"/>
        <w:spacing w:after="0"/>
        <w:ind w:left="0" w:right="-1" w:firstLine="708"/>
        <w:contextualSpacing w:val="0"/>
        <w:jc w:val="both"/>
        <w:rPr>
          <w:rFonts w:ascii="Times New Roman" w:hAnsi="Times New Roman"/>
          <w:sz w:val="28"/>
          <w:szCs w:val="28"/>
          <w:lang w:eastAsia="ru-RU"/>
        </w:rPr>
      </w:pPr>
    </w:p>
    <w:p w14:paraId="59EBFE8C" w14:textId="0496B740" w:rsidR="004A1613" w:rsidRPr="004466F5" w:rsidRDefault="004A1613" w:rsidP="004466F5">
      <w:pPr>
        <w:pStyle w:val="a8"/>
        <w:autoSpaceDE w:val="0"/>
        <w:autoSpaceDN w:val="0"/>
        <w:adjustRightInd w:val="0"/>
        <w:spacing w:after="0"/>
        <w:ind w:left="0" w:right="-1" w:firstLine="708"/>
        <w:contextualSpacing w:val="0"/>
        <w:jc w:val="center"/>
        <w:rPr>
          <w:rFonts w:ascii="Times New Roman" w:hAnsi="Times New Roman"/>
          <w:b/>
          <w:bCs/>
          <w:sz w:val="28"/>
          <w:szCs w:val="28"/>
          <w:lang w:eastAsia="ru-RU"/>
        </w:rPr>
      </w:pPr>
      <w:r w:rsidRPr="004466F5">
        <w:rPr>
          <w:rFonts w:ascii="Times New Roman" w:hAnsi="Times New Roman"/>
          <w:b/>
          <w:bCs/>
          <w:sz w:val="28"/>
          <w:szCs w:val="28"/>
          <w:lang w:eastAsia="ru-RU"/>
        </w:rPr>
        <w:lastRenderedPageBreak/>
        <w:t>2.2.5. Прогнозные балансы поступления сточных вод в централизованную</w:t>
      </w:r>
      <w:r w:rsidRPr="004466F5">
        <w:rPr>
          <w:rFonts w:ascii="Times New Roman" w:hAnsi="Times New Roman"/>
          <w:b/>
          <w:bCs/>
          <w:i/>
          <w:sz w:val="28"/>
          <w:szCs w:val="28"/>
          <w:lang w:eastAsia="ru-RU"/>
        </w:rPr>
        <w:t xml:space="preserve"> </w:t>
      </w:r>
      <w:r w:rsidRPr="004466F5">
        <w:rPr>
          <w:rFonts w:ascii="Times New Roman" w:hAnsi="Times New Roman"/>
          <w:b/>
          <w:bCs/>
          <w:sz w:val="28"/>
          <w:szCs w:val="28"/>
          <w:lang w:eastAsia="ru-RU"/>
        </w:rPr>
        <w:t>систему водоотведения</w:t>
      </w:r>
      <w:r w:rsidR="008D280F">
        <w:rPr>
          <w:rFonts w:ascii="Times New Roman" w:hAnsi="Times New Roman"/>
          <w:b/>
          <w:bCs/>
          <w:sz w:val="28"/>
          <w:szCs w:val="28"/>
          <w:lang w:eastAsia="ru-RU"/>
        </w:rPr>
        <w:t xml:space="preserve"> </w:t>
      </w:r>
      <w:r w:rsidRPr="004466F5">
        <w:rPr>
          <w:rFonts w:ascii="Times New Roman" w:hAnsi="Times New Roman"/>
          <w:b/>
          <w:bCs/>
          <w:sz w:val="28"/>
          <w:szCs w:val="28"/>
          <w:lang w:eastAsia="ru-RU"/>
        </w:rPr>
        <w:t>и отведения стоков по технологическим зонам водоотведения на срок не менее 10 лет с учетом различных сценариев развития поселения</w:t>
      </w:r>
    </w:p>
    <w:p w14:paraId="0598148E" w14:textId="4205E3D1" w:rsidR="00EB4DBE" w:rsidRDefault="00EB4DBE" w:rsidP="00272028">
      <w:pPr>
        <w:pStyle w:val="a8"/>
        <w:autoSpaceDE w:val="0"/>
        <w:autoSpaceDN w:val="0"/>
        <w:adjustRightInd w:val="0"/>
        <w:spacing w:after="0"/>
        <w:ind w:left="0" w:firstLine="708"/>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Прогнозный баланс поступления сточных вод был определен по расчётному балансу </w:t>
      </w:r>
      <w:r w:rsidR="00E5104F">
        <w:rPr>
          <w:rFonts w:ascii="Times New Roman" w:hAnsi="Times New Roman"/>
          <w:bCs/>
          <w:sz w:val="28"/>
          <w:szCs w:val="28"/>
          <w:lang w:eastAsia="ru-RU"/>
        </w:rPr>
        <w:t>водопотребления. Среднесуточное поступление сточных вод было определено следующим образом:</w:t>
      </w:r>
    </w:p>
    <w:p w14:paraId="123EA85D" w14:textId="21D996EE" w:rsidR="00E5104F" w:rsidRPr="00E5104F" w:rsidRDefault="00E5104F" w:rsidP="00E5104F">
      <w:pPr>
        <w:pStyle w:val="a8"/>
        <w:autoSpaceDE w:val="0"/>
        <w:autoSpaceDN w:val="0"/>
        <w:adjustRightInd w:val="0"/>
        <w:spacing w:after="0"/>
        <w:ind w:left="0"/>
        <w:contextualSpacing w:val="0"/>
        <w:jc w:val="center"/>
        <w:rPr>
          <w:rFonts w:ascii="Times New Roman" w:hAnsi="Times New Roman"/>
          <w:bCs/>
          <w:sz w:val="28"/>
          <w:szCs w:val="28"/>
          <w:lang w:eastAsia="ru-RU"/>
        </w:rPr>
      </w:pPr>
      <w:proofErr w:type="gramStart"/>
      <w:r>
        <w:rPr>
          <w:rFonts w:ascii="Times New Roman" w:hAnsi="Times New Roman"/>
          <w:bCs/>
          <w:sz w:val="28"/>
          <w:szCs w:val="28"/>
          <w:lang w:val="en-US" w:eastAsia="ru-RU"/>
        </w:rPr>
        <w:t>q</w:t>
      </w:r>
      <w:proofErr w:type="spellStart"/>
      <w:r>
        <w:rPr>
          <w:rFonts w:ascii="Times New Roman" w:hAnsi="Times New Roman"/>
          <w:bCs/>
          <w:sz w:val="28"/>
          <w:szCs w:val="28"/>
          <w:vertAlign w:val="subscript"/>
          <w:lang w:eastAsia="ru-RU"/>
        </w:rPr>
        <w:t>сут</w:t>
      </w:r>
      <w:proofErr w:type="spellEnd"/>
      <w:proofErr w:type="gramEnd"/>
      <w:r>
        <w:rPr>
          <w:rFonts w:ascii="Times New Roman" w:hAnsi="Times New Roman"/>
          <w:bCs/>
          <w:sz w:val="28"/>
          <w:szCs w:val="28"/>
          <w:vertAlign w:val="subscript"/>
          <w:lang w:eastAsia="ru-RU"/>
        </w:rPr>
        <w:t xml:space="preserve"> </w:t>
      </w:r>
      <w:proofErr w:type="spellStart"/>
      <w:r>
        <w:rPr>
          <w:rFonts w:ascii="Times New Roman" w:hAnsi="Times New Roman"/>
          <w:bCs/>
          <w:sz w:val="28"/>
          <w:szCs w:val="28"/>
          <w:vertAlign w:val="subscript"/>
          <w:lang w:eastAsia="ru-RU"/>
        </w:rPr>
        <w:t>сточ</w:t>
      </w:r>
      <w:proofErr w:type="spellEnd"/>
      <w:r>
        <w:rPr>
          <w:rFonts w:ascii="Times New Roman" w:hAnsi="Times New Roman"/>
          <w:bCs/>
          <w:sz w:val="28"/>
          <w:szCs w:val="28"/>
          <w:lang w:eastAsia="ru-RU"/>
        </w:rPr>
        <w:t xml:space="preserve"> = </w:t>
      </w:r>
      <w:r>
        <w:rPr>
          <w:rFonts w:ascii="Times New Roman" w:hAnsi="Times New Roman"/>
          <w:bCs/>
          <w:sz w:val="28"/>
          <w:szCs w:val="28"/>
          <w:lang w:val="en-US" w:eastAsia="ru-RU"/>
        </w:rPr>
        <w:t>Q</w:t>
      </w:r>
      <w:r>
        <w:rPr>
          <w:rFonts w:ascii="Times New Roman" w:hAnsi="Times New Roman"/>
          <w:bCs/>
          <w:sz w:val="28"/>
          <w:szCs w:val="28"/>
          <w:vertAlign w:val="subscript"/>
          <w:lang w:eastAsia="ru-RU"/>
        </w:rPr>
        <w:t>год</w:t>
      </w:r>
      <w:r>
        <w:rPr>
          <w:rFonts w:ascii="Times New Roman" w:hAnsi="Times New Roman"/>
          <w:bCs/>
          <w:sz w:val="28"/>
          <w:szCs w:val="28"/>
          <w:lang w:eastAsia="ru-RU"/>
        </w:rPr>
        <w:t>/</w:t>
      </w:r>
      <w:r>
        <w:rPr>
          <w:rFonts w:ascii="Times New Roman" w:hAnsi="Times New Roman"/>
          <w:bCs/>
          <w:sz w:val="28"/>
          <w:szCs w:val="28"/>
          <w:lang w:val="en-US" w:eastAsia="ru-RU"/>
        </w:rPr>
        <w:t>n</w:t>
      </w:r>
      <w:r>
        <w:rPr>
          <w:rFonts w:ascii="Times New Roman" w:hAnsi="Times New Roman"/>
          <w:bCs/>
          <w:sz w:val="28"/>
          <w:szCs w:val="28"/>
          <w:lang w:eastAsia="ru-RU"/>
        </w:rPr>
        <w:t>,</w:t>
      </w:r>
    </w:p>
    <w:p w14:paraId="16E1B05C" w14:textId="710271B0" w:rsidR="00E5104F" w:rsidRDefault="00E5104F" w:rsidP="00E5104F">
      <w:pPr>
        <w:pStyle w:val="a8"/>
        <w:autoSpaceDE w:val="0"/>
        <w:autoSpaceDN w:val="0"/>
        <w:adjustRightInd w:val="0"/>
        <w:spacing w:after="0"/>
        <w:ind w:left="0"/>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где </w:t>
      </w:r>
      <w:proofErr w:type="gramStart"/>
      <w:r>
        <w:rPr>
          <w:rFonts w:ascii="Times New Roman" w:hAnsi="Times New Roman"/>
          <w:bCs/>
          <w:sz w:val="28"/>
          <w:szCs w:val="28"/>
          <w:lang w:val="en-US" w:eastAsia="ru-RU"/>
        </w:rPr>
        <w:t>Q</w:t>
      </w:r>
      <w:proofErr w:type="gramEnd"/>
      <w:r>
        <w:rPr>
          <w:rFonts w:ascii="Times New Roman" w:hAnsi="Times New Roman"/>
          <w:bCs/>
          <w:sz w:val="28"/>
          <w:szCs w:val="28"/>
          <w:vertAlign w:val="subscript"/>
          <w:lang w:eastAsia="ru-RU"/>
        </w:rPr>
        <w:t>год</w:t>
      </w:r>
      <w:r>
        <w:rPr>
          <w:rFonts w:ascii="Times New Roman" w:hAnsi="Times New Roman"/>
          <w:bCs/>
          <w:sz w:val="28"/>
          <w:szCs w:val="28"/>
          <w:lang w:eastAsia="ru-RU"/>
        </w:rPr>
        <w:t xml:space="preserve"> – расчетный перспективный объем реализация питьевой воды, взятой из таблицы 12.2 по годам, м</w:t>
      </w:r>
      <w:r>
        <w:rPr>
          <w:rFonts w:ascii="Times New Roman" w:hAnsi="Times New Roman"/>
          <w:bCs/>
          <w:sz w:val="28"/>
          <w:szCs w:val="28"/>
          <w:vertAlign w:val="superscript"/>
          <w:lang w:eastAsia="ru-RU"/>
        </w:rPr>
        <w:t>3</w:t>
      </w:r>
      <w:r>
        <w:rPr>
          <w:rFonts w:ascii="Times New Roman" w:hAnsi="Times New Roman"/>
          <w:bCs/>
          <w:sz w:val="28"/>
          <w:szCs w:val="28"/>
          <w:lang w:eastAsia="ru-RU"/>
        </w:rPr>
        <w:t>/год;</w:t>
      </w:r>
    </w:p>
    <w:p w14:paraId="26CCDD47" w14:textId="2BA2929B" w:rsidR="00E5104F" w:rsidRDefault="00E5104F" w:rsidP="00E5104F">
      <w:pPr>
        <w:pStyle w:val="a8"/>
        <w:autoSpaceDE w:val="0"/>
        <w:autoSpaceDN w:val="0"/>
        <w:adjustRightInd w:val="0"/>
        <w:spacing w:after="0"/>
        <w:ind w:left="0"/>
        <w:contextualSpacing w:val="0"/>
        <w:jc w:val="both"/>
        <w:rPr>
          <w:rFonts w:ascii="Times New Roman" w:hAnsi="Times New Roman"/>
          <w:bCs/>
          <w:sz w:val="28"/>
          <w:szCs w:val="28"/>
          <w:lang w:eastAsia="ru-RU"/>
        </w:rPr>
      </w:pPr>
      <w:r>
        <w:rPr>
          <w:rFonts w:ascii="Times New Roman" w:hAnsi="Times New Roman"/>
          <w:bCs/>
          <w:sz w:val="28"/>
          <w:szCs w:val="28"/>
          <w:lang w:val="en-US" w:eastAsia="ru-RU"/>
        </w:rPr>
        <w:t>n</w:t>
      </w:r>
      <w:r>
        <w:rPr>
          <w:rFonts w:ascii="Times New Roman" w:hAnsi="Times New Roman"/>
          <w:bCs/>
          <w:sz w:val="28"/>
          <w:szCs w:val="28"/>
          <w:lang w:eastAsia="ru-RU"/>
        </w:rPr>
        <w:t xml:space="preserve"> – </w:t>
      </w:r>
      <w:proofErr w:type="gramStart"/>
      <w:r>
        <w:rPr>
          <w:rFonts w:ascii="Times New Roman" w:hAnsi="Times New Roman"/>
          <w:bCs/>
          <w:sz w:val="28"/>
          <w:szCs w:val="28"/>
          <w:lang w:eastAsia="ru-RU"/>
        </w:rPr>
        <w:t>количество</w:t>
      </w:r>
      <w:proofErr w:type="gramEnd"/>
      <w:r>
        <w:rPr>
          <w:rFonts w:ascii="Times New Roman" w:hAnsi="Times New Roman"/>
          <w:bCs/>
          <w:sz w:val="28"/>
          <w:szCs w:val="28"/>
          <w:lang w:eastAsia="ru-RU"/>
        </w:rPr>
        <w:t xml:space="preserve"> ней в </w:t>
      </w:r>
      <w:r w:rsidR="00F33368">
        <w:rPr>
          <w:rFonts w:ascii="Times New Roman" w:hAnsi="Times New Roman"/>
          <w:bCs/>
          <w:sz w:val="28"/>
          <w:szCs w:val="28"/>
          <w:lang w:eastAsia="ru-RU"/>
        </w:rPr>
        <w:t>году</w:t>
      </w:r>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сут</w:t>
      </w:r>
      <w:proofErr w:type="spellEnd"/>
      <w:r w:rsidR="00D40F6E">
        <w:rPr>
          <w:rFonts w:ascii="Times New Roman" w:hAnsi="Times New Roman"/>
          <w:bCs/>
          <w:sz w:val="28"/>
          <w:szCs w:val="28"/>
          <w:lang w:eastAsia="ru-RU"/>
        </w:rPr>
        <w:t>.</w:t>
      </w:r>
    </w:p>
    <w:p w14:paraId="61F82BC2" w14:textId="0BE3EE20" w:rsidR="00D40F6E" w:rsidRDefault="00D40F6E" w:rsidP="00D40F6E">
      <w:pPr>
        <w:pStyle w:val="a8"/>
        <w:autoSpaceDE w:val="0"/>
        <w:autoSpaceDN w:val="0"/>
        <w:adjustRightInd w:val="0"/>
        <w:spacing w:after="0"/>
        <w:ind w:left="0" w:firstLine="708"/>
        <w:contextualSpacing w:val="0"/>
        <w:jc w:val="both"/>
        <w:rPr>
          <w:rFonts w:ascii="Times New Roman" w:hAnsi="Times New Roman"/>
          <w:bCs/>
          <w:sz w:val="28"/>
          <w:szCs w:val="28"/>
          <w:lang w:eastAsia="ru-RU"/>
        </w:rPr>
      </w:pPr>
      <w:r>
        <w:rPr>
          <w:rFonts w:ascii="Times New Roman" w:hAnsi="Times New Roman"/>
          <w:bCs/>
          <w:sz w:val="28"/>
          <w:szCs w:val="28"/>
          <w:lang w:eastAsia="ru-RU"/>
        </w:rPr>
        <w:t>Также стоит учесть рекомендацию СП 32.13330.2018 (изм. №3) пункт 5.1.5, согласно которому для существующих населенных пунктов к расчетным расходам рекомендуется и допускается принимать соответственно, процент рассчитанного суммарного среднесуточного притока сточных вод в размере:</w:t>
      </w:r>
    </w:p>
    <w:p w14:paraId="366AC9B5" w14:textId="73C64AAE" w:rsidR="00D40F6E" w:rsidRDefault="00D40F6E" w:rsidP="00D40F6E">
      <w:pPr>
        <w:pStyle w:val="a8"/>
        <w:autoSpaceDE w:val="0"/>
        <w:autoSpaceDN w:val="0"/>
        <w:adjustRightInd w:val="0"/>
        <w:spacing w:after="0"/>
        <w:ind w:left="0" w:firstLine="708"/>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6 ÷ 12 – </w:t>
      </w:r>
      <w:r w:rsidR="00CF6F53">
        <w:rPr>
          <w:rFonts w:ascii="Times New Roman" w:hAnsi="Times New Roman"/>
          <w:bCs/>
          <w:sz w:val="28"/>
          <w:szCs w:val="28"/>
          <w:lang w:eastAsia="ru-RU"/>
        </w:rPr>
        <w:t>к</w:t>
      </w:r>
      <w:r w:rsidRPr="00D40F6E">
        <w:rPr>
          <w:rFonts w:ascii="Times New Roman" w:hAnsi="Times New Roman"/>
          <w:bCs/>
          <w:sz w:val="28"/>
          <w:szCs w:val="28"/>
          <w:lang w:eastAsia="ru-RU"/>
        </w:rPr>
        <w:t>оличество сточных вод от предприятий сферы торговли, услуг и местной промышленности;</w:t>
      </w:r>
    </w:p>
    <w:p w14:paraId="65B4929B" w14:textId="50EA0C63" w:rsidR="00D40F6E" w:rsidRDefault="00D40F6E" w:rsidP="00D40F6E">
      <w:pPr>
        <w:pStyle w:val="a8"/>
        <w:autoSpaceDE w:val="0"/>
        <w:autoSpaceDN w:val="0"/>
        <w:adjustRightInd w:val="0"/>
        <w:spacing w:after="0"/>
        <w:ind w:left="708"/>
        <w:jc w:val="both"/>
        <w:rPr>
          <w:rFonts w:ascii="Times New Roman" w:hAnsi="Times New Roman"/>
          <w:bCs/>
          <w:sz w:val="28"/>
          <w:szCs w:val="28"/>
          <w:lang w:eastAsia="ru-RU"/>
        </w:rPr>
      </w:pPr>
      <w:proofErr w:type="gramStart"/>
      <w:r>
        <w:rPr>
          <w:rFonts w:ascii="Times New Roman" w:hAnsi="Times New Roman"/>
          <w:bCs/>
          <w:sz w:val="28"/>
          <w:szCs w:val="28"/>
          <w:lang w:eastAsia="ru-RU"/>
        </w:rPr>
        <w:t xml:space="preserve">4 ÷ 8 - </w:t>
      </w:r>
      <w:r w:rsidR="00CF6F53">
        <w:rPr>
          <w:rFonts w:ascii="Times New Roman" w:hAnsi="Times New Roman"/>
          <w:bCs/>
          <w:sz w:val="28"/>
          <w:szCs w:val="28"/>
          <w:lang w:eastAsia="ru-RU"/>
        </w:rPr>
        <w:t>н</w:t>
      </w:r>
      <w:r w:rsidRPr="00D40F6E">
        <w:rPr>
          <w:rFonts w:ascii="Times New Roman" w:hAnsi="Times New Roman"/>
          <w:bCs/>
          <w:sz w:val="28"/>
          <w:szCs w:val="28"/>
          <w:lang w:eastAsia="ru-RU"/>
        </w:rPr>
        <w:t>еучтенные расходы, включающие в себя воду, поступившую от абонентов, имеющих незаконные</w:t>
      </w:r>
      <w:r w:rsidR="007F31A3">
        <w:rPr>
          <w:rFonts w:ascii="Times New Roman" w:hAnsi="Times New Roman"/>
          <w:bCs/>
          <w:sz w:val="28"/>
          <w:szCs w:val="28"/>
          <w:lang w:eastAsia="ru-RU"/>
        </w:rPr>
        <w:t xml:space="preserve"> </w:t>
      </w:r>
      <w:r w:rsidRPr="00D40F6E">
        <w:rPr>
          <w:rFonts w:ascii="Times New Roman" w:hAnsi="Times New Roman"/>
          <w:bCs/>
          <w:sz w:val="28"/>
          <w:szCs w:val="28"/>
          <w:lang w:eastAsia="ru-RU"/>
        </w:rPr>
        <w:t>врезки, занизивших водопотребление, имеющих неучтенные артезианские скважины и т.д.;</w:t>
      </w:r>
      <w:r w:rsidRPr="00D40F6E">
        <w:rPr>
          <w:rFonts w:ascii="Times New Roman" w:hAnsi="Times New Roman"/>
          <w:bCs/>
          <w:sz w:val="28"/>
          <w:szCs w:val="28"/>
          <w:lang w:eastAsia="ru-RU"/>
        </w:rPr>
        <w:cr/>
      </w:r>
      <w:r>
        <w:rPr>
          <w:rFonts w:ascii="Times New Roman" w:hAnsi="Times New Roman"/>
          <w:bCs/>
          <w:sz w:val="28"/>
          <w:szCs w:val="28"/>
          <w:lang w:eastAsia="ru-RU"/>
        </w:rPr>
        <w:t xml:space="preserve">4 ÷ 8 - </w:t>
      </w:r>
      <w:proofErr w:type="spellStart"/>
      <w:r w:rsidR="00CF6F53">
        <w:rPr>
          <w:rFonts w:ascii="Times New Roman" w:hAnsi="Times New Roman"/>
          <w:bCs/>
          <w:sz w:val="28"/>
          <w:szCs w:val="28"/>
          <w:lang w:eastAsia="ru-RU"/>
        </w:rPr>
        <w:t>н</w:t>
      </w:r>
      <w:r w:rsidRPr="00D40F6E">
        <w:rPr>
          <w:rFonts w:ascii="Times New Roman" w:hAnsi="Times New Roman"/>
          <w:bCs/>
          <w:sz w:val="28"/>
          <w:szCs w:val="28"/>
          <w:lang w:eastAsia="ru-RU"/>
        </w:rPr>
        <w:t>еорганизированный</w:t>
      </w:r>
      <w:proofErr w:type="spellEnd"/>
      <w:r w:rsidRPr="00D40F6E">
        <w:rPr>
          <w:rFonts w:ascii="Times New Roman" w:hAnsi="Times New Roman"/>
          <w:bCs/>
          <w:sz w:val="28"/>
          <w:szCs w:val="28"/>
          <w:lang w:eastAsia="ru-RU"/>
        </w:rPr>
        <w:t xml:space="preserve"> приток (поверхностные и дренажные воды).</w:t>
      </w:r>
      <w:proofErr w:type="gramEnd"/>
    </w:p>
    <w:p w14:paraId="2A39F09F" w14:textId="0867FBC9" w:rsidR="00D40F6E" w:rsidRDefault="00D40F6E" w:rsidP="00D40F6E">
      <w:pPr>
        <w:pStyle w:val="a8"/>
        <w:autoSpaceDE w:val="0"/>
        <w:autoSpaceDN w:val="0"/>
        <w:adjustRightInd w:val="0"/>
        <w:spacing w:after="0"/>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Тогда итоговая формула прогнозного баланса поступления сточных вод </w:t>
      </w:r>
      <w:r w:rsidR="00151F62">
        <w:rPr>
          <w:rFonts w:ascii="Times New Roman" w:hAnsi="Times New Roman"/>
          <w:bCs/>
          <w:sz w:val="28"/>
          <w:szCs w:val="28"/>
          <w:lang w:eastAsia="ru-RU"/>
        </w:rPr>
        <w:t>будет определяться по формуле:</w:t>
      </w:r>
    </w:p>
    <w:p w14:paraId="784031A2" w14:textId="448604E5" w:rsidR="00151F62" w:rsidRPr="00513FE5" w:rsidRDefault="00151F62" w:rsidP="00151F62">
      <w:pPr>
        <w:pStyle w:val="a8"/>
        <w:autoSpaceDE w:val="0"/>
        <w:autoSpaceDN w:val="0"/>
        <w:adjustRightInd w:val="0"/>
        <w:spacing w:after="0"/>
        <w:ind w:left="0"/>
        <w:jc w:val="center"/>
        <w:rPr>
          <w:rFonts w:ascii="Times New Roman" w:hAnsi="Times New Roman"/>
          <w:bCs/>
          <w:sz w:val="28"/>
          <w:szCs w:val="28"/>
          <w:lang w:eastAsia="ru-RU"/>
        </w:rPr>
      </w:pPr>
      <w:proofErr w:type="gramStart"/>
      <w:r w:rsidRPr="00BD0295">
        <w:rPr>
          <w:rFonts w:ascii="Times New Roman" w:hAnsi="Times New Roman"/>
          <w:bCs/>
          <w:sz w:val="28"/>
          <w:szCs w:val="28"/>
          <w:lang w:val="en-US" w:eastAsia="ru-RU"/>
        </w:rPr>
        <w:t>q</w:t>
      </w:r>
      <w:proofErr w:type="spellStart"/>
      <w:r w:rsidRPr="00BD0295">
        <w:rPr>
          <w:rFonts w:ascii="Times New Roman" w:hAnsi="Times New Roman"/>
          <w:bCs/>
          <w:sz w:val="28"/>
          <w:szCs w:val="28"/>
          <w:vertAlign w:val="subscript"/>
          <w:lang w:eastAsia="ru-RU"/>
        </w:rPr>
        <w:t>сут</w:t>
      </w:r>
      <w:proofErr w:type="spellEnd"/>
      <w:proofErr w:type="gramEnd"/>
      <w:r w:rsidRPr="00BD0295">
        <w:rPr>
          <w:rFonts w:ascii="Times New Roman" w:hAnsi="Times New Roman"/>
          <w:bCs/>
          <w:sz w:val="28"/>
          <w:szCs w:val="28"/>
          <w:vertAlign w:val="subscript"/>
          <w:lang w:eastAsia="ru-RU"/>
        </w:rPr>
        <w:t xml:space="preserve"> </w:t>
      </w:r>
      <w:proofErr w:type="spellStart"/>
      <w:r w:rsidRPr="00BD0295">
        <w:rPr>
          <w:rFonts w:ascii="Times New Roman" w:hAnsi="Times New Roman"/>
          <w:bCs/>
          <w:sz w:val="28"/>
          <w:szCs w:val="28"/>
          <w:vertAlign w:val="subscript"/>
          <w:lang w:eastAsia="ru-RU"/>
        </w:rPr>
        <w:t>сточ</w:t>
      </w:r>
      <w:proofErr w:type="spellEnd"/>
      <w:r w:rsidRPr="00BD0295">
        <w:rPr>
          <w:rFonts w:ascii="Times New Roman" w:hAnsi="Times New Roman"/>
          <w:bCs/>
          <w:sz w:val="28"/>
          <w:szCs w:val="28"/>
          <w:lang w:eastAsia="ru-RU"/>
        </w:rPr>
        <w:t xml:space="preserve"> = (</w:t>
      </w:r>
      <w:r w:rsidRPr="00BD0295">
        <w:rPr>
          <w:rFonts w:ascii="Times New Roman" w:hAnsi="Times New Roman"/>
          <w:bCs/>
          <w:sz w:val="28"/>
          <w:szCs w:val="28"/>
          <w:lang w:val="en-US" w:eastAsia="ru-RU"/>
        </w:rPr>
        <w:t>Q</w:t>
      </w:r>
      <w:r w:rsidRPr="00BD0295">
        <w:rPr>
          <w:rFonts w:ascii="Times New Roman" w:hAnsi="Times New Roman"/>
          <w:bCs/>
          <w:sz w:val="28"/>
          <w:szCs w:val="28"/>
          <w:vertAlign w:val="subscript"/>
          <w:lang w:eastAsia="ru-RU"/>
        </w:rPr>
        <w:t>год</w:t>
      </w:r>
      <w:r w:rsidRPr="00BD0295">
        <w:rPr>
          <w:rFonts w:ascii="Times New Roman" w:hAnsi="Times New Roman"/>
          <w:bCs/>
          <w:sz w:val="28"/>
          <w:szCs w:val="28"/>
          <w:lang w:eastAsia="ru-RU"/>
        </w:rPr>
        <w:t>/</w:t>
      </w:r>
      <w:r w:rsidRPr="00BD0295">
        <w:rPr>
          <w:rFonts w:ascii="Times New Roman" w:hAnsi="Times New Roman"/>
          <w:bCs/>
          <w:sz w:val="28"/>
          <w:szCs w:val="28"/>
          <w:lang w:val="en-US" w:eastAsia="ru-RU"/>
        </w:rPr>
        <w:t>n</w:t>
      </w:r>
      <w:r w:rsidRPr="00BD0295">
        <w:rPr>
          <w:rFonts w:ascii="Times New Roman" w:hAnsi="Times New Roman"/>
          <w:bCs/>
          <w:sz w:val="28"/>
          <w:szCs w:val="28"/>
          <w:lang w:eastAsia="ru-RU"/>
        </w:rPr>
        <w:t>) ∙ 1,0</w:t>
      </w:r>
      <w:r w:rsidR="00064A6F">
        <w:rPr>
          <w:rFonts w:ascii="Times New Roman" w:hAnsi="Times New Roman"/>
          <w:bCs/>
          <w:sz w:val="28"/>
          <w:szCs w:val="28"/>
          <w:lang w:eastAsia="ru-RU"/>
        </w:rPr>
        <w:t>8</w:t>
      </w:r>
      <w:r w:rsidRPr="00BD0295">
        <w:rPr>
          <w:rFonts w:ascii="Times New Roman" w:hAnsi="Times New Roman"/>
          <w:bCs/>
          <w:sz w:val="28"/>
          <w:szCs w:val="28"/>
          <w:lang w:eastAsia="ru-RU"/>
        </w:rPr>
        <w:t xml:space="preserve"> ∙ 1,0</w:t>
      </w:r>
      <w:r w:rsidR="00064A6F">
        <w:rPr>
          <w:rFonts w:ascii="Times New Roman" w:hAnsi="Times New Roman"/>
          <w:bCs/>
          <w:sz w:val="28"/>
          <w:szCs w:val="28"/>
          <w:lang w:eastAsia="ru-RU"/>
        </w:rPr>
        <w:t>6</w:t>
      </w:r>
      <w:r w:rsidRPr="00BD0295">
        <w:rPr>
          <w:rFonts w:ascii="Times New Roman" w:hAnsi="Times New Roman"/>
          <w:bCs/>
          <w:sz w:val="28"/>
          <w:szCs w:val="28"/>
          <w:lang w:eastAsia="ru-RU"/>
        </w:rPr>
        <w:t xml:space="preserve"> ∙ 1,0</w:t>
      </w:r>
      <w:r w:rsidR="00064A6F">
        <w:rPr>
          <w:rFonts w:ascii="Times New Roman" w:hAnsi="Times New Roman"/>
          <w:bCs/>
          <w:sz w:val="28"/>
          <w:szCs w:val="28"/>
          <w:lang w:eastAsia="ru-RU"/>
        </w:rPr>
        <w:t>6</w:t>
      </w:r>
      <w:r w:rsidRPr="00BD0295">
        <w:rPr>
          <w:rFonts w:ascii="Times New Roman" w:hAnsi="Times New Roman"/>
          <w:bCs/>
          <w:sz w:val="28"/>
          <w:szCs w:val="28"/>
          <w:lang w:eastAsia="ru-RU"/>
        </w:rPr>
        <w:t>,</w:t>
      </w:r>
      <w:r w:rsidR="00513FE5">
        <w:rPr>
          <w:rFonts w:ascii="Times New Roman" w:hAnsi="Times New Roman"/>
          <w:bCs/>
          <w:sz w:val="28"/>
          <w:szCs w:val="28"/>
          <w:lang w:eastAsia="ru-RU"/>
        </w:rPr>
        <w:t xml:space="preserve"> м</w:t>
      </w:r>
      <w:r w:rsidR="00513FE5">
        <w:rPr>
          <w:rFonts w:ascii="Times New Roman" w:hAnsi="Times New Roman"/>
          <w:bCs/>
          <w:sz w:val="28"/>
          <w:szCs w:val="28"/>
          <w:vertAlign w:val="superscript"/>
          <w:lang w:eastAsia="ru-RU"/>
        </w:rPr>
        <w:t>3</w:t>
      </w:r>
      <w:r w:rsidR="00513FE5">
        <w:rPr>
          <w:rFonts w:ascii="Times New Roman" w:hAnsi="Times New Roman"/>
          <w:bCs/>
          <w:sz w:val="28"/>
          <w:szCs w:val="28"/>
          <w:lang w:eastAsia="ru-RU"/>
        </w:rPr>
        <w:t>/</w:t>
      </w:r>
      <w:proofErr w:type="spellStart"/>
      <w:r w:rsidR="00513FE5">
        <w:rPr>
          <w:rFonts w:ascii="Times New Roman" w:hAnsi="Times New Roman"/>
          <w:bCs/>
          <w:sz w:val="28"/>
          <w:szCs w:val="28"/>
          <w:lang w:eastAsia="ru-RU"/>
        </w:rPr>
        <w:t>сут</w:t>
      </w:r>
      <w:proofErr w:type="spellEnd"/>
      <w:r w:rsidR="00513FE5">
        <w:rPr>
          <w:rFonts w:ascii="Times New Roman" w:hAnsi="Times New Roman"/>
          <w:bCs/>
          <w:sz w:val="28"/>
          <w:szCs w:val="28"/>
          <w:lang w:eastAsia="ru-RU"/>
        </w:rPr>
        <w:t>,</w:t>
      </w:r>
    </w:p>
    <w:p w14:paraId="76887419" w14:textId="3B8855DE" w:rsidR="00151F62" w:rsidRDefault="00151F62" w:rsidP="00151F62">
      <w:pPr>
        <w:pStyle w:val="a8"/>
        <w:autoSpaceDE w:val="0"/>
        <w:autoSpaceDN w:val="0"/>
        <w:adjustRightInd w:val="0"/>
        <w:spacing w:after="0"/>
        <w:ind w:left="0"/>
        <w:rPr>
          <w:rFonts w:ascii="Times New Roman" w:hAnsi="Times New Roman"/>
          <w:bCs/>
          <w:sz w:val="28"/>
          <w:szCs w:val="28"/>
          <w:lang w:eastAsia="ru-RU"/>
        </w:rPr>
      </w:pPr>
      <w:r>
        <w:rPr>
          <w:rFonts w:ascii="Times New Roman" w:hAnsi="Times New Roman"/>
          <w:bCs/>
          <w:sz w:val="28"/>
          <w:szCs w:val="28"/>
          <w:lang w:eastAsia="ru-RU"/>
        </w:rPr>
        <w:t>где 1,0</w:t>
      </w:r>
      <w:r w:rsidR="00064A6F">
        <w:rPr>
          <w:rFonts w:ascii="Times New Roman" w:hAnsi="Times New Roman"/>
          <w:bCs/>
          <w:sz w:val="28"/>
          <w:szCs w:val="28"/>
          <w:lang w:eastAsia="ru-RU"/>
        </w:rPr>
        <w:t>8</w:t>
      </w:r>
      <w:r>
        <w:rPr>
          <w:rFonts w:ascii="Times New Roman" w:hAnsi="Times New Roman"/>
          <w:bCs/>
          <w:sz w:val="28"/>
          <w:szCs w:val="28"/>
          <w:lang w:eastAsia="ru-RU"/>
        </w:rPr>
        <w:t>; 1,0</w:t>
      </w:r>
      <w:r w:rsidR="00064A6F">
        <w:rPr>
          <w:rFonts w:ascii="Times New Roman" w:hAnsi="Times New Roman"/>
          <w:bCs/>
          <w:sz w:val="28"/>
          <w:szCs w:val="28"/>
          <w:lang w:eastAsia="ru-RU"/>
        </w:rPr>
        <w:t>6</w:t>
      </w:r>
      <w:r>
        <w:rPr>
          <w:rFonts w:ascii="Times New Roman" w:hAnsi="Times New Roman"/>
          <w:bCs/>
          <w:sz w:val="28"/>
          <w:szCs w:val="28"/>
          <w:lang w:eastAsia="ru-RU"/>
        </w:rPr>
        <w:t>; 1,0</w:t>
      </w:r>
      <w:r w:rsidR="00064A6F">
        <w:rPr>
          <w:rFonts w:ascii="Times New Roman" w:hAnsi="Times New Roman"/>
          <w:bCs/>
          <w:sz w:val="28"/>
          <w:szCs w:val="28"/>
          <w:lang w:eastAsia="ru-RU"/>
        </w:rPr>
        <w:t>6</w:t>
      </w:r>
      <w:r>
        <w:rPr>
          <w:rFonts w:ascii="Times New Roman" w:hAnsi="Times New Roman"/>
          <w:bCs/>
          <w:sz w:val="28"/>
          <w:szCs w:val="28"/>
          <w:lang w:eastAsia="ru-RU"/>
        </w:rPr>
        <w:t xml:space="preserve"> – коэффициенты, принятые согласно рекомендациям п. 5.1.5 СП 32.13330.2018 </w:t>
      </w:r>
      <w:r w:rsidR="00EC27A3">
        <w:rPr>
          <w:rFonts w:ascii="Times New Roman" w:hAnsi="Times New Roman"/>
          <w:bCs/>
          <w:sz w:val="28"/>
          <w:szCs w:val="28"/>
          <w:lang w:eastAsia="ru-RU"/>
        </w:rPr>
        <w:t>«</w:t>
      </w:r>
      <w:r>
        <w:rPr>
          <w:rFonts w:ascii="Times New Roman" w:hAnsi="Times New Roman"/>
          <w:bCs/>
          <w:sz w:val="28"/>
          <w:szCs w:val="28"/>
          <w:lang w:eastAsia="ru-RU"/>
        </w:rPr>
        <w:t>Канализация. Наружные сети и сооружения</w:t>
      </w:r>
      <w:r w:rsidR="00EC27A3">
        <w:rPr>
          <w:rFonts w:ascii="Times New Roman" w:hAnsi="Times New Roman"/>
          <w:bCs/>
          <w:sz w:val="28"/>
          <w:szCs w:val="28"/>
          <w:lang w:eastAsia="ru-RU"/>
        </w:rPr>
        <w:t>»</w:t>
      </w:r>
      <w:r>
        <w:rPr>
          <w:rFonts w:ascii="Times New Roman" w:hAnsi="Times New Roman"/>
          <w:bCs/>
          <w:sz w:val="28"/>
          <w:szCs w:val="28"/>
          <w:lang w:eastAsia="ru-RU"/>
        </w:rPr>
        <w:t>.</w:t>
      </w:r>
    </w:p>
    <w:p w14:paraId="2018DDAF" w14:textId="541D3D78" w:rsidR="009843F3" w:rsidRPr="00151F62" w:rsidRDefault="009843F3" w:rsidP="009843F3">
      <w:pPr>
        <w:pStyle w:val="a8"/>
        <w:autoSpaceDE w:val="0"/>
        <w:autoSpaceDN w:val="0"/>
        <w:adjustRightInd w:val="0"/>
        <w:spacing w:after="0"/>
        <w:ind w:left="0" w:firstLine="708"/>
        <w:rPr>
          <w:rFonts w:ascii="Times New Roman" w:hAnsi="Times New Roman"/>
          <w:bCs/>
          <w:sz w:val="28"/>
          <w:szCs w:val="28"/>
          <w:lang w:eastAsia="ru-RU"/>
        </w:rPr>
      </w:pPr>
      <w:r>
        <w:rPr>
          <w:rFonts w:ascii="Times New Roman" w:hAnsi="Times New Roman"/>
          <w:bCs/>
          <w:sz w:val="28"/>
          <w:szCs w:val="28"/>
          <w:lang w:eastAsia="ru-RU"/>
        </w:rPr>
        <w:t>Результаты расчетов приведены в таблице 29.</w:t>
      </w:r>
    </w:p>
    <w:p w14:paraId="5335B123" w14:textId="4BE2E0E9" w:rsidR="00896AD3" w:rsidRPr="00856667" w:rsidRDefault="00896AD3" w:rsidP="00272028">
      <w:pPr>
        <w:pStyle w:val="a8"/>
        <w:autoSpaceDE w:val="0"/>
        <w:autoSpaceDN w:val="0"/>
        <w:adjustRightInd w:val="0"/>
        <w:spacing w:after="0"/>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 xml:space="preserve">Таблица </w:t>
      </w:r>
      <w:r w:rsidR="003E72FE">
        <w:rPr>
          <w:rFonts w:ascii="Times New Roman" w:hAnsi="Times New Roman"/>
          <w:sz w:val="28"/>
          <w:szCs w:val="28"/>
          <w:lang w:eastAsia="ru-RU"/>
        </w:rPr>
        <w:t>29</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5045"/>
      </w:tblGrid>
      <w:tr w:rsidR="00F33368" w:rsidRPr="00151F62" w14:paraId="16495259" w14:textId="6D9C1BFA" w:rsidTr="00F33368">
        <w:trPr>
          <w:trHeight w:val="829"/>
        </w:trPr>
        <w:tc>
          <w:tcPr>
            <w:tcW w:w="4572" w:type="dxa"/>
            <w:shd w:val="clear" w:color="auto" w:fill="auto"/>
            <w:vAlign w:val="center"/>
          </w:tcPr>
          <w:p w14:paraId="1B6AAD3F" w14:textId="52A4411D" w:rsidR="00F33368" w:rsidRPr="00151F62" w:rsidRDefault="00F33368">
            <w:pPr>
              <w:tabs>
                <w:tab w:val="left" w:pos="355"/>
                <w:tab w:val="center" w:pos="5174"/>
              </w:tabs>
              <w:spacing w:after="0"/>
              <w:ind w:right="-1"/>
              <w:jc w:val="center"/>
              <w:rPr>
                <w:rFonts w:ascii="Times New Roman" w:eastAsia="TimesNewRomanPS-BoldMT" w:hAnsi="Times New Roman"/>
                <w:b/>
                <w:sz w:val="20"/>
                <w:szCs w:val="20"/>
              </w:rPr>
            </w:pPr>
            <w:r w:rsidRPr="00151F62">
              <w:rPr>
                <w:rFonts w:ascii="Times New Roman" w:eastAsia="TimesNewRomanPS-BoldMT" w:hAnsi="Times New Roman"/>
                <w:b/>
                <w:sz w:val="20"/>
                <w:szCs w:val="20"/>
              </w:rPr>
              <w:t>Год</w:t>
            </w:r>
          </w:p>
        </w:tc>
        <w:tc>
          <w:tcPr>
            <w:tcW w:w="5045" w:type="dxa"/>
            <w:shd w:val="clear" w:color="auto" w:fill="auto"/>
            <w:vAlign w:val="center"/>
          </w:tcPr>
          <w:p w14:paraId="735C0EED" w14:textId="77777777" w:rsidR="00F33368" w:rsidRPr="00151F62" w:rsidRDefault="00F33368" w:rsidP="00C407BF">
            <w:pPr>
              <w:tabs>
                <w:tab w:val="left" w:pos="355"/>
                <w:tab w:val="center" w:pos="5174"/>
              </w:tabs>
              <w:spacing w:after="0"/>
              <w:ind w:right="-1"/>
              <w:jc w:val="center"/>
              <w:rPr>
                <w:rFonts w:ascii="Times New Roman" w:eastAsia="TimesNewRomanPS-BoldMT" w:hAnsi="Times New Roman"/>
                <w:b/>
                <w:sz w:val="20"/>
                <w:szCs w:val="20"/>
              </w:rPr>
            </w:pPr>
            <w:r>
              <w:rPr>
                <w:rFonts w:ascii="Times New Roman" w:eastAsia="TimesNewRomanPS-BoldMT" w:hAnsi="Times New Roman"/>
                <w:b/>
                <w:sz w:val="20"/>
                <w:szCs w:val="20"/>
              </w:rPr>
              <w:t>Среднесуточное п</w:t>
            </w:r>
            <w:r w:rsidRPr="00151F62">
              <w:rPr>
                <w:rFonts w:ascii="Times New Roman" w:eastAsia="TimesNewRomanPS-BoldMT" w:hAnsi="Times New Roman"/>
                <w:b/>
                <w:sz w:val="20"/>
                <w:szCs w:val="20"/>
              </w:rPr>
              <w:t>оступление сточных вод, м</w:t>
            </w:r>
            <w:r w:rsidRPr="00151F62">
              <w:rPr>
                <w:rFonts w:ascii="Times New Roman" w:eastAsia="TimesNewRomanPS-BoldMT" w:hAnsi="Times New Roman"/>
                <w:b/>
                <w:sz w:val="20"/>
                <w:szCs w:val="20"/>
                <w:vertAlign w:val="superscript"/>
              </w:rPr>
              <w:t>3</w:t>
            </w:r>
            <w:r w:rsidRPr="00151F62">
              <w:rPr>
                <w:rFonts w:ascii="Times New Roman" w:eastAsia="TimesNewRomanPS-BoldMT" w:hAnsi="Times New Roman"/>
                <w:b/>
                <w:sz w:val="20"/>
                <w:szCs w:val="20"/>
              </w:rPr>
              <w:t>/</w:t>
            </w:r>
            <w:proofErr w:type="spellStart"/>
            <w:r w:rsidRPr="00151F62">
              <w:rPr>
                <w:rFonts w:ascii="Times New Roman" w:eastAsia="TimesNewRomanPS-BoldMT" w:hAnsi="Times New Roman"/>
                <w:b/>
                <w:sz w:val="20"/>
                <w:szCs w:val="20"/>
              </w:rPr>
              <w:t>сут</w:t>
            </w:r>
            <w:proofErr w:type="spellEnd"/>
          </w:p>
        </w:tc>
      </w:tr>
      <w:tr w:rsidR="00F33368" w:rsidRPr="00151F62" w14:paraId="286C5EDC" w14:textId="568B0CB6" w:rsidTr="00F33368">
        <w:trPr>
          <w:trHeight w:val="269"/>
        </w:trPr>
        <w:tc>
          <w:tcPr>
            <w:tcW w:w="4572" w:type="dxa"/>
            <w:shd w:val="clear" w:color="auto" w:fill="auto"/>
          </w:tcPr>
          <w:p w14:paraId="17C412CC" w14:textId="00811FF5"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2024</w:t>
            </w:r>
          </w:p>
        </w:tc>
        <w:tc>
          <w:tcPr>
            <w:tcW w:w="5045" w:type="dxa"/>
            <w:shd w:val="clear" w:color="auto" w:fill="auto"/>
            <w:vAlign w:val="center"/>
          </w:tcPr>
          <w:p w14:paraId="4005B0E1" w14:textId="4A5B932F"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513,21</w:t>
            </w:r>
          </w:p>
        </w:tc>
      </w:tr>
      <w:tr w:rsidR="00F33368" w:rsidRPr="00151F62" w14:paraId="2426557E" w14:textId="00CB251D" w:rsidTr="00F33368">
        <w:trPr>
          <w:trHeight w:val="269"/>
        </w:trPr>
        <w:tc>
          <w:tcPr>
            <w:tcW w:w="4572" w:type="dxa"/>
            <w:shd w:val="clear" w:color="auto" w:fill="auto"/>
          </w:tcPr>
          <w:p w14:paraId="68327232" w14:textId="5C36C457"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2025</w:t>
            </w:r>
          </w:p>
        </w:tc>
        <w:tc>
          <w:tcPr>
            <w:tcW w:w="5045" w:type="dxa"/>
            <w:shd w:val="clear" w:color="auto" w:fill="auto"/>
            <w:vAlign w:val="center"/>
          </w:tcPr>
          <w:p w14:paraId="44CB52A1" w14:textId="6EAC5B21"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639,00</w:t>
            </w:r>
          </w:p>
        </w:tc>
      </w:tr>
      <w:tr w:rsidR="00F33368" w:rsidRPr="00151F62" w14:paraId="445E2F2F" w14:textId="2CC38EAB" w:rsidTr="00F33368">
        <w:trPr>
          <w:trHeight w:val="286"/>
        </w:trPr>
        <w:tc>
          <w:tcPr>
            <w:tcW w:w="4572" w:type="dxa"/>
            <w:shd w:val="clear" w:color="auto" w:fill="auto"/>
          </w:tcPr>
          <w:p w14:paraId="7D62E842" w14:textId="73456479"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2026</w:t>
            </w:r>
          </w:p>
        </w:tc>
        <w:tc>
          <w:tcPr>
            <w:tcW w:w="5045" w:type="dxa"/>
            <w:shd w:val="clear" w:color="auto" w:fill="auto"/>
            <w:vAlign w:val="center"/>
          </w:tcPr>
          <w:p w14:paraId="1399A0EA" w14:textId="78F27CAA"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764,78</w:t>
            </w:r>
          </w:p>
        </w:tc>
      </w:tr>
      <w:tr w:rsidR="00F33368" w:rsidRPr="00151F62" w14:paraId="2B21721D" w14:textId="25BD0F64" w:rsidTr="00F33368">
        <w:trPr>
          <w:trHeight w:val="269"/>
        </w:trPr>
        <w:tc>
          <w:tcPr>
            <w:tcW w:w="4572" w:type="dxa"/>
            <w:shd w:val="clear" w:color="auto" w:fill="auto"/>
          </w:tcPr>
          <w:p w14:paraId="20A4374E" w14:textId="1871DA44"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2027</w:t>
            </w:r>
          </w:p>
        </w:tc>
        <w:tc>
          <w:tcPr>
            <w:tcW w:w="5045" w:type="dxa"/>
            <w:shd w:val="clear" w:color="auto" w:fill="auto"/>
            <w:vAlign w:val="center"/>
          </w:tcPr>
          <w:p w14:paraId="355CB805" w14:textId="4031F482"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890,57</w:t>
            </w:r>
          </w:p>
        </w:tc>
      </w:tr>
      <w:tr w:rsidR="00F33368" w:rsidRPr="00151F62" w14:paraId="19F96323" w14:textId="785E977E" w:rsidTr="00F33368">
        <w:trPr>
          <w:trHeight w:val="286"/>
        </w:trPr>
        <w:tc>
          <w:tcPr>
            <w:tcW w:w="4572" w:type="dxa"/>
            <w:shd w:val="clear" w:color="auto" w:fill="auto"/>
          </w:tcPr>
          <w:p w14:paraId="0CF0AAB8" w14:textId="3350D4E5"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2028</w:t>
            </w:r>
          </w:p>
        </w:tc>
        <w:tc>
          <w:tcPr>
            <w:tcW w:w="5045" w:type="dxa"/>
            <w:shd w:val="clear" w:color="auto" w:fill="auto"/>
            <w:vAlign w:val="center"/>
          </w:tcPr>
          <w:p w14:paraId="479D6C68" w14:textId="6F905974"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1016,35</w:t>
            </w:r>
          </w:p>
        </w:tc>
      </w:tr>
      <w:tr w:rsidR="00F33368" w:rsidRPr="00151F62" w14:paraId="7B34056B" w14:textId="330EE76E" w:rsidTr="00F33368">
        <w:trPr>
          <w:trHeight w:val="269"/>
        </w:trPr>
        <w:tc>
          <w:tcPr>
            <w:tcW w:w="4572" w:type="dxa"/>
            <w:shd w:val="clear" w:color="auto" w:fill="auto"/>
          </w:tcPr>
          <w:p w14:paraId="5976E69F" w14:textId="4367BB08"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2029</w:t>
            </w:r>
          </w:p>
        </w:tc>
        <w:tc>
          <w:tcPr>
            <w:tcW w:w="5045" w:type="dxa"/>
            <w:shd w:val="clear" w:color="auto" w:fill="auto"/>
            <w:vAlign w:val="center"/>
          </w:tcPr>
          <w:p w14:paraId="4B6EBA35" w14:textId="7B48514B"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1142,14</w:t>
            </w:r>
          </w:p>
        </w:tc>
      </w:tr>
      <w:tr w:rsidR="00F33368" w:rsidRPr="00151F62" w14:paraId="1F6CFFD4" w14:textId="407BE0F6" w:rsidTr="00F33368">
        <w:trPr>
          <w:trHeight w:val="269"/>
        </w:trPr>
        <w:tc>
          <w:tcPr>
            <w:tcW w:w="4572" w:type="dxa"/>
            <w:shd w:val="clear" w:color="auto" w:fill="auto"/>
          </w:tcPr>
          <w:p w14:paraId="1B242F83" w14:textId="6DF0CD1C"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2030</w:t>
            </w:r>
          </w:p>
        </w:tc>
        <w:tc>
          <w:tcPr>
            <w:tcW w:w="5045" w:type="dxa"/>
            <w:shd w:val="clear" w:color="auto" w:fill="auto"/>
            <w:vAlign w:val="center"/>
          </w:tcPr>
          <w:p w14:paraId="4E9246B4" w14:textId="2FC5B74E"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1267,92</w:t>
            </w:r>
          </w:p>
        </w:tc>
      </w:tr>
      <w:tr w:rsidR="00F33368" w:rsidRPr="00151F62" w14:paraId="7B275997" w14:textId="1504E601" w:rsidTr="00F33368">
        <w:trPr>
          <w:trHeight w:val="286"/>
        </w:trPr>
        <w:tc>
          <w:tcPr>
            <w:tcW w:w="4572" w:type="dxa"/>
            <w:shd w:val="clear" w:color="auto" w:fill="auto"/>
          </w:tcPr>
          <w:p w14:paraId="50F68C63" w14:textId="1939C335" w:rsidR="00F33368" w:rsidRPr="00151F62" w:rsidRDefault="00F33368" w:rsidP="00F33368">
            <w:pPr>
              <w:tabs>
                <w:tab w:val="left" w:pos="355"/>
                <w:tab w:val="center" w:pos="5174"/>
              </w:tabs>
              <w:spacing w:after="0"/>
              <w:ind w:right="-1"/>
              <w:jc w:val="center"/>
              <w:rPr>
                <w:rFonts w:ascii="Times New Roman" w:eastAsia="TimesNewRomanPS-BoldMT" w:hAnsi="Times New Roman"/>
                <w:bCs/>
                <w:sz w:val="20"/>
                <w:szCs w:val="20"/>
              </w:rPr>
            </w:pPr>
            <w:r w:rsidRPr="00151F62">
              <w:rPr>
                <w:rFonts w:ascii="Times New Roman" w:eastAsia="TimesNewRomanPS-BoldMT" w:hAnsi="Times New Roman"/>
                <w:bCs/>
                <w:sz w:val="20"/>
                <w:szCs w:val="20"/>
              </w:rPr>
              <w:t>2031</w:t>
            </w:r>
            <w:r>
              <w:rPr>
                <w:rFonts w:ascii="Times New Roman" w:eastAsia="TimesNewRomanPS-BoldMT" w:hAnsi="Times New Roman"/>
                <w:bCs/>
                <w:sz w:val="20"/>
                <w:szCs w:val="20"/>
              </w:rPr>
              <w:t>-2034</w:t>
            </w:r>
          </w:p>
        </w:tc>
        <w:tc>
          <w:tcPr>
            <w:tcW w:w="5045" w:type="dxa"/>
            <w:shd w:val="clear" w:color="auto" w:fill="auto"/>
            <w:vAlign w:val="center"/>
          </w:tcPr>
          <w:p w14:paraId="2C91C249" w14:textId="071A1F25" w:rsidR="00F33368" w:rsidRPr="00F15E67" w:rsidRDefault="00F33368" w:rsidP="00F33368">
            <w:pPr>
              <w:tabs>
                <w:tab w:val="left" w:pos="355"/>
                <w:tab w:val="center" w:pos="5174"/>
              </w:tabs>
              <w:spacing w:after="0" w:line="240" w:lineRule="auto"/>
              <w:ind w:right="-1"/>
              <w:jc w:val="center"/>
              <w:rPr>
                <w:rFonts w:ascii="Times New Roman" w:eastAsia="TimesNewRomanPS-BoldMT" w:hAnsi="Times New Roman"/>
                <w:bCs/>
                <w:sz w:val="20"/>
                <w:szCs w:val="20"/>
              </w:rPr>
            </w:pPr>
            <w:r w:rsidRPr="00F33368">
              <w:rPr>
                <w:rFonts w:ascii="Times New Roman" w:eastAsia="TimesNewRomanPS-BoldMT" w:hAnsi="Times New Roman"/>
                <w:bCs/>
                <w:sz w:val="20"/>
                <w:szCs w:val="20"/>
              </w:rPr>
              <w:t>1393,71</w:t>
            </w:r>
          </w:p>
        </w:tc>
      </w:tr>
    </w:tbl>
    <w:p w14:paraId="3A95659A" w14:textId="77777777" w:rsidR="00FC357D" w:rsidRDefault="00FC357D" w:rsidP="001C0C9A">
      <w:pPr>
        <w:tabs>
          <w:tab w:val="left" w:pos="355"/>
          <w:tab w:val="center" w:pos="5174"/>
        </w:tabs>
        <w:spacing w:after="0"/>
        <w:ind w:right="-1"/>
        <w:jc w:val="center"/>
        <w:rPr>
          <w:rFonts w:ascii="Times New Roman" w:eastAsia="TimesNewRomanPS-BoldMT" w:hAnsi="Times New Roman"/>
          <w:b/>
          <w:sz w:val="28"/>
          <w:szCs w:val="28"/>
        </w:rPr>
      </w:pPr>
    </w:p>
    <w:p w14:paraId="263D4664" w14:textId="3CDF7DA2" w:rsidR="00C407BF" w:rsidRDefault="00F33368" w:rsidP="001C0C9A">
      <w:pPr>
        <w:tabs>
          <w:tab w:val="left" w:pos="355"/>
          <w:tab w:val="center" w:pos="5174"/>
        </w:tabs>
        <w:spacing w:after="0"/>
        <w:ind w:right="-1"/>
        <w:jc w:val="center"/>
        <w:rPr>
          <w:rFonts w:ascii="Times New Roman" w:eastAsia="TimesNewRomanPS-BoldMT" w:hAnsi="Times New Roman"/>
          <w:b/>
          <w:sz w:val="28"/>
          <w:szCs w:val="28"/>
        </w:rPr>
      </w:pPr>
      <w:r>
        <w:rPr>
          <w:rFonts w:ascii="Times New Roman" w:eastAsia="TimesNewRomanPS-BoldMT" w:hAnsi="Times New Roman"/>
          <w:b/>
          <w:noProof/>
          <w:sz w:val="28"/>
          <w:szCs w:val="28"/>
          <w:lang w:eastAsia="ru-RU"/>
        </w:rPr>
        <w:lastRenderedPageBreak/>
        <w:drawing>
          <wp:inline distT="0" distB="0" distL="0" distR="0" wp14:anchorId="64E38797" wp14:editId="07E5F9F7">
            <wp:extent cx="5869172" cy="3700131"/>
            <wp:effectExtent l="0" t="0" r="17780" b="15240"/>
            <wp:docPr id="138221557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F65681" w14:textId="2DA5D3A6" w:rsidR="00C407BF" w:rsidRPr="00F33368" w:rsidRDefault="003E6113" w:rsidP="001C0C9A">
      <w:pPr>
        <w:tabs>
          <w:tab w:val="left" w:pos="355"/>
          <w:tab w:val="center" w:pos="5174"/>
        </w:tabs>
        <w:spacing w:after="0"/>
        <w:ind w:right="-1"/>
        <w:jc w:val="center"/>
        <w:rPr>
          <w:rFonts w:ascii="Times New Roman" w:eastAsia="TimesNewRomanPS-BoldMT" w:hAnsi="Times New Roman"/>
          <w:bCs/>
          <w:sz w:val="28"/>
          <w:szCs w:val="28"/>
        </w:rPr>
      </w:pPr>
      <w:r w:rsidRPr="00F33368">
        <w:rPr>
          <w:rFonts w:ascii="Times New Roman" w:eastAsia="TimesNewRomanPS-BoldMT" w:hAnsi="Times New Roman"/>
          <w:bCs/>
          <w:sz w:val="28"/>
          <w:szCs w:val="28"/>
        </w:rPr>
        <w:t xml:space="preserve">Рис. </w:t>
      </w:r>
      <w:r w:rsidR="003B2736">
        <w:rPr>
          <w:rFonts w:ascii="Times New Roman" w:eastAsia="TimesNewRomanPS-BoldMT" w:hAnsi="Times New Roman"/>
          <w:bCs/>
          <w:sz w:val="28"/>
          <w:szCs w:val="28"/>
        </w:rPr>
        <w:t>6</w:t>
      </w:r>
      <w:r w:rsidRPr="00F33368">
        <w:rPr>
          <w:rFonts w:ascii="Times New Roman" w:eastAsia="TimesNewRomanPS-BoldMT" w:hAnsi="Times New Roman"/>
          <w:bCs/>
          <w:sz w:val="28"/>
          <w:szCs w:val="28"/>
        </w:rPr>
        <w:t xml:space="preserve"> – Диаграмма суточного поступления сточных вод </w:t>
      </w:r>
      <w:r w:rsidR="003C44A3" w:rsidRPr="00F33368">
        <w:rPr>
          <w:rFonts w:ascii="Times New Roman" w:eastAsia="TimesNewRomanPS-BoldMT" w:hAnsi="Times New Roman"/>
          <w:bCs/>
          <w:sz w:val="28"/>
          <w:szCs w:val="28"/>
        </w:rPr>
        <w:t>по годам</w:t>
      </w:r>
    </w:p>
    <w:p w14:paraId="50B905EC" w14:textId="77777777" w:rsidR="003E6113" w:rsidRDefault="003E6113" w:rsidP="001C0C9A">
      <w:pPr>
        <w:tabs>
          <w:tab w:val="left" w:pos="355"/>
          <w:tab w:val="center" w:pos="5174"/>
        </w:tabs>
        <w:spacing w:after="0"/>
        <w:ind w:right="-1"/>
        <w:jc w:val="center"/>
        <w:rPr>
          <w:rFonts w:ascii="Times New Roman" w:eastAsia="TimesNewRomanPS-BoldMT" w:hAnsi="Times New Roman"/>
          <w:b/>
          <w:sz w:val="28"/>
          <w:szCs w:val="28"/>
        </w:rPr>
      </w:pPr>
    </w:p>
    <w:p w14:paraId="64118EDE" w14:textId="77777777" w:rsidR="003E6113" w:rsidRPr="003E6113" w:rsidRDefault="003E6113" w:rsidP="00F33368">
      <w:pPr>
        <w:tabs>
          <w:tab w:val="left" w:pos="355"/>
          <w:tab w:val="center" w:pos="5174"/>
        </w:tabs>
        <w:spacing w:after="0"/>
        <w:ind w:right="-1"/>
        <w:rPr>
          <w:rFonts w:ascii="Times New Roman" w:eastAsia="TimesNewRomanPS-BoldMT" w:hAnsi="Times New Roman"/>
          <w:bCs/>
          <w:sz w:val="28"/>
          <w:szCs w:val="28"/>
        </w:rPr>
      </w:pPr>
    </w:p>
    <w:p w14:paraId="4ECF0C82" w14:textId="6524FD8F" w:rsidR="004A1613" w:rsidRPr="004466F5" w:rsidRDefault="004A1613" w:rsidP="001C0C9A">
      <w:pPr>
        <w:tabs>
          <w:tab w:val="left" w:pos="35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2.3. ПРОГНОЗ ОБЪЕМА СТОЧНЫХ ВОД</w:t>
      </w:r>
      <w:bookmarkEnd w:id="38"/>
    </w:p>
    <w:p w14:paraId="781FB5A3" w14:textId="77777777" w:rsidR="004A1613" w:rsidRPr="004466F5" w:rsidRDefault="004A1613" w:rsidP="004466F5">
      <w:pPr>
        <w:spacing w:after="0"/>
        <w:ind w:right="-1"/>
        <w:jc w:val="center"/>
        <w:rPr>
          <w:rFonts w:ascii="Times New Roman" w:hAnsi="Times New Roman"/>
          <w:b/>
          <w:sz w:val="28"/>
          <w:szCs w:val="28"/>
        </w:rPr>
      </w:pPr>
      <w:bookmarkStart w:id="39" w:name="_Toc388883729"/>
      <w:r w:rsidRPr="004466F5">
        <w:rPr>
          <w:rFonts w:ascii="Times New Roman" w:eastAsia="TimesNewRomanPS-BoldMT" w:hAnsi="Times New Roman"/>
          <w:b/>
          <w:iCs/>
          <w:sz w:val="28"/>
          <w:szCs w:val="28"/>
        </w:rPr>
        <w:t>2.3.1. Сведения о фактическом и ожидаемом поступлении сточных вод в централизованную систему водоотведения</w:t>
      </w:r>
      <w:bookmarkEnd w:id="39"/>
    </w:p>
    <w:p w14:paraId="4DB6509D" w14:textId="77777777" w:rsidR="007D3766" w:rsidRDefault="007D3766" w:rsidP="007A5F62">
      <w:pPr>
        <w:autoSpaceDE w:val="0"/>
        <w:autoSpaceDN w:val="0"/>
        <w:adjustRightInd w:val="0"/>
        <w:spacing w:after="0"/>
        <w:ind w:right="-1"/>
        <w:jc w:val="center"/>
        <w:rPr>
          <w:rFonts w:ascii="Times New Roman" w:hAnsi="Times New Roman"/>
          <w:sz w:val="28"/>
          <w:szCs w:val="28"/>
          <w:lang w:eastAsia="ru-RU"/>
        </w:rPr>
      </w:pPr>
      <w:bookmarkStart w:id="40" w:name="_Toc388883730"/>
    </w:p>
    <w:p w14:paraId="6BF90749" w14:textId="2C90E538" w:rsidR="007A5F62" w:rsidRPr="004466F5" w:rsidRDefault="007A5F62" w:rsidP="007A5F62">
      <w:pPr>
        <w:autoSpaceDE w:val="0"/>
        <w:autoSpaceDN w:val="0"/>
        <w:adjustRightInd w:val="0"/>
        <w:spacing w:after="0"/>
        <w:ind w:right="-1"/>
        <w:jc w:val="center"/>
        <w:rPr>
          <w:rFonts w:ascii="Times New Roman" w:hAnsi="Times New Roman"/>
          <w:sz w:val="28"/>
          <w:szCs w:val="28"/>
          <w:lang w:eastAsia="ru-RU"/>
        </w:rPr>
      </w:pPr>
      <w:r w:rsidRPr="004466F5">
        <w:rPr>
          <w:rFonts w:ascii="Times New Roman" w:hAnsi="Times New Roman"/>
          <w:sz w:val="28"/>
          <w:szCs w:val="28"/>
          <w:lang w:eastAsia="ru-RU"/>
        </w:rPr>
        <w:t xml:space="preserve">Таблица </w:t>
      </w:r>
      <w:r>
        <w:rPr>
          <w:rFonts w:ascii="Times New Roman" w:hAnsi="Times New Roman"/>
          <w:sz w:val="28"/>
          <w:szCs w:val="28"/>
          <w:lang w:eastAsia="ru-RU"/>
        </w:rPr>
        <w:t>30.</w:t>
      </w:r>
      <w:r w:rsidR="00F07B7A">
        <w:rPr>
          <w:rFonts w:ascii="Times New Roman" w:hAnsi="Times New Roman"/>
          <w:sz w:val="28"/>
          <w:szCs w:val="28"/>
          <w:lang w:eastAsia="ru-RU"/>
        </w:rPr>
        <w:t>1</w:t>
      </w:r>
      <w:r w:rsidRPr="004466F5">
        <w:rPr>
          <w:rFonts w:ascii="Times New Roman" w:hAnsi="Times New Roman"/>
          <w:sz w:val="28"/>
          <w:szCs w:val="28"/>
          <w:lang w:eastAsia="ru-RU"/>
        </w:rPr>
        <w:t xml:space="preserve"> – Сведения о фактическом поступлении сточных вод в централизованную систему водоотведения</w:t>
      </w:r>
      <w:r w:rsidR="00A7611B">
        <w:rPr>
          <w:rFonts w:ascii="Times New Roman" w:hAnsi="Times New Roman"/>
          <w:sz w:val="28"/>
          <w:szCs w:val="28"/>
          <w:lang w:eastAsia="ru-RU"/>
        </w:rPr>
        <w:t xml:space="preserve"> за 2023 год.</w:t>
      </w:r>
    </w:p>
    <w:tbl>
      <w:tblPr>
        <w:tblW w:w="950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524"/>
        <w:gridCol w:w="2398"/>
        <w:gridCol w:w="2289"/>
        <w:gridCol w:w="2290"/>
      </w:tblGrid>
      <w:tr w:rsidR="00DC7A92" w:rsidRPr="00CC0A12" w14:paraId="556690FE" w14:textId="527F42CB" w:rsidTr="00C50209">
        <w:trPr>
          <w:trHeight w:val="57"/>
        </w:trPr>
        <w:tc>
          <w:tcPr>
            <w:tcW w:w="9501" w:type="dxa"/>
            <w:gridSpan w:val="4"/>
            <w:shd w:val="clear" w:color="auto" w:fill="auto"/>
            <w:vAlign w:val="center"/>
          </w:tcPr>
          <w:p w14:paraId="77324BB8" w14:textId="16BF497C" w:rsidR="00DC7A92" w:rsidRPr="00CC0A12" w:rsidRDefault="00DC7A92" w:rsidP="00C50209">
            <w:pPr>
              <w:autoSpaceDE w:val="0"/>
              <w:autoSpaceDN w:val="0"/>
              <w:adjustRightInd w:val="0"/>
              <w:spacing w:after="0"/>
              <w:ind w:right="-1"/>
              <w:jc w:val="center"/>
              <w:rPr>
                <w:rFonts w:ascii="Times New Roman" w:hAnsi="Times New Roman"/>
                <w:b/>
                <w:sz w:val="24"/>
                <w:szCs w:val="24"/>
                <w:lang w:eastAsia="ru-RU"/>
              </w:rPr>
            </w:pPr>
            <w:r w:rsidRPr="00CC0A12">
              <w:rPr>
                <w:rFonts w:ascii="Times New Roman" w:hAnsi="Times New Roman"/>
                <w:b/>
                <w:sz w:val="24"/>
                <w:szCs w:val="24"/>
                <w:lang w:eastAsia="ru-RU"/>
              </w:rPr>
              <w:t>Поступление сточных вод на очистные сооружения</w:t>
            </w:r>
          </w:p>
        </w:tc>
      </w:tr>
      <w:tr w:rsidR="00DC7A92" w:rsidRPr="00CC0A12" w14:paraId="30CCF17B" w14:textId="5F8FDA36" w:rsidTr="00C50209">
        <w:trPr>
          <w:trHeight w:val="72"/>
        </w:trPr>
        <w:tc>
          <w:tcPr>
            <w:tcW w:w="9501" w:type="dxa"/>
            <w:gridSpan w:val="4"/>
            <w:shd w:val="clear" w:color="auto" w:fill="auto"/>
            <w:vAlign w:val="center"/>
          </w:tcPr>
          <w:p w14:paraId="2CB339F0" w14:textId="70D917A6" w:rsidR="00DC7A92" w:rsidRDefault="00DC7A92" w:rsidP="00C50209">
            <w:pPr>
              <w:spacing w:after="0"/>
              <w:ind w:right="-1"/>
              <w:jc w:val="center"/>
              <w:textAlignment w:val="baseline"/>
              <w:rPr>
                <w:rFonts w:ascii="Times New Roman" w:eastAsia="Times New Roman" w:hAnsi="Times New Roman"/>
                <w:b/>
                <w:spacing w:val="2"/>
                <w:sz w:val="24"/>
                <w:szCs w:val="24"/>
                <w:lang w:eastAsia="ru-RU"/>
              </w:rPr>
            </w:pPr>
            <w:r>
              <w:rPr>
                <w:rFonts w:ascii="Times New Roman" w:eastAsia="Times New Roman" w:hAnsi="Times New Roman"/>
                <w:b/>
                <w:spacing w:val="2"/>
                <w:sz w:val="24"/>
                <w:szCs w:val="24"/>
                <w:lang w:eastAsia="ru-RU"/>
              </w:rPr>
              <w:t>Городское поселение Суслонгер</w:t>
            </w:r>
          </w:p>
        </w:tc>
      </w:tr>
      <w:tr w:rsidR="00DC7A92" w:rsidRPr="00CC0A12" w14:paraId="7121793F" w14:textId="77777777" w:rsidTr="00DC7A92">
        <w:trPr>
          <w:trHeight w:val="72"/>
        </w:trPr>
        <w:tc>
          <w:tcPr>
            <w:tcW w:w="4922" w:type="dxa"/>
            <w:gridSpan w:val="2"/>
            <w:shd w:val="clear" w:color="auto" w:fill="auto"/>
            <w:vAlign w:val="center"/>
          </w:tcPr>
          <w:p w14:paraId="09688673" w14:textId="1A4B45B4" w:rsidR="00DC7A92" w:rsidRDefault="00DC7A92" w:rsidP="00C50209">
            <w:pPr>
              <w:spacing w:after="0"/>
              <w:ind w:right="-1"/>
              <w:jc w:val="center"/>
              <w:textAlignment w:val="baseline"/>
              <w:rPr>
                <w:rFonts w:ascii="Times New Roman" w:eastAsia="Times New Roman" w:hAnsi="Times New Roman"/>
                <w:b/>
                <w:spacing w:val="2"/>
                <w:sz w:val="24"/>
                <w:szCs w:val="24"/>
                <w:lang w:eastAsia="ru-RU"/>
              </w:rPr>
            </w:pPr>
            <w:proofErr w:type="spellStart"/>
            <w:r w:rsidRPr="00DC7A92">
              <w:rPr>
                <w:rFonts w:ascii="Times New Roman" w:eastAsia="Times New Roman" w:hAnsi="Times New Roman"/>
                <w:b/>
                <w:spacing w:val="2"/>
                <w:sz w:val="24"/>
                <w:szCs w:val="24"/>
                <w:lang w:eastAsia="ru-RU"/>
              </w:rPr>
              <w:t>пгт</w:t>
            </w:r>
            <w:proofErr w:type="spellEnd"/>
            <w:r w:rsidRPr="00DC7A92">
              <w:rPr>
                <w:rFonts w:ascii="Times New Roman" w:eastAsia="Times New Roman" w:hAnsi="Times New Roman"/>
                <w:b/>
                <w:spacing w:val="2"/>
                <w:sz w:val="24"/>
                <w:szCs w:val="24"/>
                <w:lang w:eastAsia="ru-RU"/>
              </w:rPr>
              <w:t>. Суслонгер</w:t>
            </w:r>
          </w:p>
        </w:tc>
        <w:tc>
          <w:tcPr>
            <w:tcW w:w="4579" w:type="dxa"/>
            <w:gridSpan w:val="2"/>
          </w:tcPr>
          <w:p w14:paraId="09FAAF3D" w14:textId="16AF9B19" w:rsidR="00DC7A92" w:rsidRDefault="00DC7A92" w:rsidP="00C50209">
            <w:pPr>
              <w:spacing w:after="0"/>
              <w:ind w:right="-1"/>
              <w:jc w:val="center"/>
              <w:textAlignment w:val="baseline"/>
              <w:rPr>
                <w:rFonts w:ascii="Times New Roman" w:eastAsia="Times New Roman" w:hAnsi="Times New Roman"/>
                <w:b/>
                <w:spacing w:val="2"/>
                <w:sz w:val="24"/>
                <w:szCs w:val="24"/>
                <w:lang w:eastAsia="ru-RU"/>
              </w:rPr>
            </w:pPr>
            <w:r w:rsidRPr="00DC7A92">
              <w:rPr>
                <w:rFonts w:ascii="Times New Roman" w:eastAsia="Times New Roman" w:hAnsi="Times New Roman"/>
                <w:b/>
                <w:spacing w:val="2"/>
                <w:sz w:val="24"/>
                <w:szCs w:val="24"/>
                <w:lang w:eastAsia="ru-RU"/>
              </w:rPr>
              <w:t xml:space="preserve">п. </w:t>
            </w:r>
            <w:proofErr w:type="spellStart"/>
            <w:r w:rsidRPr="00DC7A92">
              <w:rPr>
                <w:rFonts w:ascii="Times New Roman" w:eastAsia="Times New Roman" w:hAnsi="Times New Roman"/>
                <w:b/>
                <w:spacing w:val="2"/>
                <w:sz w:val="24"/>
                <w:szCs w:val="24"/>
                <w:lang w:eastAsia="ru-RU"/>
              </w:rPr>
              <w:t>Мочалище</w:t>
            </w:r>
            <w:proofErr w:type="spellEnd"/>
          </w:p>
        </w:tc>
      </w:tr>
      <w:tr w:rsidR="00DC7A92" w:rsidRPr="00CC0A12" w14:paraId="25910101" w14:textId="72C26A60" w:rsidTr="00C50209">
        <w:trPr>
          <w:trHeight w:val="72"/>
        </w:trPr>
        <w:tc>
          <w:tcPr>
            <w:tcW w:w="2524" w:type="dxa"/>
            <w:shd w:val="clear" w:color="auto" w:fill="auto"/>
          </w:tcPr>
          <w:p w14:paraId="08324549" w14:textId="6E031FB6" w:rsidR="00DC7A92" w:rsidRPr="0022364F" w:rsidRDefault="00DC7A92" w:rsidP="00DC7A92">
            <w:pPr>
              <w:spacing w:after="0"/>
              <w:jc w:val="center"/>
              <w:rPr>
                <w:rFonts w:ascii="Times New Roman" w:hAnsi="Times New Roman"/>
                <w:b/>
                <w:bCs/>
                <w:spacing w:val="2"/>
                <w:sz w:val="24"/>
                <w:szCs w:val="24"/>
                <w:shd w:val="clear" w:color="auto" w:fill="FFFFFF"/>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w:t>
            </w:r>
            <w:proofErr w:type="spellStart"/>
            <w:r w:rsidRPr="0022364F">
              <w:rPr>
                <w:rFonts w:ascii="Times New Roman" w:hAnsi="Times New Roman"/>
                <w:b/>
                <w:bCs/>
                <w:spacing w:val="2"/>
                <w:sz w:val="24"/>
                <w:szCs w:val="24"/>
                <w:shd w:val="clear" w:color="auto" w:fill="FFFFFF"/>
              </w:rPr>
              <w:t>сут</w:t>
            </w:r>
            <w:proofErr w:type="spellEnd"/>
          </w:p>
        </w:tc>
        <w:tc>
          <w:tcPr>
            <w:tcW w:w="2398" w:type="dxa"/>
            <w:shd w:val="clear" w:color="auto" w:fill="auto"/>
          </w:tcPr>
          <w:p w14:paraId="7DF11A75" w14:textId="3162EBBE" w:rsidR="00DC7A92" w:rsidRPr="0022364F" w:rsidRDefault="00DC7A92" w:rsidP="00DC7A92">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c>
          <w:tcPr>
            <w:tcW w:w="2289" w:type="dxa"/>
          </w:tcPr>
          <w:p w14:paraId="4804C85C" w14:textId="39534657" w:rsidR="00DC7A92" w:rsidRDefault="00DC7A92" w:rsidP="00DC7A92">
            <w:pPr>
              <w:spacing w:after="0"/>
              <w:jc w:val="center"/>
              <w:rPr>
                <w:rFonts w:ascii="Times New Roman" w:eastAsia="Times New Roman" w:hAnsi="Times New Roman"/>
                <w:b/>
                <w:bCs/>
                <w:color w:val="000000"/>
                <w:sz w:val="24"/>
                <w:szCs w:val="24"/>
                <w:lang w:eastAsia="ru-RU"/>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w:t>
            </w:r>
            <w:proofErr w:type="spellStart"/>
            <w:r w:rsidRPr="0022364F">
              <w:rPr>
                <w:rFonts w:ascii="Times New Roman" w:hAnsi="Times New Roman"/>
                <w:b/>
                <w:bCs/>
                <w:spacing w:val="2"/>
                <w:sz w:val="24"/>
                <w:szCs w:val="24"/>
                <w:shd w:val="clear" w:color="auto" w:fill="FFFFFF"/>
              </w:rPr>
              <w:t>сут</w:t>
            </w:r>
            <w:proofErr w:type="spellEnd"/>
          </w:p>
        </w:tc>
        <w:tc>
          <w:tcPr>
            <w:tcW w:w="2290" w:type="dxa"/>
          </w:tcPr>
          <w:p w14:paraId="2777DBF0" w14:textId="4ABE4754" w:rsidR="00DC7A92" w:rsidRDefault="00DC7A92" w:rsidP="00DC7A92">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r>
      <w:tr w:rsidR="00DC7A92" w:rsidRPr="00CC0A12" w14:paraId="40E5C615" w14:textId="3C3D51CA" w:rsidTr="00C50209">
        <w:trPr>
          <w:trHeight w:val="72"/>
        </w:trPr>
        <w:tc>
          <w:tcPr>
            <w:tcW w:w="2524" w:type="dxa"/>
            <w:shd w:val="clear" w:color="auto" w:fill="auto"/>
            <w:vAlign w:val="center"/>
          </w:tcPr>
          <w:p w14:paraId="22E9A4AD" w14:textId="3D211BD6" w:rsidR="00DC7A92" w:rsidRPr="00CC0A12" w:rsidRDefault="00DC7A92" w:rsidP="00C50209">
            <w:pPr>
              <w:spacing w:after="0"/>
              <w:jc w:val="center"/>
              <w:rPr>
                <w:rFonts w:ascii="Times New Roman" w:hAnsi="Times New Roman"/>
                <w:color w:val="000000"/>
                <w:sz w:val="24"/>
                <w:szCs w:val="24"/>
                <w:lang w:eastAsia="ru-RU"/>
              </w:rPr>
            </w:pPr>
            <w:r w:rsidRPr="00DC7A92">
              <w:rPr>
                <w:rFonts w:ascii="Times New Roman" w:hAnsi="Times New Roman"/>
                <w:color w:val="000000"/>
                <w:sz w:val="24"/>
                <w:szCs w:val="24"/>
                <w:lang w:eastAsia="ru-RU"/>
              </w:rPr>
              <w:t>106,29</w:t>
            </w:r>
          </w:p>
        </w:tc>
        <w:tc>
          <w:tcPr>
            <w:tcW w:w="2398" w:type="dxa"/>
            <w:shd w:val="clear" w:color="auto" w:fill="auto"/>
            <w:vAlign w:val="center"/>
          </w:tcPr>
          <w:p w14:paraId="79C2CAAA" w14:textId="3CD840BC" w:rsidR="00DC7A92" w:rsidRPr="00151F62" w:rsidRDefault="00DC7A92" w:rsidP="00C50209">
            <w:pPr>
              <w:spacing w:after="0"/>
              <w:jc w:val="center"/>
              <w:rPr>
                <w:rFonts w:ascii="Times New Roman" w:hAnsi="Times New Roman"/>
                <w:color w:val="000000"/>
                <w:sz w:val="24"/>
                <w:szCs w:val="24"/>
              </w:rPr>
            </w:pPr>
            <w:r w:rsidRPr="00DC7A92">
              <w:rPr>
                <w:rFonts w:ascii="Times New Roman" w:hAnsi="Times New Roman"/>
                <w:color w:val="000000"/>
                <w:sz w:val="24"/>
                <w:szCs w:val="24"/>
              </w:rPr>
              <w:t>38</w:t>
            </w:r>
            <w:r>
              <w:rPr>
                <w:rFonts w:ascii="Times New Roman" w:hAnsi="Times New Roman"/>
                <w:color w:val="000000"/>
                <w:sz w:val="24"/>
                <w:szCs w:val="24"/>
              </w:rPr>
              <w:t>,</w:t>
            </w:r>
            <w:r w:rsidRPr="00DC7A92">
              <w:rPr>
                <w:rFonts w:ascii="Times New Roman" w:hAnsi="Times New Roman"/>
                <w:color w:val="000000"/>
                <w:sz w:val="24"/>
                <w:szCs w:val="24"/>
              </w:rPr>
              <w:t>798</w:t>
            </w:r>
          </w:p>
        </w:tc>
        <w:tc>
          <w:tcPr>
            <w:tcW w:w="2289" w:type="dxa"/>
          </w:tcPr>
          <w:p w14:paraId="73100F2E" w14:textId="7E8AEDC4" w:rsidR="00DC7A92" w:rsidRPr="00151F62" w:rsidRDefault="00DC7A92" w:rsidP="00C50209">
            <w:pPr>
              <w:spacing w:after="0"/>
              <w:jc w:val="center"/>
              <w:rPr>
                <w:rFonts w:ascii="Times New Roman" w:hAnsi="Times New Roman"/>
                <w:color w:val="000000"/>
                <w:sz w:val="24"/>
                <w:szCs w:val="24"/>
              </w:rPr>
            </w:pPr>
            <w:r w:rsidRPr="00DC7A92">
              <w:rPr>
                <w:rFonts w:ascii="Times New Roman" w:hAnsi="Times New Roman"/>
                <w:color w:val="000000"/>
                <w:sz w:val="24"/>
                <w:szCs w:val="24"/>
              </w:rPr>
              <w:t>87,07</w:t>
            </w:r>
          </w:p>
        </w:tc>
        <w:tc>
          <w:tcPr>
            <w:tcW w:w="2290" w:type="dxa"/>
          </w:tcPr>
          <w:p w14:paraId="177796CA" w14:textId="0E00E5DC" w:rsidR="00DC7A92" w:rsidRPr="00151F62" w:rsidRDefault="00DC7A92" w:rsidP="00C50209">
            <w:pPr>
              <w:spacing w:after="0"/>
              <w:jc w:val="center"/>
              <w:rPr>
                <w:rFonts w:ascii="Times New Roman" w:hAnsi="Times New Roman"/>
                <w:color w:val="000000"/>
                <w:sz w:val="24"/>
                <w:szCs w:val="24"/>
              </w:rPr>
            </w:pPr>
            <w:r w:rsidRPr="00DC7A92">
              <w:rPr>
                <w:rFonts w:ascii="Times New Roman" w:hAnsi="Times New Roman"/>
                <w:color w:val="000000"/>
                <w:sz w:val="24"/>
                <w:szCs w:val="24"/>
              </w:rPr>
              <w:t>31</w:t>
            </w:r>
            <w:r>
              <w:rPr>
                <w:rFonts w:ascii="Times New Roman" w:hAnsi="Times New Roman"/>
                <w:color w:val="000000"/>
                <w:sz w:val="24"/>
                <w:szCs w:val="24"/>
              </w:rPr>
              <w:t>,</w:t>
            </w:r>
            <w:r w:rsidRPr="00DC7A92">
              <w:rPr>
                <w:rFonts w:ascii="Times New Roman" w:hAnsi="Times New Roman"/>
                <w:color w:val="000000"/>
                <w:sz w:val="24"/>
                <w:szCs w:val="24"/>
              </w:rPr>
              <w:t>781</w:t>
            </w:r>
          </w:p>
        </w:tc>
      </w:tr>
    </w:tbl>
    <w:p w14:paraId="738819F5" w14:textId="6DAAC2B7" w:rsidR="004A1613" w:rsidRPr="004466F5" w:rsidRDefault="004A1613" w:rsidP="00E5104F">
      <w:pPr>
        <w:autoSpaceDE w:val="0"/>
        <w:autoSpaceDN w:val="0"/>
        <w:adjustRightInd w:val="0"/>
        <w:spacing w:after="0"/>
        <w:ind w:right="-1"/>
        <w:jc w:val="center"/>
        <w:rPr>
          <w:rFonts w:ascii="Times New Roman" w:hAnsi="Times New Roman"/>
          <w:sz w:val="28"/>
          <w:szCs w:val="28"/>
          <w:lang w:eastAsia="ru-RU"/>
        </w:rPr>
      </w:pPr>
      <w:r w:rsidRPr="004466F5">
        <w:rPr>
          <w:rFonts w:ascii="Times New Roman" w:hAnsi="Times New Roman"/>
          <w:sz w:val="28"/>
          <w:szCs w:val="28"/>
          <w:lang w:eastAsia="ru-RU"/>
        </w:rPr>
        <w:t xml:space="preserve">Таблица </w:t>
      </w:r>
      <w:r w:rsidR="003E72FE">
        <w:rPr>
          <w:rFonts w:ascii="Times New Roman" w:hAnsi="Times New Roman"/>
          <w:sz w:val="28"/>
          <w:szCs w:val="28"/>
          <w:lang w:eastAsia="ru-RU"/>
        </w:rPr>
        <w:t>30</w:t>
      </w:r>
      <w:r w:rsidR="007A5F62">
        <w:rPr>
          <w:rFonts w:ascii="Times New Roman" w:hAnsi="Times New Roman"/>
          <w:sz w:val="28"/>
          <w:szCs w:val="28"/>
          <w:lang w:eastAsia="ru-RU"/>
        </w:rPr>
        <w:t>.2</w:t>
      </w:r>
      <w:r w:rsidRPr="004466F5">
        <w:rPr>
          <w:rFonts w:ascii="Times New Roman" w:hAnsi="Times New Roman"/>
          <w:sz w:val="28"/>
          <w:szCs w:val="28"/>
          <w:lang w:eastAsia="ru-RU"/>
        </w:rPr>
        <w:t xml:space="preserve"> – Сведения о</w:t>
      </w:r>
      <w:r w:rsidR="007A5F62">
        <w:rPr>
          <w:rFonts w:ascii="Times New Roman" w:hAnsi="Times New Roman"/>
          <w:sz w:val="28"/>
          <w:szCs w:val="28"/>
          <w:lang w:eastAsia="ru-RU"/>
        </w:rPr>
        <w:t>б</w:t>
      </w:r>
      <w:r w:rsidRPr="004466F5">
        <w:rPr>
          <w:rFonts w:ascii="Times New Roman" w:hAnsi="Times New Roman"/>
          <w:sz w:val="28"/>
          <w:szCs w:val="28"/>
          <w:lang w:eastAsia="ru-RU"/>
        </w:rPr>
        <w:t xml:space="preserve"> ожидаемом поступлении сточных вод в централизованную систему водоотведения</w:t>
      </w:r>
      <w:r w:rsidR="00A7611B">
        <w:rPr>
          <w:rFonts w:ascii="Times New Roman" w:hAnsi="Times New Roman"/>
          <w:sz w:val="28"/>
          <w:szCs w:val="28"/>
          <w:lang w:eastAsia="ru-RU"/>
        </w:rPr>
        <w:t xml:space="preserve"> к концу расчётного периода</w:t>
      </w:r>
    </w:p>
    <w:tbl>
      <w:tblPr>
        <w:tblW w:w="958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515"/>
        <w:gridCol w:w="2515"/>
        <w:gridCol w:w="2279"/>
        <w:gridCol w:w="2279"/>
      </w:tblGrid>
      <w:tr w:rsidR="007A5F62" w:rsidRPr="00CC0A12" w14:paraId="35C9D18D" w14:textId="77777777" w:rsidTr="007A5F62">
        <w:trPr>
          <w:trHeight w:val="57"/>
        </w:trPr>
        <w:tc>
          <w:tcPr>
            <w:tcW w:w="9588" w:type="dxa"/>
            <w:gridSpan w:val="4"/>
            <w:shd w:val="clear" w:color="auto" w:fill="auto"/>
            <w:vAlign w:val="center"/>
          </w:tcPr>
          <w:p w14:paraId="4758D400" w14:textId="21EFECB5" w:rsidR="007A5F62" w:rsidRPr="00A7611B" w:rsidRDefault="007A5F62" w:rsidP="00F07B7A">
            <w:pPr>
              <w:autoSpaceDE w:val="0"/>
              <w:autoSpaceDN w:val="0"/>
              <w:adjustRightInd w:val="0"/>
              <w:spacing w:after="0" w:line="240" w:lineRule="auto"/>
              <w:ind w:right="-1"/>
              <w:jc w:val="center"/>
              <w:rPr>
                <w:rFonts w:ascii="Times New Roman" w:hAnsi="Times New Roman"/>
                <w:b/>
                <w:sz w:val="24"/>
                <w:szCs w:val="24"/>
                <w:lang w:eastAsia="ru-RU"/>
              </w:rPr>
            </w:pPr>
            <w:r w:rsidRPr="00A7611B">
              <w:rPr>
                <w:rFonts w:ascii="Times New Roman" w:hAnsi="Times New Roman"/>
                <w:b/>
                <w:sz w:val="24"/>
                <w:szCs w:val="24"/>
                <w:lang w:eastAsia="ru-RU"/>
              </w:rPr>
              <w:t>Поступление сточных вод на очистные сооружения</w:t>
            </w:r>
          </w:p>
        </w:tc>
      </w:tr>
      <w:tr w:rsidR="007A5F62" w:rsidRPr="00CC0A12" w14:paraId="55C55803" w14:textId="77777777" w:rsidTr="007A5F62">
        <w:trPr>
          <w:trHeight w:val="72"/>
        </w:trPr>
        <w:tc>
          <w:tcPr>
            <w:tcW w:w="9588" w:type="dxa"/>
            <w:gridSpan w:val="4"/>
            <w:shd w:val="clear" w:color="auto" w:fill="auto"/>
            <w:vAlign w:val="center"/>
          </w:tcPr>
          <w:p w14:paraId="1D1550B1" w14:textId="08BAA881" w:rsidR="007A5F62" w:rsidRPr="00A7611B" w:rsidRDefault="00482A63" w:rsidP="00F07B7A">
            <w:pPr>
              <w:spacing w:after="0" w:line="240" w:lineRule="auto"/>
              <w:ind w:right="-1"/>
              <w:jc w:val="center"/>
              <w:textAlignment w:val="baseline"/>
              <w:rPr>
                <w:rFonts w:ascii="Times New Roman" w:eastAsia="Times New Roman" w:hAnsi="Times New Roman"/>
                <w:b/>
                <w:spacing w:val="2"/>
                <w:sz w:val="24"/>
                <w:szCs w:val="24"/>
                <w:lang w:eastAsia="ru-RU"/>
              </w:rPr>
            </w:pPr>
            <w:r>
              <w:rPr>
                <w:rFonts w:ascii="Times New Roman" w:eastAsia="Times New Roman" w:hAnsi="Times New Roman"/>
                <w:b/>
                <w:spacing w:val="2"/>
                <w:sz w:val="24"/>
                <w:szCs w:val="24"/>
                <w:lang w:eastAsia="ru-RU"/>
              </w:rPr>
              <w:t>Городское поселение Суслонгер</w:t>
            </w:r>
          </w:p>
        </w:tc>
      </w:tr>
      <w:tr w:rsidR="00DC7A92" w:rsidRPr="00CC0A12" w14:paraId="59A490F7" w14:textId="77777777" w:rsidTr="00C50209">
        <w:trPr>
          <w:trHeight w:val="72"/>
        </w:trPr>
        <w:tc>
          <w:tcPr>
            <w:tcW w:w="5030" w:type="dxa"/>
            <w:gridSpan w:val="2"/>
            <w:shd w:val="clear" w:color="auto" w:fill="auto"/>
            <w:vAlign w:val="center"/>
          </w:tcPr>
          <w:p w14:paraId="515049AF" w14:textId="4A6F3C3B" w:rsidR="00DC7A92" w:rsidRPr="00A7611B" w:rsidRDefault="00DC7A92" w:rsidP="00DC7A92">
            <w:pPr>
              <w:spacing w:after="0" w:line="240" w:lineRule="auto"/>
              <w:jc w:val="center"/>
              <w:rPr>
                <w:rFonts w:ascii="Times New Roman" w:hAnsi="Times New Roman"/>
                <w:spacing w:val="2"/>
                <w:sz w:val="24"/>
                <w:szCs w:val="24"/>
                <w:shd w:val="clear" w:color="auto" w:fill="FFFFFF"/>
              </w:rPr>
            </w:pPr>
            <w:proofErr w:type="spellStart"/>
            <w:r w:rsidRPr="00DC7A92">
              <w:rPr>
                <w:rFonts w:ascii="Times New Roman" w:eastAsia="Times New Roman" w:hAnsi="Times New Roman"/>
                <w:b/>
                <w:spacing w:val="2"/>
                <w:sz w:val="24"/>
                <w:szCs w:val="24"/>
                <w:lang w:eastAsia="ru-RU"/>
              </w:rPr>
              <w:t>пгт</w:t>
            </w:r>
            <w:proofErr w:type="spellEnd"/>
            <w:r w:rsidRPr="00DC7A92">
              <w:rPr>
                <w:rFonts w:ascii="Times New Roman" w:eastAsia="Times New Roman" w:hAnsi="Times New Roman"/>
                <w:b/>
                <w:spacing w:val="2"/>
                <w:sz w:val="24"/>
                <w:szCs w:val="24"/>
                <w:lang w:eastAsia="ru-RU"/>
              </w:rPr>
              <w:t>. Суслонгер</w:t>
            </w:r>
          </w:p>
        </w:tc>
        <w:tc>
          <w:tcPr>
            <w:tcW w:w="4558" w:type="dxa"/>
            <w:gridSpan w:val="2"/>
            <w:shd w:val="clear" w:color="auto" w:fill="auto"/>
          </w:tcPr>
          <w:p w14:paraId="102795A5" w14:textId="28666FA3" w:rsidR="00DC7A92" w:rsidRPr="00A7611B" w:rsidRDefault="00DC7A92" w:rsidP="00DC7A92">
            <w:pPr>
              <w:spacing w:after="0" w:line="240" w:lineRule="auto"/>
              <w:jc w:val="center"/>
              <w:rPr>
                <w:rFonts w:ascii="Times New Roman" w:eastAsia="Times New Roman" w:hAnsi="Times New Roman"/>
                <w:color w:val="000000"/>
                <w:sz w:val="24"/>
                <w:szCs w:val="24"/>
                <w:lang w:eastAsia="ru-RU"/>
              </w:rPr>
            </w:pPr>
            <w:r w:rsidRPr="00DC7A92">
              <w:rPr>
                <w:rFonts w:ascii="Times New Roman" w:eastAsia="Times New Roman" w:hAnsi="Times New Roman"/>
                <w:b/>
                <w:spacing w:val="2"/>
                <w:sz w:val="24"/>
                <w:szCs w:val="24"/>
                <w:lang w:eastAsia="ru-RU"/>
              </w:rPr>
              <w:t xml:space="preserve">п. </w:t>
            </w:r>
            <w:proofErr w:type="spellStart"/>
            <w:r w:rsidRPr="00DC7A92">
              <w:rPr>
                <w:rFonts w:ascii="Times New Roman" w:eastAsia="Times New Roman" w:hAnsi="Times New Roman"/>
                <w:b/>
                <w:spacing w:val="2"/>
                <w:sz w:val="24"/>
                <w:szCs w:val="24"/>
                <w:lang w:eastAsia="ru-RU"/>
              </w:rPr>
              <w:t>Мочалище</w:t>
            </w:r>
            <w:proofErr w:type="spellEnd"/>
          </w:p>
        </w:tc>
      </w:tr>
      <w:tr w:rsidR="00DC7A92" w:rsidRPr="00CC0A12" w14:paraId="0F570E76" w14:textId="77777777" w:rsidTr="00C50209">
        <w:trPr>
          <w:trHeight w:val="72"/>
        </w:trPr>
        <w:tc>
          <w:tcPr>
            <w:tcW w:w="2515" w:type="dxa"/>
            <w:shd w:val="clear" w:color="auto" w:fill="auto"/>
          </w:tcPr>
          <w:p w14:paraId="07065792" w14:textId="0800E626" w:rsidR="00DC7A92" w:rsidRPr="00A7611B" w:rsidRDefault="00DC7A92" w:rsidP="00DC7A92">
            <w:pPr>
              <w:spacing w:after="0" w:line="240" w:lineRule="auto"/>
              <w:jc w:val="center"/>
              <w:rPr>
                <w:rFonts w:ascii="Times New Roman" w:hAnsi="Times New Roman"/>
                <w:color w:val="000000"/>
                <w:sz w:val="24"/>
                <w:szCs w:val="24"/>
                <w:lang w:eastAsia="ru-RU"/>
              </w:rPr>
            </w:pPr>
            <w:r w:rsidRPr="00A7611B">
              <w:rPr>
                <w:rFonts w:ascii="Times New Roman" w:hAnsi="Times New Roman"/>
                <w:b/>
                <w:bCs/>
                <w:spacing w:val="2"/>
                <w:sz w:val="24"/>
                <w:szCs w:val="24"/>
                <w:shd w:val="clear" w:color="auto" w:fill="FFFFFF"/>
              </w:rPr>
              <w:t>м</w:t>
            </w:r>
            <w:r w:rsidRPr="00A7611B">
              <w:rPr>
                <w:rFonts w:ascii="Times New Roman" w:hAnsi="Times New Roman"/>
                <w:b/>
                <w:bCs/>
                <w:spacing w:val="2"/>
                <w:sz w:val="24"/>
                <w:szCs w:val="24"/>
                <w:shd w:val="clear" w:color="auto" w:fill="FFFFFF"/>
                <w:vertAlign w:val="superscript"/>
              </w:rPr>
              <w:t>3</w:t>
            </w:r>
            <w:r w:rsidRPr="00A7611B">
              <w:rPr>
                <w:rFonts w:ascii="Times New Roman" w:hAnsi="Times New Roman"/>
                <w:b/>
                <w:bCs/>
                <w:spacing w:val="2"/>
                <w:sz w:val="24"/>
                <w:szCs w:val="24"/>
                <w:shd w:val="clear" w:color="auto" w:fill="FFFFFF"/>
              </w:rPr>
              <w:t>/</w:t>
            </w:r>
            <w:proofErr w:type="spellStart"/>
            <w:r w:rsidRPr="00A7611B">
              <w:rPr>
                <w:rFonts w:ascii="Times New Roman" w:hAnsi="Times New Roman"/>
                <w:b/>
                <w:bCs/>
                <w:spacing w:val="2"/>
                <w:sz w:val="24"/>
                <w:szCs w:val="24"/>
                <w:shd w:val="clear" w:color="auto" w:fill="FFFFFF"/>
              </w:rPr>
              <w:t>сут</w:t>
            </w:r>
            <w:proofErr w:type="spellEnd"/>
          </w:p>
        </w:tc>
        <w:tc>
          <w:tcPr>
            <w:tcW w:w="2515" w:type="dxa"/>
            <w:shd w:val="clear" w:color="auto" w:fill="auto"/>
          </w:tcPr>
          <w:p w14:paraId="3A53AB03" w14:textId="53186142" w:rsidR="00DC7A92" w:rsidRPr="00A7611B" w:rsidRDefault="00DC7A92" w:rsidP="00DC7A92">
            <w:pPr>
              <w:spacing w:after="0" w:line="240" w:lineRule="auto"/>
              <w:jc w:val="center"/>
              <w:rPr>
                <w:rFonts w:ascii="Times New Roman" w:hAnsi="Times New Roman"/>
                <w:color w:val="000000"/>
                <w:sz w:val="24"/>
                <w:szCs w:val="24"/>
                <w:lang w:eastAsia="ru-RU"/>
              </w:rPr>
            </w:pPr>
            <w:r w:rsidRPr="00A7611B">
              <w:rPr>
                <w:rFonts w:ascii="Times New Roman" w:eastAsia="Times New Roman" w:hAnsi="Times New Roman"/>
                <w:b/>
                <w:bCs/>
                <w:color w:val="000000"/>
                <w:sz w:val="24"/>
                <w:szCs w:val="24"/>
                <w:lang w:eastAsia="ru-RU"/>
              </w:rPr>
              <w:t>тыс. м</w:t>
            </w:r>
            <w:r w:rsidRPr="00A7611B">
              <w:rPr>
                <w:rFonts w:ascii="Times New Roman" w:eastAsia="Times New Roman" w:hAnsi="Times New Roman"/>
                <w:b/>
                <w:bCs/>
                <w:color w:val="000000"/>
                <w:sz w:val="24"/>
                <w:szCs w:val="24"/>
                <w:vertAlign w:val="superscript"/>
                <w:lang w:eastAsia="ru-RU"/>
              </w:rPr>
              <w:t>3</w:t>
            </w:r>
            <w:r w:rsidRPr="00A7611B">
              <w:rPr>
                <w:rFonts w:ascii="Times New Roman" w:eastAsia="Times New Roman" w:hAnsi="Times New Roman"/>
                <w:b/>
                <w:bCs/>
                <w:color w:val="000000"/>
                <w:sz w:val="24"/>
                <w:szCs w:val="24"/>
                <w:lang w:eastAsia="ru-RU"/>
              </w:rPr>
              <w:t>/год</w:t>
            </w:r>
          </w:p>
        </w:tc>
        <w:tc>
          <w:tcPr>
            <w:tcW w:w="2279" w:type="dxa"/>
            <w:shd w:val="clear" w:color="auto" w:fill="auto"/>
          </w:tcPr>
          <w:p w14:paraId="4896B5AD" w14:textId="033CEB9E" w:rsidR="00DC7A92" w:rsidRPr="00A7611B" w:rsidRDefault="00DC7A92" w:rsidP="00DC7A92">
            <w:pPr>
              <w:spacing w:after="0" w:line="240" w:lineRule="auto"/>
              <w:jc w:val="center"/>
              <w:rPr>
                <w:rFonts w:ascii="Times New Roman" w:hAnsi="Times New Roman"/>
                <w:color w:val="000000"/>
                <w:sz w:val="24"/>
                <w:szCs w:val="24"/>
              </w:rPr>
            </w:pPr>
            <w:r w:rsidRPr="00A7611B">
              <w:rPr>
                <w:rFonts w:ascii="Times New Roman" w:hAnsi="Times New Roman"/>
                <w:b/>
                <w:bCs/>
                <w:spacing w:val="2"/>
                <w:sz w:val="24"/>
                <w:szCs w:val="24"/>
                <w:shd w:val="clear" w:color="auto" w:fill="FFFFFF"/>
              </w:rPr>
              <w:t>м</w:t>
            </w:r>
            <w:r w:rsidRPr="00A7611B">
              <w:rPr>
                <w:rFonts w:ascii="Times New Roman" w:hAnsi="Times New Roman"/>
                <w:b/>
                <w:bCs/>
                <w:spacing w:val="2"/>
                <w:sz w:val="24"/>
                <w:szCs w:val="24"/>
                <w:shd w:val="clear" w:color="auto" w:fill="FFFFFF"/>
                <w:vertAlign w:val="superscript"/>
              </w:rPr>
              <w:t>3</w:t>
            </w:r>
            <w:r w:rsidRPr="00A7611B">
              <w:rPr>
                <w:rFonts w:ascii="Times New Roman" w:hAnsi="Times New Roman"/>
                <w:b/>
                <w:bCs/>
                <w:spacing w:val="2"/>
                <w:sz w:val="24"/>
                <w:szCs w:val="24"/>
                <w:shd w:val="clear" w:color="auto" w:fill="FFFFFF"/>
              </w:rPr>
              <w:t>/</w:t>
            </w:r>
            <w:proofErr w:type="spellStart"/>
            <w:r w:rsidRPr="00A7611B">
              <w:rPr>
                <w:rFonts w:ascii="Times New Roman" w:hAnsi="Times New Roman"/>
                <w:b/>
                <w:bCs/>
                <w:spacing w:val="2"/>
                <w:sz w:val="24"/>
                <w:szCs w:val="24"/>
                <w:shd w:val="clear" w:color="auto" w:fill="FFFFFF"/>
              </w:rPr>
              <w:t>сут</w:t>
            </w:r>
            <w:proofErr w:type="spellEnd"/>
          </w:p>
        </w:tc>
        <w:tc>
          <w:tcPr>
            <w:tcW w:w="2279" w:type="dxa"/>
            <w:shd w:val="clear" w:color="auto" w:fill="auto"/>
          </w:tcPr>
          <w:p w14:paraId="36D47346" w14:textId="7819BEEF" w:rsidR="00DC7A92" w:rsidRPr="00A7611B" w:rsidRDefault="00DC7A92" w:rsidP="00DC7A92">
            <w:pPr>
              <w:spacing w:after="0" w:line="240" w:lineRule="auto"/>
              <w:jc w:val="center"/>
              <w:rPr>
                <w:rFonts w:ascii="Times New Roman" w:hAnsi="Times New Roman"/>
                <w:color w:val="000000"/>
                <w:sz w:val="24"/>
                <w:szCs w:val="24"/>
              </w:rPr>
            </w:pPr>
            <w:r w:rsidRPr="00A7611B">
              <w:rPr>
                <w:rFonts w:ascii="Times New Roman" w:eastAsia="Times New Roman" w:hAnsi="Times New Roman"/>
                <w:b/>
                <w:bCs/>
                <w:color w:val="000000"/>
                <w:sz w:val="24"/>
                <w:szCs w:val="24"/>
                <w:lang w:eastAsia="ru-RU"/>
              </w:rPr>
              <w:t>тыс. м</w:t>
            </w:r>
            <w:r w:rsidRPr="00A7611B">
              <w:rPr>
                <w:rFonts w:ascii="Times New Roman" w:eastAsia="Times New Roman" w:hAnsi="Times New Roman"/>
                <w:b/>
                <w:bCs/>
                <w:color w:val="000000"/>
                <w:sz w:val="24"/>
                <w:szCs w:val="24"/>
                <w:vertAlign w:val="superscript"/>
                <w:lang w:eastAsia="ru-RU"/>
              </w:rPr>
              <w:t>3</w:t>
            </w:r>
            <w:r w:rsidRPr="00A7611B">
              <w:rPr>
                <w:rFonts w:ascii="Times New Roman" w:eastAsia="Times New Roman" w:hAnsi="Times New Roman"/>
                <w:b/>
                <w:bCs/>
                <w:color w:val="000000"/>
                <w:sz w:val="24"/>
                <w:szCs w:val="24"/>
                <w:lang w:eastAsia="ru-RU"/>
              </w:rPr>
              <w:t>/год</w:t>
            </w:r>
          </w:p>
        </w:tc>
      </w:tr>
      <w:tr w:rsidR="00DC7A92" w:rsidRPr="00CC0A12" w14:paraId="64FB1C2E" w14:textId="77777777" w:rsidTr="00C50209">
        <w:trPr>
          <w:trHeight w:val="72"/>
        </w:trPr>
        <w:tc>
          <w:tcPr>
            <w:tcW w:w="2515" w:type="dxa"/>
            <w:shd w:val="clear" w:color="auto" w:fill="auto"/>
            <w:vAlign w:val="center"/>
          </w:tcPr>
          <w:p w14:paraId="5F330D7E" w14:textId="71F38FA7" w:rsidR="00DC7A92" w:rsidRPr="00A7611B" w:rsidRDefault="005563AB" w:rsidP="00DC7A9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752,6</w:t>
            </w:r>
          </w:p>
        </w:tc>
        <w:tc>
          <w:tcPr>
            <w:tcW w:w="2515" w:type="dxa"/>
            <w:shd w:val="clear" w:color="auto" w:fill="auto"/>
            <w:vAlign w:val="center"/>
          </w:tcPr>
          <w:p w14:paraId="0C162080" w14:textId="65123640" w:rsidR="00DC7A92" w:rsidRPr="00A7611B" w:rsidRDefault="005563AB" w:rsidP="00DC7A9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274,7</w:t>
            </w:r>
          </w:p>
        </w:tc>
        <w:tc>
          <w:tcPr>
            <w:tcW w:w="2279" w:type="dxa"/>
            <w:shd w:val="clear" w:color="auto" w:fill="auto"/>
            <w:vAlign w:val="center"/>
          </w:tcPr>
          <w:p w14:paraId="2CBD2C63" w14:textId="617183E6" w:rsidR="00DC7A92" w:rsidRPr="00A7611B" w:rsidRDefault="005563AB" w:rsidP="00DC7A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641,1</w:t>
            </w:r>
          </w:p>
        </w:tc>
        <w:tc>
          <w:tcPr>
            <w:tcW w:w="2279" w:type="dxa"/>
            <w:shd w:val="clear" w:color="auto" w:fill="auto"/>
            <w:vAlign w:val="center"/>
          </w:tcPr>
          <w:p w14:paraId="47E9875F" w14:textId="56565EB3" w:rsidR="00DC7A92" w:rsidRPr="00A7611B" w:rsidRDefault="005563AB" w:rsidP="00DC7A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234,1</w:t>
            </w:r>
          </w:p>
        </w:tc>
      </w:tr>
    </w:tbl>
    <w:p w14:paraId="6BFF2142" w14:textId="77777777" w:rsidR="0051607E" w:rsidRPr="00A70A76" w:rsidRDefault="0051607E" w:rsidP="00A70A76">
      <w:pPr>
        <w:spacing w:after="0"/>
        <w:ind w:right="-1"/>
        <w:jc w:val="both"/>
        <w:rPr>
          <w:rFonts w:ascii="Times New Roman" w:hAnsi="Times New Roman"/>
          <w:bCs/>
          <w:sz w:val="28"/>
          <w:szCs w:val="28"/>
        </w:rPr>
      </w:pPr>
    </w:p>
    <w:p w14:paraId="3D05FB1F" w14:textId="77777777" w:rsidR="00CA6FA6" w:rsidRDefault="004A1613" w:rsidP="00CA6FA6">
      <w:pPr>
        <w:spacing w:after="0"/>
        <w:jc w:val="center"/>
        <w:rPr>
          <w:rFonts w:ascii="Times New Roman" w:hAnsi="Times New Roman"/>
          <w:b/>
          <w:sz w:val="28"/>
          <w:szCs w:val="28"/>
        </w:rPr>
      </w:pPr>
      <w:r w:rsidRPr="004466F5">
        <w:rPr>
          <w:rFonts w:ascii="Times New Roman" w:hAnsi="Times New Roman"/>
          <w:b/>
          <w:sz w:val="28"/>
          <w:szCs w:val="28"/>
        </w:rPr>
        <w:t xml:space="preserve">2.3.2. Описание структуры централизованной системы водоотведения </w:t>
      </w:r>
      <w:bookmarkStart w:id="41" w:name="_Toc375685121"/>
      <w:bookmarkStart w:id="42" w:name="_Toc388883731"/>
      <w:bookmarkEnd w:id="40"/>
    </w:p>
    <w:p w14:paraId="297FA02A" w14:textId="1869003C" w:rsidR="00CA6FA6" w:rsidRPr="009C3E96" w:rsidRDefault="00EC27A3" w:rsidP="00CA6FA6">
      <w:pPr>
        <w:spacing w:after="0"/>
        <w:ind w:firstLine="709"/>
        <w:jc w:val="both"/>
        <w:rPr>
          <w:rFonts w:ascii="Times New Roman" w:hAnsi="Times New Roman"/>
          <w:sz w:val="28"/>
          <w:szCs w:val="28"/>
        </w:rPr>
      </w:pPr>
      <w:proofErr w:type="gramStart"/>
      <w:r>
        <w:rPr>
          <w:rFonts w:ascii="Times New Roman" w:hAnsi="Times New Roman"/>
          <w:sz w:val="28"/>
          <w:szCs w:val="28"/>
        </w:rPr>
        <w:t>«</w:t>
      </w:r>
      <w:r w:rsidR="00CA6FA6" w:rsidRPr="009C3E96">
        <w:rPr>
          <w:rFonts w:ascii="Times New Roman" w:hAnsi="Times New Roman"/>
          <w:sz w:val="28"/>
          <w:szCs w:val="28"/>
        </w:rPr>
        <w:t>Технологическая зона водоотведения</w:t>
      </w:r>
      <w:r>
        <w:rPr>
          <w:rFonts w:ascii="Times New Roman" w:hAnsi="Times New Roman"/>
          <w:sz w:val="28"/>
          <w:szCs w:val="28"/>
        </w:rPr>
        <w:t>»</w:t>
      </w:r>
      <w:r w:rsidR="00CA6FA6" w:rsidRPr="009C3E96">
        <w:rPr>
          <w:rFonts w:ascii="Times New Roman" w:hAnsi="Times New Roman"/>
          <w:sz w:val="28"/>
          <w:szCs w:val="28"/>
        </w:rPr>
        <w:t xml:space="preserve"> - часть канализационной сети, принадлежащей организации, осуществляющей водоотведение, в пределах </w:t>
      </w:r>
      <w:r w:rsidR="00CA6FA6" w:rsidRPr="009C3E96">
        <w:rPr>
          <w:rFonts w:ascii="Times New Roman" w:hAnsi="Times New Roman"/>
          <w:sz w:val="28"/>
          <w:szCs w:val="28"/>
        </w:rPr>
        <w:lastRenderedPageBreak/>
        <w:t>которой обеспечиваются прием, транспортировка, очистка и отведение сточных вод или прямой (без очистки) выпуск сточных вод в водный объект;</w:t>
      </w:r>
      <w:proofErr w:type="gramEnd"/>
    </w:p>
    <w:p w14:paraId="2030452D" w14:textId="4AE22FCB" w:rsidR="00CA6FA6" w:rsidRPr="009C3E96" w:rsidRDefault="00EC27A3" w:rsidP="00CA6FA6">
      <w:pPr>
        <w:spacing w:after="0"/>
        <w:ind w:firstLine="709"/>
        <w:jc w:val="both"/>
        <w:rPr>
          <w:rFonts w:ascii="Times New Roman" w:hAnsi="Times New Roman"/>
          <w:sz w:val="28"/>
          <w:szCs w:val="28"/>
        </w:rPr>
      </w:pPr>
      <w:r>
        <w:rPr>
          <w:rFonts w:ascii="Times New Roman" w:hAnsi="Times New Roman"/>
          <w:sz w:val="28"/>
          <w:szCs w:val="28"/>
        </w:rPr>
        <w:t>«</w:t>
      </w:r>
      <w:r w:rsidR="00CA6FA6" w:rsidRPr="009C3E96">
        <w:rPr>
          <w:rFonts w:ascii="Times New Roman" w:hAnsi="Times New Roman"/>
          <w:sz w:val="28"/>
          <w:szCs w:val="28"/>
        </w:rPr>
        <w:t>Эксплуатационная зона</w:t>
      </w:r>
      <w:r>
        <w:rPr>
          <w:rFonts w:ascii="Times New Roman" w:hAnsi="Times New Roman"/>
          <w:sz w:val="28"/>
          <w:szCs w:val="28"/>
        </w:rPr>
        <w:t>»</w:t>
      </w:r>
      <w:r w:rsidR="00CA6FA6" w:rsidRPr="009C3E96">
        <w:rPr>
          <w:rFonts w:ascii="Times New Roman" w:hAnsi="Times New Roman"/>
          <w:sz w:val="28"/>
          <w:szCs w:val="28"/>
        </w:rPr>
        <w:t xml:space="preserve">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6FA73F81" w14:textId="04059C37" w:rsidR="00147C7A" w:rsidRDefault="00CA6FA6" w:rsidP="00147C7A">
      <w:pPr>
        <w:spacing w:after="0"/>
        <w:ind w:right="-1" w:firstLine="708"/>
        <w:jc w:val="both"/>
        <w:rPr>
          <w:rFonts w:ascii="Times New Roman" w:hAnsi="Times New Roman"/>
          <w:sz w:val="28"/>
          <w:szCs w:val="28"/>
        </w:rPr>
      </w:pPr>
      <w:r w:rsidRPr="009C3E96">
        <w:rPr>
          <w:rFonts w:ascii="Times New Roman" w:hAnsi="Times New Roman"/>
          <w:sz w:val="28"/>
          <w:szCs w:val="28"/>
        </w:rPr>
        <w:t xml:space="preserve">В связи с тем, что эксплуатацией сетей и объектов системы водоотведения занимается одна организация </w:t>
      </w:r>
      <w:r w:rsidR="00FF736C">
        <w:rPr>
          <w:rFonts w:ascii="Times New Roman" w:hAnsi="Times New Roman"/>
          <w:sz w:val="28"/>
          <w:szCs w:val="28"/>
        </w:rPr>
        <w:t>МУП «Аква-Сервис»</w:t>
      </w:r>
      <w:r w:rsidRPr="009C3E96">
        <w:rPr>
          <w:rFonts w:ascii="Times New Roman" w:hAnsi="Times New Roman"/>
          <w:sz w:val="28"/>
          <w:szCs w:val="28"/>
        </w:rPr>
        <w:t xml:space="preserve"> эксплуатационной зоной водоотведения является часть </w:t>
      </w:r>
      <w:r w:rsidR="00482A63">
        <w:rPr>
          <w:rFonts w:ascii="Times New Roman" w:hAnsi="Times New Roman"/>
          <w:sz w:val="28"/>
          <w:szCs w:val="28"/>
        </w:rPr>
        <w:t>Городского поселения Суслонгер</w:t>
      </w:r>
      <w:r w:rsidRPr="009C3E96">
        <w:rPr>
          <w:rFonts w:ascii="Times New Roman" w:hAnsi="Times New Roman"/>
          <w:sz w:val="28"/>
          <w:szCs w:val="28"/>
        </w:rPr>
        <w:t>. Эксплуатационная зона ответственности совпадает с технологической зоной.</w:t>
      </w:r>
    </w:p>
    <w:p w14:paraId="66512094" w14:textId="77777777" w:rsidR="00147C7A" w:rsidRDefault="00147C7A" w:rsidP="00147C7A">
      <w:pPr>
        <w:spacing w:after="0"/>
        <w:ind w:right="-1" w:firstLine="708"/>
        <w:jc w:val="both"/>
        <w:rPr>
          <w:rFonts w:ascii="Times New Roman" w:hAnsi="Times New Roman"/>
          <w:sz w:val="28"/>
          <w:szCs w:val="28"/>
        </w:rPr>
      </w:pPr>
    </w:p>
    <w:p w14:paraId="50016D71" w14:textId="7E3C31D8" w:rsidR="004A1613" w:rsidRDefault="004A1613" w:rsidP="00147C7A">
      <w:pPr>
        <w:spacing w:after="0"/>
        <w:ind w:right="-1" w:firstLine="708"/>
        <w:jc w:val="center"/>
        <w:rPr>
          <w:rFonts w:ascii="Times New Roman" w:hAnsi="Times New Roman"/>
          <w:b/>
          <w:sz w:val="28"/>
          <w:szCs w:val="28"/>
        </w:rPr>
      </w:pPr>
      <w:r w:rsidRPr="00074ADF">
        <w:rPr>
          <w:rFonts w:ascii="Times New Roman" w:hAnsi="Times New Roman"/>
          <w:b/>
          <w:sz w:val="28"/>
          <w:szCs w:val="28"/>
        </w:rPr>
        <w:t xml:space="preserve">2.3.3. Расчет требуемой мощности очистных сооружений исходя из данных о расчетном расходе сточных вод, дефицита (резерва) мощностей </w:t>
      </w:r>
      <w:r w:rsidR="00E57EE9" w:rsidRPr="00074ADF">
        <w:rPr>
          <w:rFonts w:ascii="Times New Roman" w:hAnsi="Times New Roman"/>
          <w:b/>
          <w:sz w:val="28"/>
          <w:szCs w:val="28"/>
        </w:rPr>
        <w:t>по технологическим</w:t>
      </w:r>
      <w:r w:rsidRPr="00074ADF">
        <w:rPr>
          <w:rFonts w:ascii="Times New Roman" w:hAnsi="Times New Roman"/>
          <w:b/>
          <w:sz w:val="28"/>
          <w:szCs w:val="28"/>
        </w:rPr>
        <w:t xml:space="preserve"> зонам водоотведения с разбивкой по годам</w:t>
      </w:r>
      <w:bookmarkEnd w:id="41"/>
      <w:bookmarkEnd w:id="42"/>
    </w:p>
    <w:p w14:paraId="033DFE7C" w14:textId="77777777" w:rsidR="00903482" w:rsidRPr="00903482" w:rsidRDefault="0031752B" w:rsidP="0031752B">
      <w:pPr>
        <w:spacing w:after="0"/>
        <w:ind w:right="-1" w:firstLine="708"/>
        <w:jc w:val="both"/>
        <w:rPr>
          <w:rFonts w:ascii="Times New Roman" w:hAnsi="Times New Roman"/>
          <w:bCs/>
          <w:sz w:val="28"/>
          <w:szCs w:val="28"/>
        </w:rPr>
      </w:pPr>
      <w:r w:rsidRPr="00903482">
        <w:rPr>
          <w:rFonts w:ascii="Times New Roman" w:hAnsi="Times New Roman"/>
          <w:bCs/>
          <w:sz w:val="28"/>
          <w:szCs w:val="28"/>
        </w:rPr>
        <w:t xml:space="preserve">Проектная мощность очистного сооружения </w:t>
      </w:r>
      <w:r w:rsidR="00261DAF" w:rsidRPr="00903482">
        <w:rPr>
          <w:rFonts w:ascii="Times New Roman" w:hAnsi="Times New Roman"/>
          <w:bCs/>
          <w:sz w:val="28"/>
          <w:szCs w:val="28"/>
        </w:rPr>
        <w:t xml:space="preserve">п. </w:t>
      </w:r>
      <w:proofErr w:type="spellStart"/>
      <w:r w:rsidR="00261DAF" w:rsidRPr="00903482">
        <w:rPr>
          <w:rFonts w:ascii="Times New Roman" w:hAnsi="Times New Roman"/>
          <w:bCs/>
          <w:sz w:val="28"/>
          <w:szCs w:val="28"/>
        </w:rPr>
        <w:t>Мочалище</w:t>
      </w:r>
      <w:proofErr w:type="spellEnd"/>
      <w:r w:rsidRPr="00903482">
        <w:rPr>
          <w:rFonts w:ascii="Times New Roman" w:hAnsi="Times New Roman"/>
          <w:bCs/>
          <w:sz w:val="28"/>
          <w:szCs w:val="28"/>
        </w:rPr>
        <w:t xml:space="preserve"> 1</w:t>
      </w:r>
      <w:r w:rsidR="00903482" w:rsidRPr="00903482">
        <w:rPr>
          <w:rFonts w:ascii="Times New Roman" w:hAnsi="Times New Roman"/>
          <w:bCs/>
          <w:sz w:val="28"/>
          <w:szCs w:val="28"/>
        </w:rPr>
        <w:t>800</w:t>
      </w:r>
      <w:r w:rsidRPr="00903482">
        <w:rPr>
          <w:rFonts w:ascii="Times New Roman" w:hAnsi="Times New Roman"/>
          <w:bCs/>
          <w:sz w:val="28"/>
          <w:szCs w:val="28"/>
        </w:rPr>
        <w:t xml:space="preserve"> м</w:t>
      </w:r>
      <w:r w:rsidRPr="00903482">
        <w:rPr>
          <w:rFonts w:ascii="Times New Roman" w:hAnsi="Times New Roman"/>
          <w:bCs/>
          <w:sz w:val="28"/>
          <w:szCs w:val="28"/>
          <w:vertAlign w:val="superscript"/>
        </w:rPr>
        <w:t>3</w:t>
      </w:r>
      <w:r w:rsidRPr="00903482">
        <w:rPr>
          <w:rFonts w:ascii="Times New Roman" w:hAnsi="Times New Roman"/>
          <w:bCs/>
          <w:sz w:val="28"/>
          <w:szCs w:val="28"/>
        </w:rPr>
        <w:t>/</w:t>
      </w:r>
      <w:proofErr w:type="spellStart"/>
      <w:r w:rsidRPr="00903482">
        <w:rPr>
          <w:rFonts w:ascii="Times New Roman" w:hAnsi="Times New Roman"/>
          <w:bCs/>
          <w:sz w:val="28"/>
          <w:szCs w:val="28"/>
        </w:rPr>
        <w:t>сут</w:t>
      </w:r>
      <w:proofErr w:type="spellEnd"/>
      <w:r w:rsidRPr="00903482">
        <w:rPr>
          <w:rFonts w:ascii="Times New Roman" w:hAnsi="Times New Roman"/>
          <w:bCs/>
          <w:sz w:val="28"/>
          <w:szCs w:val="28"/>
        </w:rPr>
        <w:t>.</w:t>
      </w:r>
    </w:p>
    <w:p w14:paraId="7ABD4667" w14:textId="1542EA48" w:rsidR="0031752B" w:rsidRDefault="00903482" w:rsidP="0031752B">
      <w:pPr>
        <w:spacing w:after="0"/>
        <w:ind w:right="-1" w:firstLine="708"/>
        <w:jc w:val="both"/>
        <w:rPr>
          <w:rFonts w:ascii="Times New Roman" w:hAnsi="Times New Roman"/>
          <w:bCs/>
          <w:sz w:val="28"/>
          <w:szCs w:val="28"/>
        </w:rPr>
      </w:pPr>
      <w:r w:rsidRPr="00903482">
        <w:rPr>
          <w:rFonts w:ascii="Times New Roman" w:hAnsi="Times New Roman"/>
          <w:bCs/>
          <w:sz w:val="28"/>
          <w:szCs w:val="28"/>
        </w:rPr>
        <w:t xml:space="preserve">Проектная мощность очистного сооружения </w:t>
      </w:r>
      <w:proofErr w:type="spellStart"/>
      <w:r w:rsidRPr="00903482">
        <w:rPr>
          <w:rFonts w:ascii="Times New Roman" w:hAnsi="Times New Roman"/>
          <w:bCs/>
          <w:sz w:val="28"/>
          <w:szCs w:val="28"/>
        </w:rPr>
        <w:t>пгт</w:t>
      </w:r>
      <w:proofErr w:type="spellEnd"/>
      <w:r w:rsidRPr="00903482">
        <w:rPr>
          <w:rFonts w:ascii="Times New Roman" w:hAnsi="Times New Roman"/>
          <w:bCs/>
          <w:sz w:val="28"/>
          <w:szCs w:val="28"/>
        </w:rPr>
        <w:t>. Суслонгер 2400 м</w:t>
      </w:r>
      <w:r w:rsidRPr="00903482">
        <w:rPr>
          <w:rFonts w:ascii="Times New Roman" w:hAnsi="Times New Roman"/>
          <w:bCs/>
          <w:sz w:val="28"/>
          <w:szCs w:val="28"/>
          <w:vertAlign w:val="superscript"/>
        </w:rPr>
        <w:t>3</w:t>
      </w:r>
      <w:r w:rsidRPr="00903482">
        <w:rPr>
          <w:rFonts w:ascii="Times New Roman" w:hAnsi="Times New Roman"/>
          <w:bCs/>
          <w:sz w:val="28"/>
          <w:szCs w:val="28"/>
        </w:rPr>
        <w:t>/</w:t>
      </w:r>
      <w:proofErr w:type="spellStart"/>
      <w:r w:rsidRPr="00903482">
        <w:rPr>
          <w:rFonts w:ascii="Times New Roman" w:hAnsi="Times New Roman"/>
          <w:bCs/>
          <w:sz w:val="28"/>
          <w:szCs w:val="28"/>
        </w:rPr>
        <w:t>сут</w:t>
      </w:r>
      <w:proofErr w:type="spellEnd"/>
      <w:r w:rsidR="0031752B" w:rsidRPr="0031752B">
        <w:rPr>
          <w:rFonts w:ascii="Times New Roman" w:hAnsi="Times New Roman"/>
          <w:bCs/>
          <w:sz w:val="28"/>
          <w:szCs w:val="28"/>
        </w:rPr>
        <w:t xml:space="preserve"> </w:t>
      </w:r>
    </w:p>
    <w:p w14:paraId="61D05E37" w14:textId="21716DB6" w:rsidR="004A1613" w:rsidRPr="004466F5" w:rsidRDefault="004A1613" w:rsidP="004466F5">
      <w:pPr>
        <w:spacing w:after="0"/>
        <w:ind w:right="-1" w:firstLine="720"/>
        <w:jc w:val="right"/>
        <w:rPr>
          <w:rFonts w:ascii="Times New Roman" w:eastAsia="Times New Roman" w:hAnsi="Times New Roman"/>
          <w:sz w:val="28"/>
          <w:szCs w:val="28"/>
          <w:lang w:eastAsia="ru-RU"/>
        </w:rPr>
      </w:pPr>
      <w:bookmarkStart w:id="43" w:name="_Toc375685122"/>
      <w:bookmarkStart w:id="44" w:name="_Toc388883732"/>
      <w:r w:rsidRPr="004466F5">
        <w:rPr>
          <w:rFonts w:ascii="Times New Roman" w:eastAsia="Times New Roman" w:hAnsi="Times New Roman"/>
          <w:sz w:val="28"/>
          <w:szCs w:val="28"/>
          <w:lang w:eastAsia="ru-RU"/>
        </w:rPr>
        <w:t xml:space="preserve">Таблица </w:t>
      </w:r>
      <w:r w:rsidR="003E72FE">
        <w:rPr>
          <w:rFonts w:ascii="Times New Roman" w:eastAsia="Times New Roman" w:hAnsi="Times New Roman"/>
          <w:sz w:val="28"/>
          <w:szCs w:val="28"/>
          <w:lang w:eastAsia="ru-RU"/>
        </w:rPr>
        <w:t>31</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81"/>
        <w:gridCol w:w="2627"/>
        <w:gridCol w:w="2521"/>
        <w:gridCol w:w="1224"/>
        <w:gridCol w:w="1102"/>
      </w:tblGrid>
      <w:tr w:rsidR="00546A98" w:rsidRPr="00693D14" w14:paraId="035E67A6" w14:textId="1F970C97" w:rsidTr="00C407BF">
        <w:trPr>
          <w:trHeight w:val="320"/>
        </w:trPr>
        <w:tc>
          <w:tcPr>
            <w:tcW w:w="1208" w:type="pct"/>
            <w:vMerge w:val="restart"/>
            <w:shd w:val="clear" w:color="auto" w:fill="auto"/>
            <w:vAlign w:val="center"/>
            <w:hideMark/>
          </w:tcPr>
          <w:p w14:paraId="05A2F4AD"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Адрес очистного сооружения</w:t>
            </w:r>
          </w:p>
        </w:tc>
        <w:tc>
          <w:tcPr>
            <w:tcW w:w="1333" w:type="pct"/>
            <w:vMerge w:val="restart"/>
            <w:shd w:val="clear" w:color="auto" w:fill="auto"/>
            <w:vAlign w:val="center"/>
            <w:hideMark/>
          </w:tcPr>
          <w:p w14:paraId="57913377"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Производительность (проектная), м</w:t>
            </w:r>
            <w:r w:rsidRPr="00693D14">
              <w:rPr>
                <w:rFonts w:ascii="Times New Roman" w:eastAsia="Times New Roman" w:hAnsi="Times New Roman"/>
                <w:b/>
                <w:bCs/>
                <w:color w:val="000000"/>
                <w:vertAlign w:val="superscript"/>
                <w:lang w:eastAsia="ru-RU"/>
              </w:rPr>
              <w:t>3</w:t>
            </w:r>
            <w:r w:rsidRPr="00693D14">
              <w:rPr>
                <w:rFonts w:ascii="Times New Roman" w:eastAsia="Times New Roman" w:hAnsi="Times New Roman"/>
                <w:b/>
                <w:bCs/>
                <w:color w:val="000000"/>
                <w:lang w:eastAsia="ru-RU"/>
              </w:rPr>
              <w:t>/сутки</w:t>
            </w:r>
          </w:p>
        </w:tc>
        <w:tc>
          <w:tcPr>
            <w:tcW w:w="2459" w:type="pct"/>
            <w:gridSpan w:val="3"/>
            <w:vAlign w:val="center"/>
          </w:tcPr>
          <w:p w14:paraId="00CAB9A0" w14:textId="74573AC3"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2034 г.</w:t>
            </w:r>
          </w:p>
        </w:tc>
      </w:tr>
      <w:tr w:rsidR="00546A98" w:rsidRPr="00693D14" w14:paraId="7641CC1C" w14:textId="7C3FEE83" w:rsidTr="00C407BF">
        <w:trPr>
          <w:trHeight w:val="85"/>
        </w:trPr>
        <w:tc>
          <w:tcPr>
            <w:tcW w:w="1208" w:type="pct"/>
            <w:vMerge/>
            <w:vAlign w:val="center"/>
            <w:hideMark/>
          </w:tcPr>
          <w:p w14:paraId="57BAEB99"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p>
        </w:tc>
        <w:tc>
          <w:tcPr>
            <w:tcW w:w="1333" w:type="pct"/>
            <w:vMerge/>
            <w:vAlign w:val="center"/>
            <w:hideMark/>
          </w:tcPr>
          <w:p w14:paraId="38ED3170"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p>
        </w:tc>
        <w:tc>
          <w:tcPr>
            <w:tcW w:w="1279" w:type="pct"/>
            <w:vMerge w:val="restart"/>
            <w:vAlign w:val="center"/>
          </w:tcPr>
          <w:p w14:paraId="0AF433BC" w14:textId="5B247826" w:rsidR="00546A98" w:rsidRPr="00693D14" w:rsidRDefault="009C1F1C" w:rsidP="00693D14">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Средне</w:t>
            </w:r>
            <w:r w:rsidR="00546A98" w:rsidRPr="00693D14">
              <w:rPr>
                <w:rFonts w:ascii="Times New Roman" w:eastAsia="Times New Roman" w:hAnsi="Times New Roman"/>
                <w:b/>
                <w:bCs/>
                <w:color w:val="000000"/>
                <w:lang w:eastAsia="ru-RU"/>
              </w:rPr>
              <w:t>суточный приток, м</w:t>
            </w:r>
            <w:r w:rsidR="00546A98" w:rsidRPr="00693D14">
              <w:rPr>
                <w:rFonts w:ascii="Times New Roman" w:eastAsia="Times New Roman" w:hAnsi="Times New Roman"/>
                <w:b/>
                <w:bCs/>
                <w:color w:val="000000"/>
                <w:vertAlign w:val="superscript"/>
                <w:lang w:eastAsia="ru-RU"/>
              </w:rPr>
              <w:t>3</w:t>
            </w:r>
            <w:r w:rsidR="00546A98" w:rsidRPr="00693D14">
              <w:rPr>
                <w:rFonts w:ascii="Times New Roman" w:eastAsia="Times New Roman" w:hAnsi="Times New Roman"/>
                <w:b/>
                <w:bCs/>
                <w:color w:val="000000"/>
                <w:lang w:eastAsia="ru-RU"/>
              </w:rPr>
              <w:t>/сутки</w:t>
            </w:r>
          </w:p>
        </w:tc>
        <w:tc>
          <w:tcPr>
            <w:tcW w:w="1180" w:type="pct"/>
            <w:gridSpan w:val="2"/>
            <w:vAlign w:val="center"/>
          </w:tcPr>
          <w:p w14:paraId="06C2D1F5"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Резерв/</w:t>
            </w:r>
          </w:p>
          <w:p w14:paraId="3BAE0B0E" w14:textId="7AFD639D" w:rsidR="00546A98" w:rsidRPr="00693D14" w:rsidRDefault="00546A98" w:rsidP="00693D14">
            <w:pPr>
              <w:spacing w:after="0" w:line="240" w:lineRule="auto"/>
              <w:jc w:val="center"/>
              <w:rPr>
                <w:rFonts w:ascii="Times New Roman" w:eastAsia="Times New Roman" w:hAnsi="Times New Roman"/>
                <w:b/>
                <w:bCs/>
                <w:color w:val="000000"/>
                <w:lang w:eastAsia="ru-RU"/>
              </w:rPr>
            </w:pPr>
            <w:r w:rsidRPr="00693D14">
              <w:rPr>
                <w:rFonts w:ascii="Times New Roman" w:eastAsia="Times New Roman" w:hAnsi="Times New Roman"/>
                <w:b/>
                <w:bCs/>
                <w:color w:val="000000"/>
                <w:lang w:eastAsia="ru-RU"/>
              </w:rPr>
              <w:t>дефицит</w:t>
            </w:r>
          </w:p>
        </w:tc>
      </w:tr>
      <w:tr w:rsidR="00546A98" w:rsidRPr="00693D14" w14:paraId="5E9D8467" w14:textId="1EEAFA05" w:rsidTr="00C407BF">
        <w:trPr>
          <w:trHeight w:val="356"/>
        </w:trPr>
        <w:tc>
          <w:tcPr>
            <w:tcW w:w="1208" w:type="pct"/>
            <w:vMerge/>
            <w:vAlign w:val="center"/>
            <w:hideMark/>
          </w:tcPr>
          <w:p w14:paraId="5540423C"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p>
        </w:tc>
        <w:tc>
          <w:tcPr>
            <w:tcW w:w="1333" w:type="pct"/>
            <w:vMerge/>
            <w:vAlign w:val="center"/>
            <w:hideMark/>
          </w:tcPr>
          <w:p w14:paraId="1D39DF93" w14:textId="77777777" w:rsidR="00546A98" w:rsidRPr="00693D14" w:rsidRDefault="00546A98" w:rsidP="00693D14">
            <w:pPr>
              <w:spacing w:after="0" w:line="240" w:lineRule="auto"/>
              <w:jc w:val="center"/>
              <w:rPr>
                <w:rFonts w:ascii="Times New Roman" w:eastAsia="Times New Roman" w:hAnsi="Times New Roman"/>
                <w:b/>
                <w:bCs/>
                <w:color w:val="000000"/>
                <w:lang w:eastAsia="ru-RU"/>
              </w:rPr>
            </w:pPr>
          </w:p>
        </w:tc>
        <w:tc>
          <w:tcPr>
            <w:tcW w:w="1279" w:type="pct"/>
            <w:vMerge/>
            <w:vAlign w:val="center"/>
          </w:tcPr>
          <w:p w14:paraId="4205CF33" w14:textId="77777777" w:rsidR="00546A98" w:rsidRPr="00693D14" w:rsidRDefault="00546A98" w:rsidP="00693D14">
            <w:pPr>
              <w:spacing w:after="0" w:line="240" w:lineRule="auto"/>
              <w:jc w:val="center"/>
              <w:rPr>
                <w:rFonts w:ascii="Times New Roman" w:eastAsia="Times New Roman" w:hAnsi="Times New Roman"/>
                <w:color w:val="000000"/>
                <w:lang w:eastAsia="ru-RU"/>
              </w:rPr>
            </w:pPr>
          </w:p>
        </w:tc>
        <w:tc>
          <w:tcPr>
            <w:tcW w:w="621" w:type="pct"/>
            <w:vAlign w:val="center"/>
          </w:tcPr>
          <w:p w14:paraId="3A412311" w14:textId="751C4047" w:rsidR="00546A98" w:rsidRPr="00693D14" w:rsidRDefault="00546A98" w:rsidP="00693D14">
            <w:pPr>
              <w:spacing w:after="0" w:line="240" w:lineRule="auto"/>
              <w:jc w:val="center"/>
              <w:rPr>
                <w:rFonts w:ascii="Times New Roman" w:eastAsia="Times New Roman" w:hAnsi="Times New Roman"/>
                <w:color w:val="000000"/>
                <w:lang w:eastAsia="ru-RU"/>
              </w:rPr>
            </w:pPr>
            <w:r w:rsidRPr="00693D14">
              <w:rPr>
                <w:rFonts w:ascii="Times New Roman" w:eastAsia="Times New Roman" w:hAnsi="Times New Roman"/>
                <w:b/>
                <w:bCs/>
                <w:color w:val="000000"/>
                <w:lang w:eastAsia="ru-RU"/>
              </w:rPr>
              <w:t>м</w:t>
            </w:r>
            <w:r w:rsidRPr="00693D14">
              <w:rPr>
                <w:rFonts w:ascii="Times New Roman" w:eastAsia="Times New Roman" w:hAnsi="Times New Roman"/>
                <w:b/>
                <w:bCs/>
                <w:color w:val="000000"/>
                <w:vertAlign w:val="superscript"/>
                <w:lang w:eastAsia="ru-RU"/>
              </w:rPr>
              <w:t>3</w:t>
            </w:r>
            <w:r w:rsidRPr="00693D14">
              <w:rPr>
                <w:rFonts w:ascii="Times New Roman" w:eastAsia="Times New Roman" w:hAnsi="Times New Roman"/>
                <w:b/>
                <w:bCs/>
                <w:color w:val="000000"/>
                <w:lang w:eastAsia="ru-RU"/>
              </w:rPr>
              <w:t>/сутки</w:t>
            </w:r>
          </w:p>
        </w:tc>
        <w:tc>
          <w:tcPr>
            <w:tcW w:w="559" w:type="pct"/>
            <w:vAlign w:val="center"/>
          </w:tcPr>
          <w:p w14:paraId="378654CE" w14:textId="57DADE86" w:rsidR="00546A98" w:rsidRPr="00693D14" w:rsidRDefault="00546A98" w:rsidP="00693D14">
            <w:pPr>
              <w:spacing w:after="0" w:line="240" w:lineRule="auto"/>
              <w:jc w:val="center"/>
              <w:rPr>
                <w:rFonts w:ascii="Times New Roman" w:eastAsia="Times New Roman" w:hAnsi="Times New Roman"/>
                <w:color w:val="000000"/>
                <w:lang w:eastAsia="ru-RU"/>
              </w:rPr>
            </w:pPr>
            <w:r w:rsidRPr="00693D14">
              <w:rPr>
                <w:rFonts w:ascii="Times New Roman" w:eastAsia="Times New Roman" w:hAnsi="Times New Roman"/>
                <w:color w:val="000000"/>
                <w:lang w:eastAsia="ru-RU"/>
              </w:rPr>
              <w:t>%</w:t>
            </w:r>
          </w:p>
        </w:tc>
      </w:tr>
      <w:tr w:rsidR="005563AB" w:rsidRPr="00693D14" w14:paraId="17A15A6E" w14:textId="77777777" w:rsidTr="00546A98">
        <w:trPr>
          <w:trHeight w:val="93"/>
        </w:trPr>
        <w:tc>
          <w:tcPr>
            <w:tcW w:w="5000" w:type="pct"/>
            <w:gridSpan w:val="5"/>
            <w:vAlign w:val="center"/>
          </w:tcPr>
          <w:p w14:paraId="46D9410D" w14:textId="2D1027C8" w:rsidR="005563AB" w:rsidRPr="00693D14" w:rsidRDefault="005563AB" w:rsidP="005563AB">
            <w:pPr>
              <w:spacing w:after="0" w:line="240" w:lineRule="auto"/>
              <w:jc w:val="center"/>
              <w:rPr>
                <w:rFonts w:ascii="Times New Roman" w:eastAsia="Times New Roman" w:hAnsi="Times New Roman"/>
                <w:color w:val="000000"/>
                <w:lang w:eastAsia="ru-RU"/>
              </w:rPr>
            </w:pPr>
            <w:proofErr w:type="spellStart"/>
            <w:r>
              <w:rPr>
                <w:rFonts w:ascii="Times New Roman" w:hAnsi="Times New Roman"/>
                <w:b/>
                <w:sz w:val="24"/>
                <w:szCs w:val="24"/>
              </w:rPr>
              <w:t>пгт</w:t>
            </w:r>
            <w:proofErr w:type="spellEnd"/>
            <w:r>
              <w:rPr>
                <w:rFonts w:ascii="Times New Roman" w:hAnsi="Times New Roman"/>
                <w:b/>
                <w:sz w:val="24"/>
                <w:szCs w:val="24"/>
              </w:rPr>
              <w:t>. Суслонгер</w:t>
            </w:r>
          </w:p>
        </w:tc>
      </w:tr>
      <w:tr w:rsidR="005563AB" w:rsidRPr="00693D14" w14:paraId="346EAAD6" w14:textId="1D75080A" w:rsidTr="005563AB">
        <w:trPr>
          <w:trHeight w:val="453"/>
        </w:trPr>
        <w:tc>
          <w:tcPr>
            <w:tcW w:w="1208" w:type="pct"/>
            <w:shd w:val="clear" w:color="auto" w:fill="auto"/>
            <w:noWrap/>
            <w:vAlign w:val="center"/>
            <w:hideMark/>
          </w:tcPr>
          <w:p w14:paraId="5BED5981" w14:textId="5A12F76D" w:rsidR="005563AB" w:rsidRPr="00693D14" w:rsidRDefault="005563AB" w:rsidP="005563AB">
            <w:pPr>
              <w:spacing w:after="0" w:line="240" w:lineRule="auto"/>
              <w:rPr>
                <w:rFonts w:ascii="Times New Roman" w:eastAsia="Times New Roman" w:hAnsi="Times New Roman"/>
                <w:color w:val="000000"/>
                <w:lang w:eastAsia="ru-RU"/>
              </w:rPr>
            </w:pPr>
            <w:r>
              <w:rPr>
                <w:rFonts w:ascii="Times New Roman" w:hAnsi="Times New Roman"/>
                <w:lang w:eastAsia="ru-RU"/>
              </w:rPr>
              <w:t>Городское поселение Суслонгер</w:t>
            </w:r>
          </w:p>
        </w:tc>
        <w:tc>
          <w:tcPr>
            <w:tcW w:w="1333" w:type="pct"/>
            <w:shd w:val="clear" w:color="auto" w:fill="auto"/>
            <w:noWrap/>
            <w:vAlign w:val="center"/>
          </w:tcPr>
          <w:p w14:paraId="3B8F8DE5" w14:textId="11708390"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2400</w:t>
            </w:r>
          </w:p>
        </w:tc>
        <w:tc>
          <w:tcPr>
            <w:tcW w:w="1279" w:type="pct"/>
            <w:vAlign w:val="center"/>
          </w:tcPr>
          <w:p w14:paraId="74FBB13C" w14:textId="0F6AF38F"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752,6</w:t>
            </w:r>
          </w:p>
        </w:tc>
        <w:tc>
          <w:tcPr>
            <w:tcW w:w="621" w:type="pct"/>
            <w:vAlign w:val="center"/>
          </w:tcPr>
          <w:p w14:paraId="5FC8F33D" w14:textId="7884D189" w:rsidR="005563AB" w:rsidRPr="00693D14" w:rsidRDefault="00903482" w:rsidP="005563AB">
            <w:pPr>
              <w:spacing w:after="0" w:line="240" w:lineRule="auto"/>
              <w:jc w:val="center"/>
              <w:rPr>
                <w:rFonts w:ascii="Times New Roman" w:eastAsia="Times New Roman" w:hAnsi="Times New Roman"/>
                <w:color w:val="000000"/>
                <w:lang w:eastAsia="ru-RU"/>
              </w:rPr>
            </w:pPr>
            <w:r w:rsidRPr="00903482">
              <w:rPr>
                <w:rFonts w:ascii="Times New Roman" w:eastAsia="Times New Roman" w:hAnsi="Times New Roman"/>
                <w:color w:val="000000"/>
                <w:lang w:eastAsia="ru-RU"/>
              </w:rPr>
              <w:t>1647,4</w:t>
            </w:r>
          </w:p>
        </w:tc>
        <w:tc>
          <w:tcPr>
            <w:tcW w:w="559" w:type="pct"/>
            <w:vAlign w:val="center"/>
          </w:tcPr>
          <w:p w14:paraId="2DC23350" w14:textId="0E06955F"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68,6</w:t>
            </w:r>
          </w:p>
        </w:tc>
      </w:tr>
      <w:tr w:rsidR="005563AB" w:rsidRPr="00693D14" w14:paraId="53F7F271" w14:textId="77777777" w:rsidTr="00546A98">
        <w:trPr>
          <w:trHeight w:val="61"/>
        </w:trPr>
        <w:tc>
          <w:tcPr>
            <w:tcW w:w="5000" w:type="pct"/>
            <w:gridSpan w:val="5"/>
            <w:vAlign w:val="center"/>
          </w:tcPr>
          <w:p w14:paraId="77535BDC" w14:textId="605B135F" w:rsidR="005563AB" w:rsidRPr="00693D14" w:rsidRDefault="005563AB" w:rsidP="005563AB">
            <w:pPr>
              <w:spacing w:after="0" w:line="240" w:lineRule="auto"/>
              <w:jc w:val="center"/>
              <w:rPr>
                <w:rFonts w:ascii="Times New Roman" w:eastAsia="Times New Roman" w:hAnsi="Times New Roman"/>
                <w:color w:val="000000"/>
                <w:lang w:eastAsia="ru-RU"/>
              </w:rPr>
            </w:pPr>
            <w:r>
              <w:rPr>
                <w:rFonts w:ascii="Times New Roman" w:hAnsi="Times New Roman"/>
                <w:b/>
                <w:sz w:val="24"/>
                <w:szCs w:val="24"/>
              </w:rPr>
              <w:t xml:space="preserve">п. </w:t>
            </w:r>
            <w:proofErr w:type="spellStart"/>
            <w:r>
              <w:rPr>
                <w:rFonts w:ascii="Times New Roman" w:hAnsi="Times New Roman"/>
                <w:b/>
                <w:sz w:val="24"/>
                <w:szCs w:val="24"/>
              </w:rPr>
              <w:t>Мочалище</w:t>
            </w:r>
            <w:proofErr w:type="spellEnd"/>
          </w:p>
        </w:tc>
      </w:tr>
      <w:tr w:rsidR="005563AB" w:rsidRPr="00693D14" w14:paraId="2DACEB43" w14:textId="3182D4A4" w:rsidTr="00C407BF">
        <w:trPr>
          <w:trHeight w:val="453"/>
        </w:trPr>
        <w:tc>
          <w:tcPr>
            <w:tcW w:w="1208" w:type="pct"/>
            <w:shd w:val="clear" w:color="auto" w:fill="auto"/>
            <w:noWrap/>
            <w:vAlign w:val="center"/>
          </w:tcPr>
          <w:p w14:paraId="7B22309E" w14:textId="4BC2A9E4" w:rsidR="005563AB" w:rsidRPr="00693D14" w:rsidRDefault="005563AB" w:rsidP="005563AB">
            <w:pPr>
              <w:spacing w:after="0" w:line="240" w:lineRule="auto"/>
              <w:rPr>
                <w:rFonts w:ascii="Times New Roman" w:hAnsi="Times New Roman"/>
                <w:lang w:eastAsia="ru-RU"/>
              </w:rPr>
            </w:pPr>
            <w:r>
              <w:rPr>
                <w:rFonts w:ascii="Times New Roman" w:hAnsi="Times New Roman"/>
                <w:lang w:eastAsia="ru-RU"/>
              </w:rPr>
              <w:t>Городское поселение Суслонгер</w:t>
            </w:r>
          </w:p>
        </w:tc>
        <w:tc>
          <w:tcPr>
            <w:tcW w:w="1333" w:type="pct"/>
            <w:shd w:val="clear" w:color="auto" w:fill="auto"/>
            <w:noWrap/>
            <w:vAlign w:val="center"/>
          </w:tcPr>
          <w:p w14:paraId="69B00938" w14:textId="5E2A87A5"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1800</w:t>
            </w:r>
          </w:p>
        </w:tc>
        <w:tc>
          <w:tcPr>
            <w:tcW w:w="1279" w:type="pct"/>
            <w:vAlign w:val="center"/>
          </w:tcPr>
          <w:p w14:paraId="5AA711F5" w14:textId="57D497CC"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641,1</w:t>
            </w:r>
          </w:p>
        </w:tc>
        <w:tc>
          <w:tcPr>
            <w:tcW w:w="621" w:type="pct"/>
            <w:vAlign w:val="center"/>
          </w:tcPr>
          <w:p w14:paraId="0DE22CD8" w14:textId="1499BCBD" w:rsidR="005563AB" w:rsidRPr="00693D14" w:rsidRDefault="00903482" w:rsidP="005563AB">
            <w:pPr>
              <w:spacing w:after="0" w:line="240" w:lineRule="auto"/>
              <w:jc w:val="center"/>
              <w:rPr>
                <w:rFonts w:ascii="Times New Roman" w:eastAsia="Times New Roman" w:hAnsi="Times New Roman"/>
                <w:color w:val="000000"/>
                <w:lang w:eastAsia="ru-RU"/>
              </w:rPr>
            </w:pPr>
            <w:r w:rsidRPr="00903482">
              <w:rPr>
                <w:rFonts w:ascii="Times New Roman" w:eastAsia="Times New Roman" w:hAnsi="Times New Roman"/>
                <w:color w:val="000000"/>
                <w:lang w:eastAsia="ru-RU"/>
              </w:rPr>
              <w:t>1158,9</w:t>
            </w:r>
          </w:p>
        </w:tc>
        <w:tc>
          <w:tcPr>
            <w:tcW w:w="559" w:type="pct"/>
            <w:vAlign w:val="center"/>
          </w:tcPr>
          <w:p w14:paraId="032470D2" w14:textId="27D36306" w:rsidR="005563AB" w:rsidRPr="00693D14" w:rsidRDefault="00903482" w:rsidP="005563A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64,3</w:t>
            </w:r>
          </w:p>
        </w:tc>
      </w:tr>
    </w:tbl>
    <w:p w14:paraId="5CAB435D" w14:textId="77777777" w:rsidR="007736ED" w:rsidRPr="00546A98" w:rsidRDefault="007736ED" w:rsidP="004466F5">
      <w:pPr>
        <w:spacing w:after="0"/>
        <w:ind w:right="-1"/>
        <w:jc w:val="center"/>
        <w:rPr>
          <w:rFonts w:ascii="Times New Roman" w:hAnsi="Times New Roman"/>
          <w:b/>
          <w:sz w:val="28"/>
          <w:szCs w:val="28"/>
        </w:rPr>
      </w:pPr>
    </w:p>
    <w:p w14:paraId="22AB3109"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2.3.4. Результаты анализа гидравлических режимов и режимов работы элементов централизованной системы водоотведения</w:t>
      </w:r>
      <w:bookmarkEnd w:id="43"/>
      <w:bookmarkEnd w:id="44"/>
    </w:p>
    <w:p w14:paraId="1C84F998" w14:textId="6A887F06" w:rsidR="007D74F8" w:rsidRPr="00FB745E" w:rsidRDefault="007D74F8" w:rsidP="007D74F8">
      <w:pPr>
        <w:autoSpaceDE w:val="0"/>
        <w:autoSpaceDN w:val="0"/>
        <w:adjustRightInd w:val="0"/>
        <w:spacing w:after="0"/>
        <w:ind w:firstLine="708"/>
        <w:jc w:val="both"/>
        <w:rPr>
          <w:rFonts w:ascii="Times New Roman" w:hAnsi="Times New Roman"/>
          <w:sz w:val="28"/>
          <w:szCs w:val="28"/>
        </w:rPr>
      </w:pPr>
      <w:bookmarkStart w:id="45" w:name="_Toc388883733"/>
      <w:r w:rsidRPr="00FB745E">
        <w:rPr>
          <w:rFonts w:ascii="Times New Roman" w:hAnsi="Times New Roman"/>
          <w:sz w:val="28"/>
          <w:szCs w:val="28"/>
        </w:rPr>
        <w:t>Отвод и транспортировка стоков от абонентов производится через систему самотечных</w:t>
      </w:r>
      <w:r>
        <w:rPr>
          <w:rFonts w:ascii="Times New Roman" w:hAnsi="Times New Roman"/>
          <w:sz w:val="28"/>
          <w:szCs w:val="28"/>
        </w:rPr>
        <w:t xml:space="preserve"> </w:t>
      </w:r>
      <w:r w:rsidRPr="00FB745E">
        <w:rPr>
          <w:rFonts w:ascii="Times New Roman" w:hAnsi="Times New Roman"/>
          <w:sz w:val="28"/>
          <w:szCs w:val="28"/>
        </w:rPr>
        <w:t>трубопроводов и систему канализационных насосных станций</w:t>
      </w:r>
      <w:r>
        <w:rPr>
          <w:rFonts w:ascii="Times New Roman" w:hAnsi="Times New Roman"/>
          <w:sz w:val="28"/>
          <w:szCs w:val="28"/>
        </w:rPr>
        <w:t xml:space="preserve"> (</w:t>
      </w:r>
      <w:r w:rsidR="004F474F">
        <w:rPr>
          <w:rFonts w:ascii="Times New Roman" w:hAnsi="Times New Roman"/>
          <w:sz w:val="28"/>
          <w:szCs w:val="28"/>
        </w:rPr>
        <w:t>6</w:t>
      </w:r>
      <w:r>
        <w:rPr>
          <w:rFonts w:ascii="Times New Roman" w:hAnsi="Times New Roman"/>
          <w:sz w:val="28"/>
          <w:szCs w:val="28"/>
        </w:rPr>
        <w:t xml:space="preserve"> </w:t>
      </w:r>
      <w:proofErr w:type="spellStart"/>
      <w:proofErr w:type="gramStart"/>
      <w:r>
        <w:rPr>
          <w:rFonts w:ascii="Times New Roman" w:hAnsi="Times New Roman"/>
          <w:sz w:val="28"/>
          <w:szCs w:val="28"/>
        </w:rPr>
        <w:t>шт</w:t>
      </w:r>
      <w:proofErr w:type="spellEnd"/>
      <w:proofErr w:type="gramEnd"/>
      <w:r>
        <w:rPr>
          <w:rFonts w:ascii="Times New Roman" w:hAnsi="Times New Roman"/>
          <w:sz w:val="28"/>
          <w:szCs w:val="28"/>
        </w:rPr>
        <w:t>)</w:t>
      </w:r>
      <w:r w:rsidRPr="00FB745E">
        <w:rPr>
          <w:rFonts w:ascii="Times New Roman" w:hAnsi="Times New Roman"/>
          <w:sz w:val="28"/>
          <w:szCs w:val="28"/>
        </w:rPr>
        <w:t>. Из насосн</w:t>
      </w:r>
      <w:r>
        <w:rPr>
          <w:rFonts w:ascii="Times New Roman" w:hAnsi="Times New Roman"/>
          <w:sz w:val="28"/>
          <w:szCs w:val="28"/>
        </w:rPr>
        <w:t>ых</w:t>
      </w:r>
      <w:r w:rsidRPr="00FB745E">
        <w:rPr>
          <w:rFonts w:ascii="Times New Roman" w:hAnsi="Times New Roman"/>
          <w:sz w:val="28"/>
          <w:szCs w:val="28"/>
        </w:rPr>
        <w:t xml:space="preserve"> станци</w:t>
      </w:r>
      <w:r>
        <w:rPr>
          <w:rFonts w:ascii="Times New Roman" w:hAnsi="Times New Roman"/>
          <w:sz w:val="28"/>
          <w:szCs w:val="28"/>
        </w:rPr>
        <w:t>й</w:t>
      </w:r>
      <w:r w:rsidRPr="00FB745E">
        <w:rPr>
          <w:rFonts w:ascii="Times New Roman" w:hAnsi="Times New Roman"/>
          <w:sz w:val="28"/>
          <w:szCs w:val="28"/>
        </w:rPr>
        <w:t xml:space="preserve"> стоки транспортируются по напорным трубопроводам на </w:t>
      </w:r>
      <w:r>
        <w:rPr>
          <w:rFonts w:ascii="Times New Roman" w:hAnsi="Times New Roman"/>
          <w:sz w:val="28"/>
          <w:szCs w:val="28"/>
        </w:rPr>
        <w:t>очистные сооружения</w:t>
      </w:r>
      <w:r w:rsidRPr="00FB745E">
        <w:rPr>
          <w:rFonts w:ascii="Times New Roman" w:hAnsi="Times New Roman"/>
          <w:sz w:val="28"/>
          <w:szCs w:val="28"/>
        </w:rPr>
        <w:t xml:space="preserve">. </w:t>
      </w:r>
    </w:p>
    <w:p w14:paraId="3467EF19" w14:textId="77777777" w:rsidR="007D74F8" w:rsidRPr="00FB745E" w:rsidRDefault="007D74F8" w:rsidP="007D74F8">
      <w:pPr>
        <w:autoSpaceDE w:val="0"/>
        <w:autoSpaceDN w:val="0"/>
        <w:adjustRightInd w:val="0"/>
        <w:spacing w:after="0"/>
        <w:ind w:firstLine="708"/>
        <w:jc w:val="both"/>
        <w:rPr>
          <w:rFonts w:ascii="Times New Roman" w:hAnsi="Times New Roman"/>
          <w:sz w:val="28"/>
          <w:szCs w:val="28"/>
          <w:lang w:eastAsia="ru-RU"/>
        </w:rPr>
      </w:pPr>
      <w:r w:rsidRPr="00FB745E">
        <w:rPr>
          <w:rFonts w:ascii="Times New Roman" w:hAnsi="Times New Roman"/>
          <w:sz w:val="28"/>
          <w:szCs w:val="28"/>
        </w:rPr>
        <w:t>Канализационн</w:t>
      </w:r>
      <w:r>
        <w:rPr>
          <w:rFonts w:ascii="Times New Roman" w:hAnsi="Times New Roman"/>
          <w:sz w:val="28"/>
          <w:szCs w:val="28"/>
        </w:rPr>
        <w:t>ые</w:t>
      </w:r>
      <w:r w:rsidRPr="00FB745E">
        <w:rPr>
          <w:rFonts w:ascii="Times New Roman" w:hAnsi="Times New Roman"/>
          <w:sz w:val="28"/>
          <w:szCs w:val="28"/>
        </w:rPr>
        <w:t xml:space="preserve"> насосн</w:t>
      </w:r>
      <w:r>
        <w:rPr>
          <w:rFonts w:ascii="Times New Roman" w:hAnsi="Times New Roman"/>
          <w:sz w:val="28"/>
          <w:szCs w:val="28"/>
        </w:rPr>
        <w:t>ые</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w:t>
      </w:r>
      <w:proofErr w:type="gramStart"/>
      <w:r w:rsidRPr="00FB745E">
        <w:rPr>
          <w:rFonts w:ascii="Times New Roman" w:hAnsi="Times New Roman"/>
          <w:sz w:val="28"/>
          <w:szCs w:val="28"/>
        </w:rPr>
        <w:t>предназначен</w:t>
      </w:r>
      <w:r>
        <w:rPr>
          <w:rFonts w:ascii="Times New Roman" w:hAnsi="Times New Roman"/>
          <w:sz w:val="28"/>
          <w:szCs w:val="28"/>
        </w:rPr>
        <w:t>а</w:t>
      </w:r>
      <w:proofErr w:type="gramEnd"/>
      <w:r w:rsidRPr="00FB745E">
        <w:rPr>
          <w:rFonts w:ascii="Times New Roman" w:hAnsi="Times New Roman"/>
          <w:sz w:val="28"/>
          <w:szCs w:val="28"/>
        </w:rPr>
        <w:t xml:space="preserve"> для обеспечения подачи сточных вод (т.е. перекачки и подъема) в систему канализации. КНС откачива</w:t>
      </w:r>
      <w:r>
        <w:rPr>
          <w:rFonts w:ascii="Times New Roman" w:hAnsi="Times New Roman"/>
          <w:sz w:val="28"/>
          <w:szCs w:val="28"/>
        </w:rPr>
        <w:t>е</w:t>
      </w:r>
      <w:r w:rsidRPr="00FB745E">
        <w:rPr>
          <w:rFonts w:ascii="Times New Roman" w:hAnsi="Times New Roman"/>
          <w:sz w:val="28"/>
          <w:szCs w:val="28"/>
        </w:rPr>
        <w:t>т хозяйственно-бытовые, сточные воды. Канализационн</w:t>
      </w:r>
      <w:r>
        <w:rPr>
          <w:rFonts w:ascii="Times New Roman" w:hAnsi="Times New Roman"/>
          <w:sz w:val="28"/>
          <w:szCs w:val="28"/>
        </w:rPr>
        <w:t xml:space="preserve">ые насосные </w:t>
      </w:r>
      <w:r w:rsidRPr="00FB745E">
        <w:rPr>
          <w:rFonts w:ascii="Times New Roman" w:hAnsi="Times New Roman"/>
          <w:sz w:val="28"/>
          <w:szCs w:val="28"/>
        </w:rPr>
        <w:t>станци</w:t>
      </w:r>
      <w:r>
        <w:rPr>
          <w:rFonts w:ascii="Times New Roman" w:hAnsi="Times New Roman"/>
          <w:sz w:val="28"/>
          <w:szCs w:val="28"/>
        </w:rPr>
        <w:t>и</w:t>
      </w:r>
      <w:r w:rsidRPr="00FB745E">
        <w:rPr>
          <w:rFonts w:ascii="Times New Roman" w:hAnsi="Times New Roman"/>
          <w:sz w:val="28"/>
          <w:szCs w:val="28"/>
        </w:rPr>
        <w:t xml:space="preserve"> размещен</w:t>
      </w:r>
      <w:r>
        <w:rPr>
          <w:rFonts w:ascii="Times New Roman" w:hAnsi="Times New Roman"/>
          <w:sz w:val="28"/>
          <w:szCs w:val="28"/>
        </w:rPr>
        <w:t xml:space="preserve">ы </w:t>
      </w:r>
      <w:r w:rsidRPr="00FB745E">
        <w:rPr>
          <w:rFonts w:ascii="Times New Roman" w:hAnsi="Times New Roman"/>
          <w:sz w:val="28"/>
          <w:szCs w:val="28"/>
        </w:rPr>
        <w:t>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w:t>
      </w:r>
      <w:r>
        <w:rPr>
          <w:rFonts w:ascii="Times New Roman" w:hAnsi="Times New Roman"/>
          <w:sz w:val="28"/>
          <w:szCs w:val="28"/>
        </w:rPr>
        <w:t>о</w:t>
      </w:r>
      <w:r w:rsidRPr="00FB745E">
        <w:rPr>
          <w:rFonts w:ascii="Times New Roman" w:hAnsi="Times New Roman"/>
          <w:sz w:val="28"/>
          <w:szCs w:val="28"/>
        </w:rPr>
        <w:t xml:space="preserve"> расположения насосн</w:t>
      </w:r>
      <w:r>
        <w:rPr>
          <w:rFonts w:ascii="Times New Roman" w:hAnsi="Times New Roman"/>
          <w:sz w:val="28"/>
          <w:szCs w:val="28"/>
        </w:rPr>
        <w:t>ой</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w:t>
      </w:r>
      <w:proofErr w:type="gramStart"/>
      <w:r w:rsidRPr="00FB745E">
        <w:rPr>
          <w:rFonts w:ascii="Times New Roman" w:hAnsi="Times New Roman"/>
          <w:sz w:val="28"/>
          <w:szCs w:val="28"/>
        </w:rPr>
        <w:t>выбран</w:t>
      </w:r>
      <w:r>
        <w:rPr>
          <w:rFonts w:ascii="Times New Roman" w:hAnsi="Times New Roman"/>
          <w:sz w:val="28"/>
          <w:szCs w:val="28"/>
        </w:rPr>
        <w:t>а</w:t>
      </w:r>
      <w:proofErr w:type="gramEnd"/>
      <w:r w:rsidRPr="00FB745E">
        <w:rPr>
          <w:rFonts w:ascii="Times New Roman" w:hAnsi="Times New Roman"/>
          <w:sz w:val="28"/>
          <w:szCs w:val="28"/>
        </w:rPr>
        <w:t xml:space="preserve"> с учетом возможности устройства аварийного выпуска.</w:t>
      </w:r>
    </w:p>
    <w:p w14:paraId="124C5260" w14:textId="77777777" w:rsidR="007D74F8" w:rsidRDefault="007D74F8" w:rsidP="007D74F8">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lastRenderedPageBreak/>
        <w:t>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14:paraId="1500DA82" w14:textId="117DFA1A" w:rsidR="004A1613" w:rsidRDefault="007D74F8" w:rsidP="004F474F">
      <w:pPr>
        <w:spacing w:after="0"/>
        <w:ind w:right="-1" w:firstLine="708"/>
        <w:jc w:val="both"/>
        <w:rPr>
          <w:rFonts w:ascii="Times New Roman" w:hAnsi="Times New Roman"/>
          <w:sz w:val="28"/>
          <w:szCs w:val="28"/>
          <w:lang w:eastAsia="ru-RU"/>
        </w:rPr>
      </w:pPr>
      <w:r>
        <w:rPr>
          <w:rFonts w:ascii="Times New Roman" w:hAnsi="Times New Roman"/>
          <w:sz w:val="28"/>
          <w:szCs w:val="28"/>
          <w:lang w:eastAsia="ru-RU"/>
        </w:rPr>
        <w:t>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w:t>
      </w:r>
    </w:p>
    <w:p w14:paraId="5CCB7874" w14:textId="77777777" w:rsidR="007D74F8" w:rsidRPr="006B6BAD" w:rsidRDefault="007D74F8" w:rsidP="007D74F8">
      <w:pPr>
        <w:spacing w:after="0"/>
        <w:ind w:right="-1"/>
        <w:jc w:val="both"/>
        <w:rPr>
          <w:rFonts w:ascii="Times New Roman" w:hAnsi="Times New Roman"/>
          <w:bCs/>
          <w:sz w:val="28"/>
          <w:szCs w:val="28"/>
        </w:rPr>
      </w:pPr>
    </w:p>
    <w:p w14:paraId="04D8E212"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 xml:space="preserve">2.3.5. Анализ </w:t>
      </w:r>
      <w:proofErr w:type="gramStart"/>
      <w:r w:rsidRPr="004466F5">
        <w:rPr>
          <w:rFonts w:ascii="Times New Roman" w:hAnsi="Times New Roman"/>
          <w:b/>
          <w:sz w:val="28"/>
          <w:szCs w:val="28"/>
        </w:rPr>
        <w:t>резервов производственных мощностей очистных сооружений системы водоотведения</w:t>
      </w:r>
      <w:proofErr w:type="gramEnd"/>
      <w:r w:rsidRPr="004466F5">
        <w:rPr>
          <w:rFonts w:ascii="Times New Roman" w:hAnsi="Times New Roman"/>
          <w:b/>
          <w:sz w:val="28"/>
          <w:szCs w:val="28"/>
        </w:rPr>
        <w:t xml:space="preserve"> и возможности расширения зоны их действия</w:t>
      </w:r>
      <w:bookmarkEnd w:id="45"/>
    </w:p>
    <w:p w14:paraId="0F657D8C" w14:textId="323F2330" w:rsidR="00F509CE" w:rsidRDefault="00F509CE" w:rsidP="00EE527C">
      <w:pPr>
        <w:pStyle w:val="a8"/>
        <w:spacing w:after="0"/>
        <w:ind w:left="0" w:right="-1" w:firstLine="709"/>
        <w:jc w:val="both"/>
        <w:rPr>
          <w:rFonts w:ascii="Times New Roman" w:hAnsi="Times New Roman"/>
          <w:sz w:val="28"/>
          <w:szCs w:val="28"/>
        </w:rPr>
      </w:pPr>
      <w:bookmarkStart w:id="46" w:name="_Toc388883734"/>
      <w:r>
        <w:rPr>
          <w:rFonts w:ascii="Times New Roman" w:hAnsi="Times New Roman"/>
          <w:sz w:val="28"/>
          <w:szCs w:val="28"/>
        </w:rPr>
        <w:t xml:space="preserve">На момент составления схемы на очистных сооружениях </w:t>
      </w:r>
      <w:r w:rsidR="00145886">
        <w:rPr>
          <w:rFonts w:ascii="Times New Roman" w:hAnsi="Times New Roman"/>
          <w:sz w:val="28"/>
          <w:szCs w:val="28"/>
        </w:rPr>
        <w:t xml:space="preserve">в </w:t>
      </w:r>
      <w:r w:rsidR="00482A63">
        <w:rPr>
          <w:rFonts w:ascii="Times New Roman" w:hAnsi="Times New Roman"/>
          <w:sz w:val="28"/>
          <w:szCs w:val="28"/>
        </w:rPr>
        <w:t>Городском поселении Суслонгер</w:t>
      </w:r>
      <w:r w:rsidR="006C443D">
        <w:rPr>
          <w:rFonts w:ascii="Times New Roman" w:hAnsi="Times New Roman"/>
          <w:sz w:val="28"/>
          <w:szCs w:val="28"/>
        </w:rPr>
        <w:t xml:space="preserve"> </w:t>
      </w:r>
      <w:r w:rsidR="005563AB">
        <w:rPr>
          <w:rFonts w:ascii="Times New Roman" w:hAnsi="Times New Roman"/>
          <w:sz w:val="28"/>
          <w:szCs w:val="28"/>
        </w:rPr>
        <w:t>достаточно мощности для очистки стоков</w:t>
      </w:r>
      <w:r>
        <w:rPr>
          <w:rFonts w:ascii="Times New Roman" w:hAnsi="Times New Roman"/>
          <w:sz w:val="28"/>
          <w:szCs w:val="28"/>
        </w:rPr>
        <w:t>.</w:t>
      </w:r>
    </w:p>
    <w:p w14:paraId="35A184FD" w14:textId="24A308B8" w:rsidR="004A1613" w:rsidRPr="004466F5" w:rsidRDefault="004A1613" w:rsidP="00EE527C">
      <w:pPr>
        <w:pStyle w:val="a8"/>
        <w:spacing w:after="0"/>
        <w:ind w:left="0" w:right="-1"/>
        <w:jc w:val="both"/>
        <w:rPr>
          <w:rFonts w:ascii="Times New Roman" w:hAnsi="Times New Roman"/>
          <w:sz w:val="28"/>
          <w:szCs w:val="28"/>
        </w:rPr>
      </w:pPr>
    </w:p>
    <w:p w14:paraId="1077AACA" w14:textId="77777777" w:rsidR="004A1613" w:rsidRPr="004466F5" w:rsidRDefault="004A1613" w:rsidP="004466F5">
      <w:pPr>
        <w:tabs>
          <w:tab w:val="left" w:pos="93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6"/>
    </w:p>
    <w:p w14:paraId="59DFC8CB" w14:textId="77777777" w:rsidR="004A1613" w:rsidRPr="004466F5" w:rsidRDefault="004A1613" w:rsidP="004466F5">
      <w:pPr>
        <w:spacing w:after="0"/>
        <w:ind w:right="-1"/>
        <w:jc w:val="center"/>
        <w:rPr>
          <w:rFonts w:ascii="Times New Roman" w:hAnsi="Times New Roman"/>
          <w:b/>
          <w:sz w:val="28"/>
          <w:szCs w:val="28"/>
        </w:rPr>
      </w:pPr>
      <w:bookmarkStart w:id="47" w:name="_Toc388883735"/>
      <w:r w:rsidRPr="004466F5">
        <w:rPr>
          <w:rFonts w:ascii="Times New Roman" w:eastAsia="TimesNewRomanPS-BoldMT" w:hAnsi="Times New Roman"/>
          <w:b/>
          <w:iCs/>
          <w:sz w:val="28"/>
          <w:szCs w:val="28"/>
        </w:rPr>
        <w:t xml:space="preserve">2.4.1. Основные направления, принципы, задачи и плановые </w:t>
      </w:r>
      <w:r w:rsidR="007D74F8" w:rsidRPr="004466F5">
        <w:rPr>
          <w:rFonts w:ascii="Times New Roman" w:eastAsia="TimesNewRomanPS-BoldMT" w:hAnsi="Times New Roman"/>
          <w:b/>
          <w:iCs/>
          <w:sz w:val="28"/>
          <w:szCs w:val="28"/>
        </w:rPr>
        <w:t>значения показателей</w:t>
      </w:r>
      <w:r w:rsidRPr="004466F5">
        <w:rPr>
          <w:rFonts w:ascii="Times New Roman" w:eastAsia="TimesNewRomanPS-BoldMT" w:hAnsi="Times New Roman"/>
          <w:b/>
          <w:iCs/>
          <w:sz w:val="28"/>
          <w:szCs w:val="28"/>
        </w:rPr>
        <w:t xml:space="preserve"> развития централизованной системы водоотведения</w:t>
      </w:r>
      <w:bookmarkEnd w:id="47"/>
    </w:p>
    <w:p w14:paraId="79270389" w14:textId="77777777" w:rsidR="004A1613" w:rsidRPr="004466F5" w:rsidRDefault="004A1613" w:rsidP="004466F5">
      <w:pPr>
        <w:spacing w:after="0"/>
        <w:ind w:right="-1" w:firstLine="567"/>
        <w:jc w:val="both"/>
        <w:rPr>
          <w:rFonts w:ascii="Times New Roman" w:hAnsi="Times New Roman"/>
          <w:sz w:val="28"/>
          <w:szCs w:val="28"/>
        </w:rPr>
      </w:pPr>
      <w:bookmarkStart w:id="48" w:name="_Toc375685249"/>
      <w:bookmarkStart w:id="49" w:name="_Toc388883736"/>
      <w:proofErr w:type="gramStart"/>
      <w:r w:rsidRPr="004466F5">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14:paraId="68BF9F45" w14:textId="27022106" w:rsidR="004A1613" w:rsidRPr="004466F5" w:rsidRDefault="004A1613" w:rsidP="004466F5">
      <w:pPr>
        <w:spacing w:after="0"/>
        <w:ind w:right="-1" w:firstLine="567"/>
        <w:jc w:val="both"/>
        <w:rPr>
          <w:rFonts w:ascii="Times New Roman" w:hAnsi="Times New Roman"/>
          <w:sz w:val="28"/>
          <w:szCs w:val="28"/>
        </w:rPr>
      </w:pPr>
      <w:r w:rsidRPr="004466F5">
        <w:rPr>
          <w:rFonts w:ascii="Times New Roman" w:hAnsi="Times New Roman"/>
          <w:sz w:val="28"/>
          <w:szCs w:val="28"/>
        </w:rPr>
        <w:t>Принципами развития централизованной системы водоотведения являются:</w:t>
      </w:r>
      <w:r w:rsidR="008D280F">
        <w:rPr>
          <w:rFonts w:ascii="Times New Roman" w:hAnsi="Times New Roman"/>
          <w:sz w:val="28"/>
          <w:szCs w:val="28"/>
        </w:rPr>
        <w:t xml:space="preserve"> </w:t>
      </w:r>
    </w:p>
    <w:p w14:paraId="1A4E07B0" w14:textId="4905D7F9"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постоянное улучшение качества предоставления услуг водоотведения потребителям (абонентам);</w:t>
      </w:r>
      <w:r w:rsidR="008D280F">
        <w:rPr>
          <w:rFonts w:ascii="Times New Roman" w:hAnsi="Times New Roman"/>
          <w:sz w:val="28"/>
          <w:szCs w:val="28"/>
        </w:rPr>
        <w:t xml:space="preserve"> </w:t>
      </w:r>
    </w:p>
    <w:p w14:paraId="3E89BAD0" w14:textId="08718B1C"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удовлетворение потребности в обеспечении услугой водоотведения новых объектов капитального строительства;</w:t>
      </w:r>
    </w:p>
    <w:p w14:paraId="44D0892A"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14:paraId="0F2AF4AA" w14:textId="3A2C666F"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В соответствии с постановлением Правительства РФ от 05.09.2013 №782 </w:t>
      </w:r>
      <w:r w:rsidR="00EC27A3">
        <w:rPr>
          <w:rFonts w:ascii="Times New Roman" w:hAnsi="Times New Roman"/>
          <w:sz w:val="28"/>
          <w:szCs w:val="28"/>
        </w:rPr>
        <w:t>«</w:t>
      </w:r>
      <w:r w:rsidRPr="004466F5">
        <w:rPr>
          <w:rFonts w:ascii="Times New Roman" w:hAnsi="Times New Roman"/>
          <w:sz w:val="28"/>
          <w:szCs w:val="28"/>
        </w:rPr>
        <w:t>О схемах водоснабжения и водоотведения</w:t>
      </w:r>
      <w:r w:rsidR="00EC27A3">
        <w:rPr>
          <w:rFonts w:ascii="Times New Roman" w:hAnsi="Times New Roman"/>
          <w:sz w:val="28"/>
          <w:szCs w:val="28"/>
        </w:rPr>
        <w:t>»</w:t>
      </w:r>
      <w:r w:rsidRPr="004466F5">
        <w:rPr>
          <w:rFonts w:ascii="Times New Roman" w:hAnsi="Times New Roman"/>
          <w:sz w:val="28"/>
          <w:szCs w:val="28"/>
        </w:rPr>
        <w:t xml:space="preserve"> (вместе с </w:t>
      </w:r>
      <w:r w:rsidR="00EC27A3">
        <w:rPr>
          <w:rFonts w:ascii="Times New Roman" w:hAnsi="Times New Roman"/>
          <w:sz w:val="28"/>
          <w:szCs w:val="28"/>
        </w:rPr>
        <w:t>«</w:t>
      </w:r>
      <w:r w:rsidRPr="004466F5">
        <w:rPr>
          <w:rFonts w:ascii="Times New Roman" w:hAnsi="Times New Roman"/>
          <w:sz w:val="28"/>
          <w:szCs w:val="28"/>
        </w:rPr>
        <w:t>Правилами разработки и утверждения схем водоснабжения и водоотведения</w:t>
      </w:r>
      <w:r w:rsidR="00EC27A3">
        <w:rPr>
          <w:rFonts w:ascii="Times New Roman" w:hAnsi="Times New Roman"/>
          <w:sz w:val="28"/>
          <w:szCs w:val="28"/>
        </w:rPr>
        <w:t>»</w:t>
      </w:r>
      <w:r w:rsidRPr="004466F5">
        <w:rPr>
          <w:rFonts w:ascii="Times New Roman" w:hAnsi="Times New Roman"/>
          <w:sz w:val="28"/>
          <w:szCs w:val="28"/>
        </w:rPr>
        <w:t xml:space="preserve">, </w:t>
      </w:r>
      <w:r w:rsidR="00EC27A3">
        <w:rPr>
          <w:rFonts w:ascii="Times New Roman" w:hAnsi="Times New Roman"/>
          <w:sz w:val="28"/>
          <w:szCs w:val="28"/>
        </w:rPr>
        <w:t>«</w:t>
      </w:r>
      <w:r w:rsidRPr="004466F5">
        <w:rPr>
          <w:rFonts w:ascii="Times New Roman" w:hAnsi="Times New Roman"/>
          <w:sz w:val="28"/>
          <w:szCs w:val="28"/>
        </w:rPr>
        <w:t xml:space="preserve">Требованиями к </w:t>
      </w:r>
      <w:r w:rsidRPr="004466F5">
        <w:rPr>
          <w:rFonts w:ascii="Times New Roman" w:hAnsi="Times New Roman"/>
          <w:sz w:val="28"/>
          <w:szCs w:val="28"/>
        </w:rPr>
        <w:lastRenderedPageBreak/>
        <w:t>содержанию схем водоснабжения и водоотведения</w:t>
      </w:r>
      <w:r w:rsidR="00EC27A3">
        <w:rPr>
          <w:rFonts w:ascii="Times New Roman" w:hAnsi="Times New Roman"/>
          <w:sz w:val="28"/>
          <w:szCs w:val="28"/>
        </w:rPr>
        <w:t>»</w:t>
      </w:r>
      <w:r w:rsidRPr="004466F5">
        <w:rPr>
          <w:rFonts w:ascii="Times New Roman" w:hAnsi="Times New Roman"/>
          <w:sz w:val="28"/>
          <w:szCs w:val="28"/>
        </w:rPr>
        <w:t>) к целевым показателям развития централизованных систем водоотведения относятся:</w:t>
      </w:r>
      <w:r w:rsidR="008D280F">
        <w:rPr>
          <w:rFonts w:ascii="Times New Roman" w:hAnsi="Times New Roman"/>
          <w:sz w:val="28"/>
          <w:szCs w:val="28"/>
        </w:rPr>
        <w:t xml:space="preserve"> </w:t>
      </w:r>
    </w:p>
    <w:p w14:paraId="7DF8E084"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надежности и бесперебойности водоотведения; </w:t>
      </w:r>
    </w:p>
    <w:p w14:paraId="4FCA2216"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обслуживания абонентов; </w:t>
      </w:r>
    </w:p>
    <w:p w14:paraId="188A82D5"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очистки сточных вод; </w:t>
      </w:r>
    </w:p>
    <w:p w14:paraId="14C9DAE1"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эффективности использования ресурсов при транспортировке сточных вод; </w:t>
      </w:r>
    </w:p>
    <w:p w14:paraId="1EDEB7BE"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14:paraId="4B6AF71E" w14:textId="77777777" w:rsidR="00C407BF"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7E85F12" w14:textId="77777777" w:rsidR="00003525" w:rsidRDefault="00003525" w:rsidP="004466F5">
      <w:pPr>
        <w:spacing w:after="0"/>
        <w:ind w:right="-1"/>
        <w:jc w:val="center"/>
        <w:rPr>
          <w:rFonts w:ascii="Times New Roman" w:hAnsi="Times New Roman"/>
          <w:b/>
          <w:sz w:val="28"/>
          <w:szCs w:val="28"/>
        </w:rPr>
      </w:pPr>
    </w:p>
    <w:p w14:paraId="13352D75" w14:textId="2DC0C8E9" w:rsidR="00F2293C"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2.4.2. Перечень основных мероприятий по реализации схем водоотведения с разбивкой по годам, включая технические обоснования этих мероприятий</w:t>
      </w:r>
      <w:bookmarkStart w:id="50" w:name="_Toc388883737"/>
      <w:bookmarkEnd w:id="48"/>
      <w:bookmarkEnd w:id="49"/>
    </w:p>
    <w:p w14:paraId="3F528B00" w14:textId="77777777" w:rsidR="00C407BF" w:rsidRDefault="00C407BF" w:rsidP="004466F5">
      <w:pPr>
        <w:shd w:val="clear" w:color="auto" w:fill="FFFFFF"/>
        <w:spacing w:after="0"/>
        <w:ind w:right="-1"/>
        <w:jc w:val="center"/>
        <w:textAlignment w:val="baseline"/>
        <w:rPr>
          <w:rFonts w:ascii="Times New Roman" w:eastAsia="Times New Roman" w:hAnsi="Times New Roman"/>
          <w:color w:val="000000"/>
          <w:spacing w:val="2"/>
          <w:sz w:val="28"/>
          <w:szCs w:val="28"/>
          <w:lang w:eastAsia="ru-RU"/>
        </w:rPr>
      </w:pPr>
    </w:p>
    <w:p w14:paraId="7A1D9A39" w14:textId="255EC259" w:rsidR="004A1613" w:rsidRPr="004466F5" w:rsidRDefault="004A1613" w:rsidP="004466F5">
      <w:pPr>
        <w:shd w:val="clear" w:color="auto" w:fill="FFFFFF"/>
        <w:spacing w:after="0"/>
        <w:ind w:right="-1"/>
        <w:jc w:val="center"/>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Таблица </w:t>
      </w:r>
      <w:r w:rsidR="003E72FE">
        <w:rPr>
          <w:rFonts w:ascii="Times New Roman" w:eastAsia="Times New Roman" w:hAnsi="Times New Roman"/>
          <w:color w:val="000000"/>
          <w:spacing w:val="2"/>
          <w:sz w:val="28"/>
          <w:szCs w:val="28"/>
          <w:lang w:eastAsia="ru-RU"/>
        </w:rPr>
        <w:t>32</w:t>
      </w:r>
      <w:r w:rsidRPr="004466F5">
        <w:rPr>
          <w:rFonts w:ascii="Times New Roman" w:eastAsia="Times New Roman" w:hAnsi="Times New Roman"/>
          <w:color w:val="000000"/>
          <w:spacing w:val="2"/>
          <w:sz w:val="28"/>
          <w:szCs w:val="28"/>
          <w:lang w:eastAsia="ru-RU"/>
        </w:rPr>
        <w:t xml:space="preserve"> – Перечень основных мероприятий по реализации схемы водоотведения </w:t>
      </w:r>
    </w:p>
    <w:tbl>
      <w:tblPr>
        <w:tblW w:w="92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647"/>
        <w:gridCol w:w="2897"/>
        <w:gridCol w:w="1985"/>
        <w:gridCol w:w="1559"/>
        <w:gridCol w:w="2126"/>
      </w:tblGrid>
      <w:tr w:rsidR="004A1613" w:rsidRPr="003338C2" w14:paraId="33D60F92" w14:textId="77777777" w:rsidTr="00943F9B">
        <w:trPr>
          <w:trHeight w:val="317"/>
        </w:trPr>
        <w:tc>
          <w:tcPr>
            <w:tcW w:w="647" w:type="dxa"/>
            <w:vMerge w:val="restart"/>
            <w:shd w:val="clear" w:color="auto" w:fill="FFFFFF"/>
            <w:vAlign w:val="center"/>
          </w:tcPr>
          <w:p w14:paraId="5CB269CD"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FB0821">
              <w:rPr>
                <w:rFonts w:ascii="Times New Roman" w:eastAsia="Times New Roman" w:hAnsi="Times New Roman"/>
                <w:b/>
                <w:color w:val="000000"/>
                <w:spacing w:val="2"/>
                <w:sz w:val="20"/>
                <w:szCs w:val="20"/>
                <w:lang w:eastAsia="ru-RU"/>
              </w:rPr>
              <w:t xml:space="preserve">№ </w:t>
            </w:r>
            <w:proofErr w:type="gramStart"/>
            <w:r w:rsidRPr="00FB0821">
              <w:rPr>
                <w:rFonts w:ascii="Times New Roman" w:eastAsia="Times New Roman" w:hAnsi="Times New Roman"/>
                <w:b/>
                <w:color w:val="000000"/>
                <w:spacing w:val="2"/>
                <w:sz w:val="20"/>
                <w:szCs w:val="20"/>
                <w:lang w:eastAsia="ru-RU"/>
              </w:rPr>
              <w:t>п</w:t>
            </w:r>
            <w:proofErr w:type="gramEnd"/>
            <w:r w:rsidRPr="00FB0821">
              <w:rPr>
                <w:rFonts w:ascii="Times New Roman" w:eastAsia="Times New Roman" w:hAnsi="Times New Roman"/>
                <w:b/>
                <w:color w:val="000000"/>
                <w:spacing w:val="2"/>
                <w:sz w:val="20"/>
                <w:szCs w:val="20"/>
                <w:lang w:eastAsia="ru-RU"/>
              </w:rPr>
              <w:t>/п</w:t>
            </w:r>
          </w:p>
        </w:tc>
        <w:tc>
          <w:tcPr>
            <w:tcW w:w="2897" w:type="dxa"/>
            <w:vMerge w:val="restart"/>
            <w:shd w:val="clear" w:color="auto" w:fill="FFFFFF"/>
            <w:vAlign w:val="center"/>
          </w:tcPr>
          <w:p w14:paraId="4391C94B"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FB0821">
              <w:rPr>
                <w:rFonts w:ascii="Times New Roman" w:eastAsia="Times New Roman" w:hAnsi="Times New Roman"/>
                <w:b/>
                <w:color w:val="000000"/>
                <w:spacing w:val="2"/>
                <w:sz w:val="20"/>
                <w:szCs w:val="20"/>
                <w:lang w:eastAsia="ru-RU"/>
              </w:rPr>
              <w:t>Виды работ</w:t>
            </w:r>
          </w:p>
        </w:tc>
        <w:tc>
          <w:tcPr>
            <w:tcW w:w="1985" w:type="dxa"/>
            <w:vMerge w:val="restart"/>
            <w:shd w:val="clear" w:color="auto" w:fill="FFFFFF"/>
            <w:vAlign w:val="center"/>
          </w:tcPr>
          <w:p w14:paraId="4AE42AB2"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FB0821">
              <w:rPr>
                <w:rFonts w:ascii="Times New Roman" w:eastAsia="Times New Roman" w:hAnsi="Times New Roman"/>
                <w:b/>
                <w:color w:val="000000"/>
                <w:spacing w:val="2"/>
                <w:sz w:val="20"/>
                <w:szCs w:val="20"/>
                <w:lang w:eastAsia="ru-RU"/>
              </w:rPr>
              <w:t>Проектная мощность</w:t>
            </w:r>
          </w:p>
        </w:tc>
        <w:tc>
          <w:tcPr>
            <w:tcW w:w="1559" w:type="dxa"/>
            <w:vMerge w:val="restart"/>
            <w:shd w:val="clear" w:color="auto" w:fill="FFFFFF"/>
            <w:vAlign w:val="center"/>
          </w:tcPr>
          <w:p w14:paraId="2E46D072"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sidRPr="00FB0821">
              <w:rPr>
                <w:rFonts w:ascii="Times New Roman" w:eastAsia="Times New Roman" w:hAnsi="Times New Roman"/>
                <w:b/>
                <w:color w:val="000000"/>
                <w:sz w:val="20"/>
                <w:szCs w:val="20"/>
                <w:lang w:eastAsia="ru-RU"/>
              </w:rPr>
              <w:t>Год реализации</w:t>
            </w:r>
          </w:p>
        </w:tc>
        <w:tc>
          <w:tcPr>
            <w:tcW w:w="2126" w:type="dxa"/>
            <w:vMerge w:val="restart"/>
            <w:shd w:val="clear" w:color="auto" w:fill="FFFFFF"/>
            <w:vAlign w:val="center"/>
          </w:tcPr>
          <w:p w14:paraId="6DB780D3" w14:textId="77777777" w:rsidR="004A1613" w:rsidRPr="00FB0821" w:rsidRDefault="004A1613" w:rsidP="004466F5">
            <w:pPr>
              <w:spacing w:after="0"/>
              <w:ind w:right="-1"/>
              <w:jc w:val="center"/>
              <w:textAlignment w:val="baseline"/>
              <w:rPr>
                <w:rFonts w:ascii="Times New Roman" w:eastAsia="Times New Roman" w:hAnsi="Times New Roman"/>
                <w:b/>
                <w:color w:val="000000"/>
                <w:sz w:val="20"/>
                <w:szCs w:val="20"/>
                <w:lang w:eastAsia="ru-RU"/>
              </w:rPr>
            </w:pPr>
            <w:r w:rsidRPr="00FB0821">
              <w:rPr>
                <w:rFonts w:ascii="Times New Roman" w:eastAsia="Times New Roman" w:hAnsi="Times New Roman"/>
                <w:b/>
                <w:color w:val="000000"/>
                <w:sz w:val="20"/>
                <w:szCs w:val="20"/>
                <w:lang w:eastAsia="ru-RU"/>
              </w:rPr>
              <w:t>Строительство, реконструкция объектов, эффективность выполнения работ</w:t>
            </w:r>
          </w:p>
        </w:tc>
      </w:tr>
      <w:tr w:rsidR="004A1613" w:rsidRPr="003338C2" w14:paraId="74721F07" w14:textId="77777777" w:rsidTr="00943F9B">
        <w:trPr>
          <w:trHeight w:val="317"/>
        </w:trPr>
        <w:tc>
          <w:tcPr>
            <w:tcW w:w="647" w:type="dxa"/>
            <w:vMerge/>
            <w:shd w:val="clear" w:color="auto" w:fill="FFFFFF"/>
            <w:vAlign w:val="center"/>
          </w:tcPr>
          <w:p w14:paraId="362023B0"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p>
        </w:tc>
        <w:tc>
          <w:tcPr>
            <w:tcW w:w="2897" w:type="dxa"/>
            <w:vMerge/>
            <w:shd w:val="clear" w:color="auto" w:fill="FFFFFF"/>
            <w:vAlign w:val="center"/>
          </w:tcPr>
          <w:p w14:paraId="0A05F401" w14:textId="77777777" w:rsidR="004A1613" w:rsidRPr="00FB0821" w:rsidRDefault="004A1613" w:rsidP="004466F5">
            <w:pPr>
              <w:tabs>
                <w:tab w:val="left" w:pos="2895"/>
              </w:tabs>
              <w:spacing w:after="0"/>
              <w:ind w:right="-1"/>
              <w:textAlignment w:val="baseline"/>
              <w:rPr>
                <w:rFonts w:ascii="Times New Roman" w:eastAsia="Times New Roman" w:hAnsi="Times New Roman"/>
                <w:b/>
                <w:color w:val="000000"/>
                <w:spacing w:val="2"/>
                <w:sz w:val="20"/>
                <w:szCs w:val="20"/>
                <w:lang w:eastAsia="ru-RU"/>
              </w:rPr>
            </w:pPr>
          </w:p>
        </w:tc>
        <w:tc>
          <w:tcPr>
            <w:tcW w:w="1985" w:type="dxa"/>
            <w:vMerge/>
            <w:shd w:val="clear" w:color="auto" w:fill="FFFFFF"/>
            <w:vAlign w:val="center"/>
          </w:tcPr>
          <w:p w14:paraId="216E6E68"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p>
        </w:tc>
        <w:tc>
          <w:tcPr>
            <w:tcW w:w="1559" w:type="dxa"/>
            <w:vMerge/>
            <w:shd w:val="clear" w:color="auto" w:fill="FFFFFF"/>
            <w:vAlign w:val="center"/>
          </w:tcPr>
          <w:p w14:paraId="248E4D6C"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p>
        </w:tc>
        <w:tc>
          <w:tcPr>
            <w:tcW w:w="2126" w:type="dxa"/>
            <w:vMerge/>
            <w:shd w:val="clear" w:color="auto" w:fill="FFFFFF"/>
            <w:vAlign w:val="center"/>
          </w:tcPr>
          <w:p w14:paraId="023CE036" w14:textId="77777777" w:rsidR="004A1613" w:rsidRPr="00FB0821" w:rsidRDefault="004A161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p>
        </w:tc>
      </w:tr>
      <w:tr w:rsidR="003E6437" w:rsidRPr="003338C2" w14:paraId="51E89953" w14:textId="77777777" w:rsidTr="004466F5">
        <w:tc>
          <w:tcPr>
            <w:tcW w:w="9214" w:type="dxa"/>
            <w:gridSpan w:val="5"/>
            <w:shd w:val="clear" w:color="auto" w:fill="auto"/>
            <w:vAlign w:val="center"/>
          </w:tcPr>
          <w:p w14:paraId="591D3E37" w14:textId="20BA0175" w:rsidR="003E6437" w:rsidRPr="00FB0821" w:rsidRDefault="00482A63" w:rsidP="004466F5">
            <w:pPr>
              <w:tabs>
                <w:tab w:val="left" w:pos="2895"/>
              </w:tabs>
              <w:spacing w:after="0"/>
              <w:ind w:right="-1"/>
              <w:jc w:val="center"/>
              <w:textAlignment w:val="baseline"/>
              <w:rPr>
                <w:rFonts w:ascii="Times New Roman" w:eastAsia="Times New Roman" w:hAnsi="Times New Roman"/>
                <w:b/>
                <w:color w:val="000000"/>
                <w:spacing w:val="2"/>
                <w:sz w:val="20"/>
                <w:szCs w:val="20"/>
                <w:lang w:eastAsia="ru-RU"/>
              </w:rPr>
            </w:pPr>
            <w:r>
              <w:rPr>
                <w:rFonts w:ascii="Times New Roman" w:eastAsia="Times New Roman" w:hAnsi="Times New Roman"/>
                <w:b/>
                <w:color w:val="000000"/>
                <w:spacing w:val="2"/>
                <w:sz w:val="20"/>
                <w:szCs w:val="20"/>
                <w:lang w:eastAsia="ru-RU"/>
              </w:rPr>
              <w:t>Городское поселение Суслонгер</w:t>
            </w:r>
          </w:p>
        </w:tc>
      </w:tr>
      <w:tr w:rsidR="003C4898" w:rsidRPr="003338C2" w14:paraId="59C4ACFA" w14:textId="77777777" w:rsidTr="00943F9B">
        <w:tc>
          <w:tcPr>
            <w:tcW w:w="647" w:type="dxa"/>
            <w:shd w:val="clear" w:color="auto" w:fill="auto"/>
            <w:vAlign w:val="center"/>
          </w:tcPr>
          <w:p w14:paraId="4E0C663F" w14:textId="4BC684BE" w:rsidR="003C4898" w:rsidRPr="00FB0821" w:rsidRDefault="003338C2" w:rsidP="004466F5">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sidRPr="00FB0821">
              <w:rPr>
                <w:rFonts w:ascii="Times New Roman" w:eastAsia="Times New Roman" w:hAnsi="Times New Roman"/>
                <w:bCs/>
                <w:color w:val="000000"/>
                <w:spacing w:val="2"/>
                <w:sz w:val="20"/>
                <w:szCs w:val="20"/>
                <w:lang w:eastAsia="ru-RU"/>
              </w:rPr>
              <w:t>1</w:t>
            </w:r>
          </w:p>
        </w:tc>
        <w:tc>
          <w:tcPr>
            <w:tcW w:w="2897" w:type="dxa"/>
            <w:shd w:val="clear" w:color="auto" w:fill="auto"/>
            <w:vAlign w:val="center"/>
          </w:tcPr>
          <w:p w14:paraId="4CBB59A0" w14:textId="513A1E6C" w:rsidR="003C4898" w:rsidRPr="00725750" w:rsidRDefault="005563AB" w:rsidP="00F8688C">
            <w:pPr>
              <w:tabs>
                <w:tab w:val="left" w:pos="2895"/>
              </w:tabs>
              <w:spacing w:after="0"/>
              <w:ind w:right="-1"/>
              <w:textAlignment w:val="baseline"/>
              <w:rPr>
                <w:rFonts w:ascii="Times New Roman" w:hAnsi="Times New Roman"/>
                <w:bCs/>
                <w:sz w:val="20"/>
                <w:szCs w:val="20"/>
              </w:rPr>
            </w:pPr>
            <w:r w:rsidRPr="005563AB">
              <w:rPr>
                <w:rFonts w:ascii="Times New Roman" w:hAnsi="Times New Roman"/>
                <w:bCs/>
                <w:sz w:val="20"/>
                <w:szCs w:val="20"/>
              </w:rPr>
              <w:t>Замена запорной арматуры</w:t>
            </w:r>
          </w:p>
        </w:tc>
        <w:tc>
          <w:tcPr>
            <w:tcW w:w="1985" w:type="dxa"/>
            <w:shd w:val="clear" w:color="auto" w:fill="auto"/>
            <w:vAlign w:val="center"/>
          </w:tcPr>
          <w:p w14:paraId="4A6A27B1" w14:textId="3DADECFA" w:rsidR="003C4898" w:rsidRPr="00FB0821" w:rsidRDefault="005563AB" w:rsidP="004466F5">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w:t>
            </w:r>
          </w:p>
        </w:tc>
        <w:tc>
          <w:tcPr>
            <w:tcW w:w="1559" w:type="dxa"/>
            <w:shd w:val="clear" w:color="auto" w:fill="auto"/>
            <w:vAlign w:val="center"/>
          </w:tcPr>
          <w:p w14:paraId="65817F99" w14:textId="1EADB14D" w:rsidR="003C4898" w:rsidRPr="00FB0821" w:rsidRDefault="005563AB" w:rsidP="004466F5">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sidRPr="005563AB">
              <w:rPr>
                <w:rFonts w:ascii="Times New Roman" w:eastAsia="Times New Roman" w:hAnsi="Times New Roman"/>
                <w:bCs/>
                <w:color w:val="000000"/>
                <w:spacing w:val="2"/>
                <w:sz w:val="20"/>
                <w:szCs w:val="20"/>
                <w:lang w:eastAsia="ru-RU"/>
              </w:rPr>
              <w:t>сентябрь 2024</w:t>
            </w:r>
          </w:p>
        </w:tc>
        <w:tc>
          <w:tcPr>
            <w:tcW w:w="2126" w:type="dxa"/>
            <w:shd w:val="clear" w:color="auto" w:fill="auto"/>
            <w:vAlign w:val="center"/>
          </w:tcPr>
          <w:p w14:paraId="340909AB" w14:textId="605A3C5D" w:rsidR="003C4898" w:rsidRPr="00FB0821" w:rsidRDefault="005563AB" w:rsidP="004466F5">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реконструкция</w:t>
            </w:r>
          </w:p>
        </w:tc>
      </w:tr>
      <w:tr w:rsidR="005563AB" w:rsidRPr="003338C2" w14:paraId="7A18D727" w14:textId="77777777" w:rsidTr="00943F9B">
        <w:tc>
          <w:tcPr>
            <w:tcW w:w="647" w:type="dxa"/>
            <w:shd w:val="clear" w:color="auto" w:fill="auto"/>
            <w:vAlign w:val="center"/>
          </w:tcPr>
          <w:p w14:paraId="6F7AA171" w14:textId="2602E1B0" w:rsidR="005563AB" w:rsidRPr="00FB0821" w:rsidRDefault="005563AB" w:rsidP="005563AB">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2</w:t>
            </w:r>
          </w:p>
        </w:tc>
        <w:tc>
          <w:tcPr>
            <w:tcW w:w="2897" w:type="dxa"/>
            <w:shd w:val="clear" w:color="auto" w:fill="auto"/>
            <w:vAlign w:val="center"/>
          </w:tcPr>
          <w:p w14:paraId="4E904ECE" w14:textId="4A0CAF12" w:rsidR="005563AB" w:rsidRPr="00725750" w:rsidRDefault="005563AB" w:rsidP="005563AB">
            <w:pPr>
              <w:tabs>
                <w:tab w:val="left" w:pos="2895"/>
              </w:tabs>
              <w:spacing w:after="0"/>
              <w:ind w:right="-1"/>
              <w:textAlignment w:val="baseline"/>
              <w:rPr>
                <w:rFonts w:ascii="Times New Roman" w:hAnsi="Times New Roman"/>
                <w:bCs/>
                <w:sz w:val="20"/>
                <w:szCs w:val="20"/>
              </w:rPr>
            </w:pPr>
            <w:r w:rsidRPr="005563AB">
              <w:rPr>
                <w:rFonts w:ascii="Times New Roman" w:hAnsi="Times New Roman"/>
                <w:bCs/>
                <w:sz w:val="20"/>
                <w:szCs w:val="20"/>
              </w:rPr>
              <w:t>Замена насоса на КНС</w:t>
            </w:r>
            <w:r>
              <w:rPr>
                <w:rFonts w:ascii="Times New Roman" w:hAnsi="Times New Roman"/>
                <w:bCs/>
                <w:sz w:val="20"/>
                <w:szCs w:val="20"/>
              </w:rPr>
              <w:t xml:space="preserve"> на </w:t>
            </w:r>
            <w:proofErr w:type="gramStart"/>
            <w:r w:rsidRPr="005563AB">
              <w:rPr>
                <w:rFonts w:ascii="Times New Roman" w:hAnsi="Times New Roman"/>
                <w:bCs/>
                <w:sz w:val="20"/>
                <w:szCs w:val="20"/>
              </w:rPr>
              <w:t>СМ</w:t>
            </w:r>
            <w:proofErr w:type="gramEnd"/>
            <w:r w:rsidRPr="005563AB">
              <w:rPr>
                <w:rFonts w:ascii="Times New Roman" w:hAnsi="Times New Roman"/>
                <w:bCs/>
                <w:sz w:val="20"/>
                <w:szCs w:val="20"/>
              </w:rPr>
              <w:t xml:space="preserve"> 80-50-200</w:t>
            </w:r>
          </w:p>
        </w:tc>
        <w:tc>
          <w:tcPr>
            <w:tcW w:w="1985" w:type="dxa"/>
            <w:shd w:val="clear" w:color="auto" w:fill="auto"/>
            <w:vAlign w:val="center"/>
          </w:tcPr>
          <w:p w14:paraId="112C1E43" w14:textId="5B147FD1" w:rsidR="005563AB" w:rsidRPr="005563AB" w:rsidRDefault="005563AB" w:rsidP="005563AB">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50 м</w:t>
            </w:r>
            <w:r>
              <w:rPr>
                <w:rFonts w:ascii="Times New Roman" w:eastAsia="Times New Roman" w:hAnsi="Times New Roman"/>
                <w:bCs/>
                <w:color w:val="000000"/>
                <w:spacing w:val="2"/>
                <w:sz w:val="20"/>
                <w:szCs w:val="20"/>
                <w:vertAlign w:val="superscript"/>
                <w:lang w:eastAsia="ru-RU"/>
              </w:rPr>
              <w:t>3</w:t>
            </w:r>
            <w:r>
              <w:rPr>
                <w:rFonts w:ascii="Times New Roman" w:eastAsia="Times New Roman" w:hAnsi="Times New Roman"/>
                <w:bCs/>
                <w:color w:val="000000"/>
                <w:spacing w:val="2"/>
                <w:sz w:val="20"/>
                <w:szCs w:val="20"/>
                <w:lang w:eastAsia="ru-RU"/>
              </w:rPr>
              <w:t>/</w:t>
            </w:r>
            <w:proofErr w:type="spellStart"/>
            <w:r>
              <w:rPr>
                <w:rFonts w:ascii="Times New Roman" w:eastAsia="Times New Roman" w:hAnsi="Times New Roman"/>
                <w:bCs/>
                <w:color w:val="000000"/>
                <w:spacing w:val="2"/>
                <w:sz w:val="20"/>
                <w:szCs w:val="20"/>
                <w:lang w:eastAsia="ru-RU"/>
              </w:rPr>
              <w:t>сут</w:t>
            </w:r>
            <w:proofErr w:type="spellEnd"/>
          </w:p>
        </w:tc>
        <w:tc>
          <w:tcPr>
            <w:tcW w:w="1559" w:type="dxa"/>
            <w:shd w:val="clear" w:color="auto" w:fill="auto"/>
            <w:vAlign w:val="center"/>
          </w:tcPr>
          <w:p w14:paraId="6491B99E" w14:textId="467429E1" w:rsidR="005563AB" w:rsidRPr="00FB0821" w:rsidRDefault="005563AB" w:rsidP="005563AB">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sidRPr="005563AB">
              <w:rPr>
                <w:rFonts w:ascii="Times New Roman" w:eastAsia="Times New Roman" w:hAnsi="Times New Roman"/>
                <w:bCs/>
                <w:color w:val="000000"/>
                <w:spacing w:val="2"/>
                <w:sz w:val="20"/>
                <w:szCs w:val="20"/>
                <w:lang w:eastAsia="ru-RU"/>
              </w:rPr>
              <w:t>сентябрь 2024</w:t>
            </w:r>
          </w:p>
        </w:tc>
        <w:tc>
          <w:tcPr>
            <w:tcW w:w="2126" w:type="dxa"/>
            <w:shd w:val="clear" w:color="auto" w:fill="auto"/>
            <w:vAlign w:val="center"/>
          </w:tcPr>
          <w:p w14:paraId="458AD4F7" w14:textId="50379D8C" w:rsidR="005563AB" w:rsidRPr="00FB0821" w:rsidRDefault="005563AB" w:rsidP="005563AB">
            <w:pPr>
              <w:tabs>
                <w:tab w:val="left" w:pos="2895"/>
              </w:tabs>
              <w:spacing w:after="0"/>
              <w:ind w:right="-1"/>
              <w:jc w:val="center"/>
              <w:textAlignment w:val="baseline"/>
              <w:rPr>
                <w:rFonts w:ascii="Times New Roman" w:eastAsia="Times New Roman" w:hAnsi="Times New Roman"/>
                <w:bCs/>
                <w:color w:val="000000"/>
                <w:spacing w:val="2"/>
                <w:sz w:val="20"/>
                <w:szCs w:val="20"/>
                <w:lang w:eastAsia="ru-RU"/>
              </w:rPr>
            </w:pPr>
            <w:r>
              <w:rPr>
                <w:rFonts w:ascii="Times New Roman" w:eastAsia="Times New Roman" w:hAnsi="Times New Roman"/>
                <w:bCs/>
                <w:color w:val="000000"/>
                <w:spacing w:val="2"/>
                <w:sz w:val="20"/>
                <w:szCs w:val="20"/>
                <w:lang w:eastAsia="ru-RU"/>
              </w:rPr>
              <w:t>техническое перевооружение</w:t>
            </w:r>
          </w:p>
        </w:tc>
      </w:tr>
    </w:tbl>
    <w:p w14:paraId="08F5F375" w14:textId="77777777" w:rsidR="005F3D50" w:rsidRDefault="005F3D50" w:rsidP="004466F5">
      <w:pPr>
        <w:spacing w:after="0"/>
        <w:ind w:right="-1"/>
        <w:jc w:val="center"/>
        <w:rPr>
          <w:rFonts w:ascii="Times New Roman" w:hAnsi="Times New Roman"/>
          <w:b/>
          <w:sz w:val="28"/>
          <w:szCs w:val="28"/>
        </w:rPr>
      </w:pPr>
    </w:p>
    <w:p w14:paraId="5E897E1C"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2.4.3. Технические обоснования основных мероприятий по реализации схем водоотведения</w:t>
      </w:r>
      <w:bookmarkEnd w:id="50"/>
    </w:p>
    <w:p w14:paraId="4E0F48EC" w14:textId="129E61BE" w:rsidR="00066EB9" w:rsidRDefault="005563AB" w:rsidP="00066EB9">
      <w:pPr>
        <w:spacing w:after="0"/>
        <w:ind w:right="-1" w:firstLine="567"/>
        <w:jc w:val="both"/>
        <w:rPr>
          <w:rFonts w:ascii="Times New Roman" w:hAnsi="Times New Roman"/>
          <w:sz w:val="28"/>
          <w:szCs w:val="28"/>
          <w:lang w:eastAsia="ru-RU"/>
        </w:rPr>
      </w:pPr>
      <w:bookmarkStart w:id="51" w:name="_Toc388883741"/>
      <w:r>
        <w:rPr>
          <w:rFonts w:ascii="Times New Roman" w:hAnsi="Times New Roman"/>
          <w:sz w:val="28"/>
          <w:szCs w:val="28"/>
          <w:lang w:eastAsia="ru-RU"/>
        </w:rPr>
        <w:t>Мероприятия, предусмотренные в городском поселении Суслонгер направленны на поддержание централизованной системы водоотведения на должном уровне и сохранение качества обслуживания населения на надлежащем уровне.</w:t>
      </w:r>
    </w:p>
    <w:p w14:paraId="55C411A7" w14:textId="77777777" w:rsidR="005563AB" w:rsidRPr="004466F5" w:rsidRDefault="005563AB" w:rsidP="00066EB9">
      <w:pPr>
        <w:spacing w:after="0"/>
        <w:ind w:right="-1" w:firstLine="567"/>
        <w:jc w:val="both"/>
        <w:rPr>
          <w:rFonts w:ascii="Times New Roman" w:hAnsi="Times New Roman"/>
          <w:sz w:val="28"/>
          <w:szCs w:val="28"/>
          <w:lang w:eastAsia="ru-RU"/>
        </w:rPr>
      </w:pPr>
    </w:p>
    <w:p w14:paraId="3B6D571B"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51"/>
    </w:p>
    <w:p w14:paraId="6CB38AB0" w14:textId="77777777" w:rsidR="004A1613" w:rsidRDefault="004A1613" w:rsidP="001D73D9">
      <w:pPr>
        <w:shd w:val="clear" w:color="auto" w:fill="FFFFFF"/>
        <w:spacing w:after="0"/>
        <w:ind w:right="-1"/>
        <w:textAlignment w:val="baseline"/>
        <w:rPr>
          <w:rFonts w:ascii="Times New Roman" w:eastAsia="Times New Roman" w:hAnsi="Times New Roman"/>
          <w:b/>
          <w:bCs/>
          <w:i/>
          <w:iCs/>
          <w:color w:val="000000"/>
          <w:spacing w:val="2"/>
          <w:sz w:val="28"/>
          <w:szCs w:val="28"/>
          <w:lang w:eastAsia="ru-RU"/>
        </w:rPr>
      </w:pPr>
      <w:bookmarkStart w:id="52" w:name="_Toc388883742"/>
      <w:r w:rsidRPr="001D73D9">
        <w:rPr>
          <w:rFonts w:ascii="Times New Roman" w:eastAsia="Times New Roman" w:hAnsi="Times New Roman"/>
          <w:b/>
          <w:bCs/>
          <w:i/>
          <w:iCs/>
          <w:color w:val="000000"/>
          <w:spacing w:val="2"/>
          <w:sz w:val="28"/>
          <w:szCs w:val="28"/>
          <w:lang w:eastAsia="ru-RU"/>
        </w:rPr>
        <w:t>Сведения об объектах, планируемых к новому строительству:</w:t>
      </w:r>
    </w:p>
    <w:p w14:paraId="0D0731FA" w14:textId="1E8BDF2E" w:rsidR="00482A63" w:rsidRPr="00482A63" w:rsidRDefault="00482A63" w:rsidP="00482A63">
      <w:pPr>
        <w:shd w:val="clear" w:color="auto" w:fill="FFFFFF"/>
        <w:spacing w:after="0"/>
        <w:ind w:right="-1" w:firstLine="708"/>
        <w:textAlignment w:val="baseline"/>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В городском поселении Суслонгер не планируется строительство объектов водоотведения.</w:t>
      </w:r>
    </w:p>
    <w:p w14:paraId="27748A8F" w14:textId="77777777" w:rsidR="004A1613" w:rsidRPr="004466F5" w:rsidRDefault="004A1613" w:rsidP="004466F5">
      <w:pPr>
        <w:shd w:val="clear" w:color="auto" w:fill="FFFFFF"/>
        <w:spacing w:after="0"/>
        <w:ind w:right="-1"/>
        <w:textAlignment w:val="baseline"/>
        <w:rPr>
          <w:rFonts w:ascii="Times New Roman" w:eastAsia="Times New Roman" w:hAnsi="Times New Roman"/>
          <w:b/>
          <w:bCs/>
          <w:i/>
          <w:color w:val="000000"/>
          <w:spacing w:val="2"/>
          <w:sz w:val="28"/>
          <w:szCs w:val="28"/>
          <w:lang w:eastAsia="ru-RU"/>
        </w:rPr>
      </w:pPr>
      <w:r w:rsidRPr="004466F5">
        <w:rPr>
          <w:rFonts w:ascii="Times New Roman" w:eastAsia="Times New Roman" w:hAnsi="Times New Roman"/>
          <w:b/>
          <w:bCs/>
          <w:i/>
          <w:color w:val="000000"/>
          <w:spacing w:val="2"/>
          <w:sz w:val="28"/>
          <w:szCs w:val="28"/>
          <w:lang w:eastAsia="ru-RU"/>
        </w:rPr>
        <w:lastRenderedPageBreak/>
        <w:t>Сведения об объектах, планируемых к реконструкции</w:t>
      </w:r>
    </w:p>
    <w:p w14:paraId="4E5EFC26" w14:textId="44D13016" w:rsidR="00D5238B" w:rsidRPr="00425E5E" w:rsidRDefault="00663D39" w:rsidP="00425E5E">
      <w:pPr>
        <w:spacing w:after="0"/>
        <w:ind w:right="-1" w:firstLine="567"/>
        <w:jc w:val="both"/>
        <w:rPr>
          <w:rFonts w:ascii="Times New Roman" w:hAnsi="Times New Roman"/>
          <w:sz w:val="28"/>
          <w:szCs w:val="28"/>
          <w:lang w:eastAsia="ru-RU"/>
        </w:rPr>
      </w:pPr>
      <w:r>
        <w:rPr>
          <w:rFonts w:ascii="Times New Roman" w:eastAsia="Times New Roman" w:hAnsi="Times New Roman"/>
          <w:color w:val="000000"/>
          <w:spacing w:val="2"/>
          <w:sz w:val="28"/>
          <w:szCs w:val="28"/>
          <w:lang w:eastAsia="ru-RU"/>
        </w:rPr>
        <w:t xml:space="preserve">В </w:t>
      </w:r>
      <w:r w:rsidR="00482A63">
        <w:rPr>
          <w:rFonts w:ascii="Times New Roman" w:eastAsia="Times New Roman" w:hAnsi="Times New Roman"/>
          <w:color w:val="000000"/>
          <w:spacing w:val="2"/>
          <w:sz w:val="28"/>
          <w:szCs w:val="28"/>
          <w:lang w:eastAsia="ru-RU"/>
        </w:rPr>
        <w:t>Городском поселении Суслонгер</w:t>
      </w:r>
      <w:r>
        <w:rPr>
          <w:rFonts w:ascii="Times New Roman" w:eastAsia="Times New Roman" w:hAnsi="Times New Roman"/>
          <w:color w:val="000000"/>
          <w:spacing w:val="2"/>
          <w:sz w:val="28"/>
          <w:szCs w:val="28"/>
          <w:lang w:eastAsia="ru-RU"/>
        </w:rPr>
        <w:t xml:space="preserve"> планируется </w:t>
      </w:r>
      <w:r w:rsidR="005563AB">
        <w:rPr>
          <w:rFonts w:ascii="Times New Roman" w:eastAsia="Times New Roman" w:hAnsi="Times New Roman"/>
          <w:color w:val="000000"/>
          <w:spacing w:val="2"/>
          <w:sz w:val="28"/>
          <w:szCs w:val="28"/>
          <w:lang w:eastAsia="ru-RU"/>
        </w:rPr>
        <w:t>техническое перевооружение КНС – замена насосного оборудования</w:t>
      </w:r>
      <w:r>
        <w:rPr>
          <w:rFonts w:ascii="Times New Roman" w:eastAsia="Times New Roman" w:hAnsi="Times New Roman"/>
          <w:color w:val="000000"/>
          <w:spacing w:val="2"/>
          <w:sz w:val="28"/>
          <w:szCs w:val="28"/>
          <w:lang w:eastAsia="ru-RU"/>
        </w:rPr>
        <w:t>.</w:t>
      </w:r>
      <w:r w:rsidR="001364CD">
        <w:rPr>
          <w:rFonts w:ascii="Times New Roman" w:eastAsia="Times New Roman" w:hAnsi="Times New Roman"/>
          <w:color w:val="000000"/>
          <w:spacing w:val="2"/>
          <w:sz w:val="28"/>
          <w:szCs w:val="28"/>
          <w:lang w:eastAsia="ru-RU"/>
        </w:rPr>
        <w:t xml:space="preserve"> </w:t>
      </w:r>
    </w:p>
    <w:p w14:paraId="2CFC0D28" w14:textId="77777777" w:rsidR="004A1613" w:rsidRPr="004466F5" w:rsidRDefault="004A1613" w:rsidP="004466F5">
      <w:pPr>
        <w:shd w:val="clear" w:color="auto" w:fill="FFFFFF"/>
        <w:spacing w:after="0"/>
        <w:ind w:right="-1"/>
        <w:textAlignment w:val="baseline"/>
        <w:rPr>
          <w:rFonts w:ascii="Times New Roman" w:eastAsia="Times New Roman" w:hAnsi="Times New Roman"/>
          <w:i/>
          <w:color w:val="000000"/>
          <w:spacing w:val="2"/>
          <w:sz w:val="28"/>
          <w:szCs w:val="28"/>
          <w:lang w:eastAsia="ru-RU"/>
        </w:rPr>
      </w:pPr>
      <w:r w:rsidRPr="004466F5">
        <w:rPr>
          <w:rFonts w:ascii="Times New Roman" w:eastAsia="Times New Roman" w:hAnsi="Times New Roman"/>
          <w:b/>
          <w:bCs/>
          <w:i/>
          <w:color w:val="000000"/>
          <w:spacing w:val="2"/>
          <w:sz w:val="28"/>
          <w:szCs w:val="28"/>
          <w:lang w:eastAsia="ru-RU"/>
        </w:rPr>
        <w:t>Сведения об объектах, планируемых к выводу из эксплуатации.</w:t>
      </w:r>
    </w:p>
    <w:p w14:paraId="5C9178B8" w14:textId="77777777" w:rsidR="004A1613" w:rsidRDefault="009A0B3B"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325121">
        <w:rPr>
          <w:rFonts w:ascii="Times New Roman" w:eastAsia="Times New Roman" w:hAnsi="Times New Roman"/>
          <w:color w:val="000000"/>
          <w:spacing w:val="2"/>
          <w:sz w:val="28"/>
          <w:szCs w:val="28"/>
          <w:lang w:eastAsia="ru-RU"/>
        </w:rPr>
        <w:t>Объекты, планируемые к вывод</w:t>
      </w:r>
      <w:r>
        <w:rPr>
          <w:rFonts w:ascii="Times New Roman" w:eastAsia="Times New Roman" w:hAnsi="Times New Roman"/>
          <w:color w:val="000000"/>
          <w:spacing w:val="2"/>
          <w:sz w:val="28"/>
          <w:szCs w:val="28"/>
          <w:lang w:eastAsia="ru-RU"/>
        </w:rPr>
        <w:t>у из эксплуатации, отсутствуют.</w:t>
      </w:r>
    </w:p>
    <w:p w14:paraId="53D105BB" w14:textId="77777777" w:rsidR="009A0B3B" w:rsidRPr="004466F5" w:rsidRDefault="009A0B3B" w:rsidP="004466F5">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p>
    <w:p w14:paraId="14D5BD70"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2"/>
    </w:p>
    <w:p w14:paraId="66D137BE" w14:textId="77777777" w:rsidR="0053658A" w:rsidRPr="006518FA" w:rsidRDefault="0053658A" w:rsidP="0053658A">
      <w:pPr>
        <w:spacing w:after="0"/>
        <w:ind w:firstLine="540"/>
        <w:jc w:val="both"/>
        <w:rPr>
          <w:rFonts w:ascii="Times New Roman" w:hAnsi="Times New Roman"/>
          <w:sz w:val="28"/>
          <w:szCs w:val="28"/>
        </w:rPr>
      </w:pPr>
      <w:bookmarkStart w:id="53" w:name="_Toc388883743"/>
      <w:r w:rsidRPr="006518FA">
        <w:rPr>
          <w:rFonts w:ascii="Times New Roman" w:hAnsi="Times New Roman"/>
          <w:sz w:val="28"/>
          <w:szCs w:val="28"/>
        </w:rPr>
        <w:t>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14:paraId="03546DDC" w14:textId="77777777" w:rsidR="0053658A" w:rsidRPr="006518FA" w:rsidRDefault="0053658A" w:rsidP="0053658A">
      <w:pPr>
        <w:spacing w:after="0"/>
        <w:ind w:firstLine="540"/>
        <w:jc w:val="both"/>
        <w:rPr>
          <w:rFonts w:ascii="Times New Roman" w:hAnsi="Times New Roman"/>
          <w:sz w:val="28"/>
          <w:szCs w:val="28"/>
        </w:rPr>
      </w:pPr>
      <w:r w:rsidRPr="006518FA">
        <w:rPr>
          <w:rFonts w:ascii="Times New Roman" w:hAnsi="Times New Roman"/>
          <w:sz w:val="28"/>
          <w:szCs w:val="28"/>
        </w:rPr>
        <w:t>При таком подходе все протекающие технологические процессы водоснабжения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следовательно,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 объектов предприятия повышается.</w:t>
      </w:r>
    </w:p>
    <w:p w14:paraId="590751BC" w14:textId="77777777" w:rsidR="0053658A" w:rsidRPr="006518FA" w:rsidRDefault="0053658A" w:rsidP="0053658A">
      <w:pPr>
        <w:spacing w:after="0"/>
        <w:ind w:firstLine="540"/>
        <w:jc w:val="both"/>
        <w:rPr>
          <w:rFonts w:ascii="Times New Roman" w:hAnsi="Times New Roman"/>
          <w:sz w:val="28"/>
          <w:szCs w:val="28"/>
        </w:rPr>
      </w:pPr>
      <w:r w:rsidRPr="006518FA">
        <w:rPr>
          <w:rFonts w:ascii="Times New Roman" w:hAnsi="Times New Roman"/>
          <w:sz w:val="28"/>
          <w:szCs w:val="28"/>
        </w:rPr>
        <w:t>Система комплексной диспетчеризации и автоматизации водоснабжения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распределенных объектах предприятия.</w:t>
      </w:r>
    </w:p>
    <w:p w14:paraId="08D777B6" w14:textId="77777777" w:rsidR="0053658A" w:rsidRPr="006518FA" w:rsidRDefault="0053658A" w:rsidP="0053658A">
      <w:pPr>
        <w:spacing w:after="0"/>
        <w:ind w:firstLine="540"/>
        <w:jc w:val="both"/>
        <w:rPr>
          <w:rFonts w:ascii="Times New Roman" w:hAnsi="Times New Roman"/>
          <w:sz w:val="28"/>
          <w:szCs w:val="28"/>
        </w:rPr>
      </w:pPr>
      <w:r w:rsidRPr="006518FA">
        <w:rPr>
          <w:rFonts w:ascii="Times New Roman" w:hAnsi="Times New Roman"/>
          <w:sz w:val="28"/>
          <w:szCs w:val="28"/>
        </w:rPr>
        <w:t>Внедрение системы позволит:</w:t>
      </w:r>
    </w:p>
    <w:p w14:paraId="4D184680"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w:t>
      </w:r>
      <w:r>
        <w:rPr>
          <w:rFonts w:ascii="Times New Roman" w:hAnsi="Times New Roman"/>
          <w:sz w:val="28"/>
          <w:szCs w:val="28"/>
        </w:rPr>
        <w:t xml:space="preserve"> </w:t>
      </w:r>
      <w:r w:rsidRPr="006518FA">
        <w:rPr>
          <w:rFonts w:ascii="Times New Roman" w:hAnsi="Times New Roman"/>
          <w:sz w:val="28"/>
          <w:szCs w:val="28"/>
        </w:rPr>
        <w:t>повысить показатели качества питьевой воды и оказываемых услуг потребителям;</w:t>
      </w:r>
    </w:p>
    <w:p w14:paraId="37557DFC"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-оптимизировать работу сетей и сооружений водоснабжения;</w:t>
      </w:r>
    </w:p>
    <w:p w14:paraId="65CEEC16"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-сократить потери воды при транспортировке;</w:t>
      </w:r>
    </w:p>
    <w:p w14:paraId="4E43E308"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-сократить затраты на ремонт оборудования;</w:t>
      </w:r>
    </w:p>
    <w:p w14:paraId="1D6977FC"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-предотвратить возникновение аварийных ситуаций и сократить время устранения их последствий;</w:t>
      </w:r>
    </w:p>
    <w:p w14:paraId="722CBC5C" w14:textId="77777777" w:rsidR="0053658A" w:rsidRPr="006518FA" w:rsidRDefault="0053658A" w:rsidP="0053658A">
      <w:pPr>
        <w:spacing w:after="0"/>
        <w:ind w:left="720"/>
        <w:contextualSpacing/>
        <w:jc w:val="both"/>
        <w:rPr>
          <w:rFonts w:ascii="Times New Roman" w:hAnsi="Times New Roman"/>
          <w:sz w:val="28"/>
          <w:szCs w:val="28"/>
        </w:rPr>
      </w:pPr>
      <w:r w:rsidRPr="006518FA">
        <w:rPr>
          <w:rFonts w:ascii="Times New Roman" w:hAnsi="Times New Roman"/>
          <w:sz w:val="28"/>
          <w:szCs w:val="28"/>
        </w:rPr>
        <w:t>-производить комплексный коммерческий и технический учет;</w:t>
      </w:r>
    </w:p>
    <w:p w14:paraId="39431001" w14:textId="1C7F77D2" w:rsidR="0053658A" w:rsidRPr="006518FA" w:rsidRDefault="0053658A" w:rsidP="0053658A">
      <w:pPr>
        <w:spacing w:after="0"/>
        <w:ind w:firstLine="708"/>
        <w:jc w:val="both"/>
        <w:rPr>
          <w:rFonts w:ascii="Times New Roman" w:eastAsia="Times New Roman" w:hAnsi="Times New Roman"/>
          <w:sz w:val="28"/>
          <w:szCs w:val="28"/>
          <w:lang w:eastAsia="ru-RU"/>
        </w:rPr>
      </w:pPr>
      <w:r w:rsidRPr="006518FA">
        <w:rPr>
          <w:rFonts w:ascii="Times New Roman" w:hAnsi="Times New Roman"/>
          <w:sz w:val="28"/>
          <w:szCs w:val="28"/>
        </w:rPr>
        <w:t xml:space="preserve">На предприятии </w:t>
      </w:r>
      <w:r w:rsidR="00FF736C">
        <w:rPr>
          <w:rFonts w:ascii="Times New Roman" w:eastAsia="Times New Roman" w:hAnsi="Times New Roman"/>
          <w:sz w:val="28"/>
          <w:szCs w:val="28"/>
          <w:lang w:eastAsia="ru-RU"/>
        </w:rPr>
        <w:t>МУП «Аква-Сервис»</w:t>
      </w:r>
      <w:r w:rsidRPr="006518FA">
        <w:rPr>
          <w:rFonts w:ascii="Times New Roman" w:eastAsia="Times New Roman" w:hAnsi="Times New Roman"/>
          <w:sz w:val="28"/>
          <w:szCs w:val="28"/>
          <w:lang w:eastAsia="ru-RU"/>
        </w:rPr>
        <w:t xml:space="preserve"> имеется Диспетчерская служба, которая осуществляет контроль и ведет учет по аварийным ситуациям на линиях водоотведения, по работе КНС</w:t>
      </w:r>
      <w:r>
        <w:rPr>
          <w:rFonts w:ascii="Times New Roman" w:eastAsia="Times New Roman" w:hAnsi="Times New Roman"/>
          <w:sz w:val="28"/>
          <w:szCs w:val="28"/>
          <w:lang w:eastAsia="ru-RU"/>
        </w:rPr>
        <w:t>.</w:t>
      </w:r>
      <w:r w:rsidRPr="006518FA">
        <w:rPr>
          <w:rFonts w:ascii="Times New Roman" w:eastAsia="Times New Roman" w:hAnsi="Times New Roman"/>
          <w:sz w:val="28"/>
          <w:szCs w:val="28"/>
          <w:lang w:eastAsia="ru-RU"/>
        </w:rPr>
        <w:t xml:space="preserve"> </w:t>
      </w:r>
    </w:p>
    <w:p w14:paraId="5CC9D67F" w14:textId="4572E6D6" w:rsidR="0053658A" w:rsidRPr="00566FD1" w:rsidRDefault="0053658A" w:rsidP="004E5294">
      <w:pPr>
        <w:spacing w:after="0"/>
        <w:ind w:firstLine="708"/>
        <w:jc w:val="both"/>
        <w:rPr>
          <w:rFonts w:ascii="Times New Roman" w:eastAsia="Times New Roman" w:hAnsi="Times New Roman"/>
          <w:sz w:val="28"/>
          <w:szCs w:val="28"/>
          <w:lang w:eastAsia="ru-RU"/>
        </w:rPr>
      </w:pPr>
      <w:r w:rsidRPr="006518FA">
        <w:rPr>
          <w:rFonts w:ascii="Times New Roman" w:eastAsia="Times New Roman" w:hAnsi="Times New Roman"/>
          <w:sz w:val="28"/>
          <w:szCs w:val="28"/>
          <w:lang w:eastAsia="ru-RU"/>
        </w:rPr>
        <w:lastRenderedPageBreak/>
        <w:t xml:space="preserve">КНС работают круглосуточно, в количестве </w:t>
      </w:r>
      <w:r w:rsidR="004E5294">
        <w:rPr>
          <w:rFonts w:ascii="Times New Roman" w:eastAsia="Times New Roman" w:hAnsi="Times New Roman"/>
          <w:sz w:val="28"/>
          <w:szCs w:val="28"/>
          <w:lang w:eastAsia="ru-RU"/>
        </w:rPr>
        <w:t>6</w:t>
      </w:r>
      <w:r>
        <w:rPr>
          <w:rFonts w:ascii="Times New Roman" w:eastAsia="Times New Roman" w:hAnsi="Times New Roman"/>
          <w:sz w:val="28"/>
          <w:szCs w:val="28"/>
          <w:lang w:eastAsia="ru-RU"/>
        </w:rPr>
        <w:t xml:space="preserve"> </w:t>
      </w:r>
      <w:r w:rsidRPr="006518FA">
        <w:rPr>
          <w:rFonts w:ascii="Times New Roman" w:eastAsia="Times New Roman" w:hAnsi="Times New Roman"/>
          <w:sz w:val="28"/>
          <w:szCs w:val="28"/>
          <w:lang w:eastAsia="ru-RU"/>
        </w:rPr>
        <w:t>шт.</w:t>
      </w:r>
      <w:r w:rsidR="008D280F">
        <w:rPr>
          <w:rFonts w:ascii="Times New Roman" w:eastAsia="Times New Roman" w:hAnsi="Times New Roman"/>
          <w:sz w:val="28"/>
          <w:szCs w:val="28"/>
          <w:lang w:eastAsia="ru-RU"/>
        </w:rPr>
        <w:t xml:space="preserve"> </w:t>
      </w:r>
      <w:r w:rsidRPr="006518FA">
        <w:rPr>
          <w:rFonts w:ascii="Times New Roman" w:eastAsia="Times New Roman" w:hAnsi="Times New Roman"/>
          <w:sz w:val="28"/>
          <w:szCs w:val="28"/>
          <w:lang w:eastAsia="ru-RU"/>
        </w:rPr>
        <w:t>КНС имеет автономный режим регулирования по уровню (без оператора и машиниста).</w:t>
      </w:r>
    </w:p>
    <w:p w14:paraId="4636A1B3" w14:textId="77777777" w:rsidR="004A1613" w:rsidRDefault="0053658A" w:rsidP="0053658A">
      <w:pPr>
        <w:spacing w:after="0"/>
        <w:ind w:right="-1" w:firstLine="709"/>
        <w:jc w:val="both"/>
        <w:rPr>
          <w:rFonts w:ascii="Times New Roman" w:eastAsia="Times New Roman" w:hAnsi="Times New Roman"/>
          <w:sz w:val="28"/>
          <w:szCs w:val="28"/>
          <w:lang w:eastAsia="ru-RU"/>
        </w:rPr>
      </w:pPr>
      <w:r w:rsidRPr="006518FA">
        <w:rPr>
          <w:rFonts w:ascii="Times New Roman" w:eastAsia="Times New Roman" w:hAnsi="Times New Roman"/>
          <w:sz w:val="28"/>
          <w:szCs w:val="28"/>
          <w:lang w:eastAsia="ru-RU"/>
        </w:rPr>
        <w:t>Телемеханизация и системы управления режимами в системе водоотведения не предусмотрены.</w:t>
      </w:r>
    </w:p>
    <w:p w14:paraId="38E62885" w14:textId="77777777" w:rsidR="0053658A" w:rsidRPr="004466F5" w:rsidRDefault="0053658A" w:rsidP="0053658A">
      <w:pPr>
        <w:spacing w:after="0"/>
        <w:ind w:right="-1" w:firstLine="540"/>
        <w:jc w:val="both"/>
        <w:rPr>
          <w:rFonts w:ascii="Times New Roman" w:eastAsia="Times New Roman" w:hAnsi="Times New Roman"/>
          <w:sz w:val="28"/>
          <w:szCs w:val="28"/>
          <w:lang w:eastAsia="ru-RU"/>
        </w:rPr>
      </w:pPr>
    </w:p>
    <w:p w14:paraId="70AD3DA5"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53"/>
    </w:p>
    <w:p w14:paraId="4122E026" w14:textId="78F761B3" w:rsidR="004A1613" w:rsidRDefault="000914FE" w:rsidP="004466F5">
      <w:pPr>
        <w:autoSpaceDE w:val="0"/>
        <w:autoSpaceDN w:val="0"/>
        <w:adjustRightInd w:val="0"/>
        <w:spacing w:after="0"/>
        <w:ind w:right="-1" w:firstLine="708"/>
        <w:jc w:val="both"/>
        <w:rPr>
          <w:rFonts w:ascii="Times New Roman" w:hAnsi="Times New Roman"/>
          <w:sz w:val="28"/>
          <w:szCs w:val="28"/>
          <w:lang w:eastAsia="ru-RU"/>
        </w:rPr>
      </w:pPr>
      <w:bookmarkStart w:id="54" w:name="_Toc388883744"/>
      <w:r>
        <w:rPr>
          <w:rFonts w:ascii="Times New Roman" w:eastAsia="Times New Roman" w:hAnsi="Times New Roman"/>
          <w:color w:val="000000"/>
          <w:spacing w:val="2"/>
          <w:sz w:val="28"/>
          <w:szCs w:val="28"/>
          <w:lang w:eastAsia="ru-RU"/>
        </w:rPr>
        <w:t>В городском поселении Суслонгер не планируется строительство объектов водоотведения.</w:t>
      </w:r>
    </w:p>
    <w:p w14:paraId="5F5DE49D" w14:textId="77777777" w:rsidR="005F2DBF" w:rsidRPr="001C2E2E" w:rsidRDefault="005F2DBF" w:rsidP="004466F5">
      <w:pPr>
        <w:autoSpaceDE w:val="0"/>
        <w:autoSpaceDN w:val="0"/>
        <w:adjustRightInd w:val="0"/>
        <w:spacing w:after="0"/>
        <w:ind w:right="-1" w:firstLine="708"/>
        <w:jc w:val="both"/>
        <w:rPr>
          <w:rFonts w:ascii="Times New Roman" w:hAnsi="Times New Roman"/>
          <w:sz w:val="28"/>
          <w:szCs w:val="28"/>
          <w:lang w:eastAsia="ru-RU"/>
        </w:rPr>
      </w:pPr>
    </w:p>
    <w:p w14:paraId="71FDD95C" w14:textId="6C7C81C0"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 xml:space="preserve">2.4.7. Границы и характеристики охранных зон сетей и сооружений централизованной системы </w:t>
      </w:r>
      <w:bookmarkEnd w:id="54"/>
      <w:r w:rsidRPr="004466F5">
        <w:rPr>
          <w:rFonts w:ascii="Times New Roman" w:hAnsi="Times New Roman"/>
          <w:b/>
          <w:sz w:val="28"/>
          <w:szCs w:val="28"/>
        </w:rPr>
        <w:t>водоотведения</w:t>
      </w:r>
    </w:p>
    <w:p w14:paraId="32888A2B" w14:textId="565EC5AB" w:rsidR="004A1613" w:rsidRPr="004466F5" w:rsidRDefault="004A1613" w:rsidP="004466F5">
      <w:pPr>
        <w:autoSpaceDE w:val="0"/>
        <w:autoSpaceDN w:val="0"/>
        <w:adjustRightInd w:val="0"/>
        <w:spacing w:after="0"/>
        <w:ind w:right="-1" w:firstLine="708"/>
        <w:jc w:val="both"/>
        <w:rPr>
          <w:rFonts w:ascii="Times New Roman" w:hAnsi="Times New Roman"/>
          <w:sz w:val="28"/>
          <w:szCs w:val="28"/>
        </w:rPr>
      </w:pPr>
      <w:bookmarkStart w:id="55" w:name="_Toc388883745"/>
      <w:r w:rsidRPr="004466F5">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w:t>
      </w:r>
      <w:r w:rsidR="00942691" w:rsidRPr="009D71CA">
        <w:rPr>
          <w:rFonts w:ascii="Times New Roman" w:hAnsi="Times New Roman"/>
          <w:sz w:val="28"/>
          <w:szCs w:val="28"/>
        </w:rPr>
        <w:t xml:space="preserve">СП 32.13330.2018 </w:t>
      </w:r>
      <w:r w:rsidR="00EC27A3">
        <w:rPr>
          <w:rFonts w:ascii="Times New Roman" w:hAnsi="Times New Roman"/>
          <w:sz w:val="28"/>
          <w:szCs w:val="28"/>
        </w:rPr>
        <w:t>«</w:t>
      </w:r>
      <w:r w:rsidR="00942691" w:rsidRPr="009D71CA">
        <w:rPr>
          <w:rFonts w:ascii="Times New Roman" w:hAnsi="Times New Roman"/>
          <w:sz w:val="28"/>
          <w:szCs w:val="28"/>
        </w:rPr>
        <w:t>Канализация, наружные сети и сооружения</w:t>
      </w:r>
      <w:r w:rsidR="00EC27A3">
        <w:rPr>
          <w:rFonts w:ascii="Times New Roman" w:hAnsi="Times New Roman"/>
          <w:sz w:val="28"/>
          <w:szCs w:val="28"/>
        </w:rPr>
        <w:t>»</w:t>
      </w:r>
      <w:r w:rsidR="00942691" w:rsidRPr="009D71CA">
        <w:rPr>
          <w:rFonts w:ascii="Times New Roman" w:hAnsi="Times New Roman"/>
          <w:sz w:val="28"/>
          <w:szCs w:val="28"/>
        </w:rPr>
        <w:t xml:space="preserve">, СП 36.13330.2012 </w:t>
      </w:r>
      <w:r w:rsidR="00EC27A3">
        <w:rPr>
          <w:rFonts w:ascii="Times New Roman" w:hAnsi="Times New Roman"/>
          <w:sz w:val="28"/>
          <w:szCs w:val="28"/>
        </w:rPr>
        <w:t>«</w:t>
      </w:r>
      <w:r w:rsidR="00942691" w:rsidRPr="009D71CA">
        <w:rPr>
          <w:rFonts w:ascii="Times New Roman" w:hAnsi="Times New Roman"/>
          <w:sz w:val="28"/>
          <w:szCs w:val="28"/>
        </w:rPr>
        <w:t xml:space="preserve">Магистральные трубопроводы. </w:t>
      </w:r>
      <w:r w:rsidR="00942691" w:rsidRPr="00D90F12">
        <w:rPr>
          <w:rFonts w:ascii="Times New Roman" w:hAnsi="Times New Roman"/>
          <w:sz w:val="28"/>
          <w:szCs w:val="28"/>
        </w:rPr>
        <w:t>Актуализированная</w:t>
      </w:r>
      <w:r w:rsidR="00942691">
        <w:rPr>
          <w:rFonts w:ascii="Times New Roman" w:hAnsi="Times New Roman"/>
          <w:sz w:val="28"/>
          <w:szCs w:val="28"/>
        </w:rPr>
        <w:t xml:space="preserve"> </w:t>
      </w:r>
      <w:r w:rsidR="00942691" w:rsidRPr="00D90F12">
        <w:rPr>
          <w:rFonts w:ascii="Times New Roman" w:hAnsi="Times New Roman"/>
          <w:sz w:val="28"/>
          <w:szCs w:val="28"/>
        </w:rPr>
        <w:t>редакция</w:t>
      </w:r>
      <w:r w:rsidR="00942691">
        <w:rPr>
          <w:rFonts w:ascii="Times New Roman" w:hAnsi="Times New Roman"/>
          <w:sz w:val="28"/>
          <w:szCs w:val="28"/>
        </w:rPr>
        <w:t xml:space="preserve"> </w:t>
      </w:r>
      <w:r w:rsidR="00942691" w:rsidRPr="00D90F12">
        <w:rPr>
          <w:rFonts w:ascii="Times New Roman" w:hAnsi="Times New Roman"/>
          <w:sz w:val="28"/>
          <w:szCs w:val="28"/>
        </w:rPr>
        <w:t>СНиП 2.05.06-85</w:t>
      </w:r>
      <w:r w:rsidR="00EC27A3">
        <w:rPr>
          <w:rFonts w:ascii="Times New Roman" w:hAnsi="Times New Roman"/>
          <w:sz w:val="28"/>
          <w:szCs w:val="28"/>
        </w:rPr>
        <w:t>»</w:t>
      </w:r>
      <w:r w:rsidRPr="004466F5">
        <w:rPr>
          <w:rFonts w:ascii="Times New Roman" w:hAnsi="Times New Roman"/>
          <w:sz w:val="28"/>
          <w:szCs w:val="28"/>
        </w:rPr>
        <w:t>.</w:t>
      </w:r>
    </w:p>
    <w:p w14:paraId="3B297541" w14:textId="7A2F9530" w:rsidR="004A1613" w:rsidRPr="004466F5" w:rsidRDefault="004A1613" w:rsidP="004466F5">
      <w:pPr>
        <w:autoSpaceDE w:val="0"/>
        <w:autoSpaceDN w:val="0"/>
        <w:adjustRightInd w:val="0"/>
        <w:spacing w:after="0"/>
        <w:ind w:right="-1" w:firstLine="708"/>
        <w:jc w:val="both"/>
        <w:rPr>
          <w:rFonts w:ascii="Times New Roman" w:hAnsi="Times New Roman"/>
          <w:sz w:val="28"/>
          <w:szCs w:val="28"/>
          <w:lang w:eastAsia="ru-RU"/>
        </w:rPr>
      </w:pPr>
      <w:r w:rsidRPr="004466F5">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sidRPr="004466F5">
        <w:rPr>
          <w:rFonts w:ascii="Times New Roman" w:hAnsi="Times New Roman"/>
          <w:sz w:val="28"/>
          <w:szCs w:val="28"/>
          <w:lang w:eastAsia="ru-RU"/>
        </w:rPr>
        <w:t xml:space="preserve">или определяются проектом водоотведения на территории </w:t>
      </w:r>
      <w:r w:rsidR="00482A63">
        <w:rPr>
          <w:rFonts w:ascii="Times New Roman" w:hAnsi="Times New Roman"/>
          <w:bCs/>
          <w:sz w:val="28"/>
          <w:szCs w:val="28"/>
          <w:lang w:eastAsia="ru-RU"/>
        </w:rPr>
        <w:t>Городского поселения Суслонгер</w:t>
      </w:r>
      <w:r w:rsidRPr="004466F5">
        <w:rPr>
          <w:rFonts w:ascii="Times New Roman" w:hAnsi="Times New Roman"/>
          <w:sz w:val="28"/>
          <w:szCs w:val="28"/>
          <w:lang w:eastAsia="ru-RU"/>
        </w:rPr>
        <w:t>.</w:t>
      </w:r>
    </w:p>
    <w:p w14:paraId="40840C17" w14:textId="77777777" w:rsidR="004A1613" w:rsidRPr="004466F5" w:rsidRDefault="004A1613"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t>Охранная зона канализации. Основные нормы:</w:t>
      </w:r>
    </w:p>
    <w:p w14:paraId="24D0A127" w14:textId="77777777"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для обычных условий охранная зона канализации напорного и самотечного типов составляет по 5 метров в каждую сторону. </w:t>
      </w:r>
    </w:p>
    <w:p w14:paraId="72C323FD" w14:textId="77777777" w:rsidR="004A1613" w:rsidRPr="004466F5" w:rsidRDefault="004A1613"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t>Причем, точкой отсчета считается боковой край стенки трубопровода;</w:t>
      </w:r>
    </w:p>
    <w:p w14:paraId="4348A469" w14:textId="77777777"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для особых условий, с пониженной среднегодовой температурой, высокой </w:t>
      </w:r>
      <w:proofErr w:type="spellStart"/>
      <w:r w:rsidRPr="004466F5">
        <w:rPr>
          <w:rFonts w:ascii="Times New Roman" w:hAnsi="Times New Roman"/>
          <w:sz w:val="28"/>
          <w:szCs w:val="28"/>
        </w:rPr>
        <w:t>сейсмоопасностью</w:t>
      </w:r>
      <w:proofErr w:type="spellEnd"/>
      <w:r w:rsidRPr="004466F5">
        <w:rPr>
          <w:rFonts w:ascii="Times New Roman" w:hAnsi="Times New Roman"/>
          <w:sz w:val="28"/>
          <w:szCs w:val="28"/>
        </w:rPr>
        <w:t xml:space="preserve"> или переувлажненным грунтом, охранная зона канализации может увеличиваться вдвое и достигать 10 метров;</w:t>
      </w:r>
    </w:p>
    <w:p w14:paraId="54D82197" w14:textId="77777777"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14:paraId="028D88B5" w14:textId="77777777" w:rsidR="004A1613" w:rsidRPr="004466F5"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нормативные требования к взаимному расположению канализационного трубопровода и </w:t>
      </w:r>
      <w:proofErr w:type="spellStart"/>
      <w:r w:rsidRPr="004466F5">
        <w:rPr>
          <w:rFonts w:ascii="Times New Roman" w:hAnsi="Times New Roman"/>
          <w:sz w:val="28"/>
          <w:szCs w:val="28"/>
        </w:rPr>
        <w:t>водоснабжающих</w:t>
      </w:r>
      <w:proofErr w:type="spellEnd"/>
      <w:r w:rsidRPr="004466F5">
        <w:rPr>
          <w:rFonts w:ascii="Times New Roman" w:hAnsi="Times New Roman"/>
          <w:sz w:val="28"/>
          <w:szCs w:val="28"/>
        </w:rPr>
        <w:t xml:space="preserve"> трасс сводятся к следующему расстоянию: 10 метров для водопроводных труб сечением до 1000 мм, 20 метров для труб </w:t>
      </w:r>
      <w:r w:rsidRPr="004466F5">
        <w:rPr>
          <w:rFonts w:ascii="Times New Roman" w:hAnsi="Times New Roman"/>
          <w:sz w:val="28"/>
          <w:szCs w:val="28"/>
        </w:rPr>
        <w:lastRenderedPageBreak/>
        <w:t>большего диаметра и 50 метров – если трубопровод прокладывается в переувлажненном грунте.</w:t>
      </w:r>
    </w:p>
    <w:p w14:paraId="0AC23BFC" w14:textId="77777777" w:rsidR="004A1613" w:rsidRDefault="004A1613" w:rsidP="004466F5">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5883D6D0" w14:textId="77777777" w:rsidR="007345E9" w:rsidRPr="004466F5" w:rsidRDefault="007345E9" w:rsidP="004466F5">
      <w:pPr>
        <w:autoSpaceDE w:val="0"/>
        <w:autoSpaceDN w:val="0"/>
        <w:adjustRightInd w:val="0"/>
        <w:spacing w:after="0"/>
        <w:ind w:right="-1"/>
        <w:jc w:val="both"/>
        <w:rPr>
          <w:rFonts w:ascii="Times New Roman" w:hAnsi="Times New Roman"/>
          <w:sz w:val="28"/>
          <w:szCs w:val="28"/>
        </w:rPr>
      </w:pPr>
    </w:p>
    <w:p w14:paraId="54D4D719"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 xml:space="preserve">2.4.8. Границы планируемых </w:t>
      </w:r>
      <w:proofErr w:type="gramStart"/>
      <w:r w:rsidRPr="004466F5">
        <w:rPr>
          <w:rFonts w:ascii="Times New Roman" w:hAnsi="Times New Roman"/>
          <w:b/>
          <w:sz w:val="28"/>
          <w:szCs w:val="28"/>
        </w:rPr>
        <w:t>зон размещения объектов централизованной системы водоотведения</w:t>
      </w:r>
      <w:bookmarkStart w:id="56" w:name="_Toc388883746"/>
      <w:bookmarkEnd w:id="55"/>
      <w:proofErr w:type="gramEnd"/>
    </w:p>
    <w:p w14:paraId="044CBA12" w14:textId="15CEC6ED" w:rsidR="004A1613" w:rsidRPr="004466F5" w:rsidRDefault="004A1613" w:rsidP="004466F5">
      <w:pPr>
        <w:spacing w:after="0"/>
        <w:ind w:right="-1" w:firstLine="709"/>
        <w:jc w:val="both"/>
        <w:rPr>
          <w:rFonts w:ascii="Times New Roman" w:hAnsi="Times New Roman"/>
          <w:sz w:val="28"/>
          <w:szCs w:val="28"/>
        </w:rPr>
      </w:pPr>
      <w:r w:rsidRPr="004466F5">
        <w:rPr>
          <w:rFonts w:ascii="Times New Roman" w:hAnsi="Times New Roman"/>
          <w:iCs/>
          <w:sz w:val="28"/>
          <w:szCs w:val="28"/>
        </w:rPr>
        <w:t xml:space="preserve">Основные требования к сооружению инженерных сетей сформулированы в нормативных документах СП </w:t>
      </w:r>
      <w:r w:rsidR="00EC27A3">
        <w:rPr>
          <w:rFonts w:ascii="Times New Roman" w:hAnsi="Times New Roman"/>
          <w:iCs/>
          <w:sz w:val="28"/>
          <w:szCs w:val="28"/>
        </w:rPr>
        <w:t>«</w:t>
      </w:r>
      <w:r w:rsidRPr="004466F5">
        <w:rPr>
          <w:rFonts w:ascii="Times New Roman" w:hAnsi="Times New Roman"/>
          <w:iCs/>
          <w:sz w:val="28"/>
          <w:szCs w:val="28"/>
        </w:rPr>
        <w:t>Водопровод и канализация</w:t>
      </w:r>
      <w:r w:rsidR="00EC27A3">
        <w:rPr>
          <w:rFonts w:ascii="Times New Roman" w:hAnsi="Times New Roman"/>
          <w:iCs/>
          <w:sz w:val="28"/>
          <w:szCs w:val="28"/>
        </w:rPr>
        <w:t>»</w:t>
      </w:r>
      <w:r w:rsidRPr="004466F5">
        <w:rPr>
          <w:rFonts w:ascii="Times New Roman" w:hAnsi="Times New Roman"/>
          <w:iCs/>
          <w:sz w:val="28"/>
          <w:szCs w:val="28"/>
        </w:rPr>
        <w:t>.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приведет к заражению водоносных слоев и сделает непригодной воду в колодце.</w:t>
      </w:r>
    </w:p>
    <w:p w14:paraId="0E8AEBCE" w14:textId="0A68F0AC" w:rsidR="008B06A2" w:rsidRPr="004466F5" w:rsidRDefault="00942691" w:rsidP="004466F5">
      <w:pPr>
        <w:spacing w:after="0"/>
        <w:ind w:right="-143" w:firstLine="709"/>
        <w:jc w:val="both"/>
        <w:rPr>
          <w:rFonts w:ascii="Times New Roman" w:hAnsi="Times New Roman"/>
          <w:sz w:val="28"/>
          <w:szCs w:val="28"/>
        </w:rPr>
      </w:pPr>
      <w:r w:rsidRPr="00B3560C">
        <w:rPr>
          <w:rFonts w:ascii="Times New Roman" w:hAnsi="Times New Roman"/>
          <w:sz w:val="28"/>
          <w:szCs w:val="28"/>
        </w:rPr>
        <w:t xml:space="preserve">Границы СЗЗ, принимаются согласно СанПиН 2.2.1/2.1.1.1200-03 </w:t>
      </w:r>
      <w:r w:rsidR="00EC27A3">
        <w:rPr>
          <w:rFonts w:ascii="Times New Roman" w:hAnsi="Times New Roman"/>
          <w:sz w:val="28"/>
          <w:szCs w:val="28"/>
        </w:rPr>
        <w:t>«</w:t>
      </w:r>
      <w:r w:rsidRPr="00B3560C">
        <w:rPr>
          <w:rFonts w:ascii="Times New Roman" w:hAnsi="Times New Roman"/>
          <w:bCs/>
          <w:sz w:val="28"/>
          <w:szCs w:val="28"/>
        </w:rPr>
        <w:t>Санитарно-защитные зоны и санитарная классификация предприятий, сооружений и иных объектов</w:t>
      </w:r>
      <w:r w:rsidR="00EC27A3">
        <w:rPr>
          <w:rFonts w:ascii="Times New Roman" w:hAnsi="Times New Roman"/>
          <w:bCs/>
          <w:sz w:val="28"/>
          <w:szCs w:val="28"/>
        </w:rPr>
        <w:t>»</w:t>
      </w:r>
      <w:r>
        <w:rPr>
          <w:rFonts w:ascii="Times New Roman" w:hAnsi="Times New Roman"/>
          <w:bCs/>
          <w:sz w:val="28"/>
          <w:szCs w:val="28"/>
        </w:rPr>
        <w:t>.</w:t>
      </w:r>
    </w:p>
    <w:p w14:paraId="0284F836" w14:textId="77777777" w:rsidR="004A1613" w:rsidRPr="004466F5" w:rsidRDefault="004A1613" w:rsidP="004466F5">
      <w:pPr>
        <w:spacing w:after="0"/>
        <w:ind w:right="-1" w:firstLine="709"/>
        <w:jc w:val="both"/>
        <w:rPr>
          <w:rFonts w:ascii="Times New Roman" w:hAnsi="Times New Roman"/>
          <w:sz w:val="28"/>
          <w:szCs w:val="28"/>
        </w:rPr>
      </w:pPr>
      <w:r w:rsidRPr="004466F5">
        <w:rPr>
          <w:rFonts w:ascii="Times New Roman" w:hAnsi="Times New Roman"/>
          <w:sz w:val="28"/>
          <w:szCs w:val="28"/>
        </w:rPr>
        <w:t>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w:t>
      </w:r>
    </w:p>
    <w:p w14:paraId="4232CFD6"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В таких зонах необходимо воздерживаться от таких действий, которые способствуют нанесению вреда строениям канализационной системы:</w:t>
      </w:r>
    </w:p>
    <w:p w14:paraId="325C22A1"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высаживать деревья;</w:t>
      </w:r>
    </w:p>
    <w:p w14:paraId="13A95BD3"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препятствовать проходу к коммуникационным сооружениям отводящей сети;</w:t>
      </w:r>
    </w:p>
    <w:p w14:paraId="63345F41"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производить склад материалов;</w:t>
      </w:r>
    </w:p>
    <w:p w14:paraId="6B3723E4"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заниматься строительными, шахтными, взрывными, свайными работами;</w:t>
      </w:r>
    </w:p>
    <w:p w14:paraId="3D68D585"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производить без разрешения владельца канализационной сети грузоподъемные работы около строений;</w:t>
      </w:r>
    </w:p>
    <w:p w14:paraId="79D4142C" w14:textId="77777777" w:rsidR="004A1613" w:rsidRPr="004466F5" w:rsidRDefault="004A1613" w:rsidP="0093411E">
      <w:pPr>
        <w:numPr>
          <w:ilvl w:val="0"/>
          <w:numId w:val="2"/>
        </w:numPr>
        <w:spacing w:after="0"/>
        <w:ind w:left="0" w:right="-1" w:firstLine="0"/>
        <w:jc w:val="both"/>
        <w:rPr>
          <w:rFonts w:ascii="Times New Roman" w:hAnsi="Times New Roman"/>
          <w:sz w:val="28"/>
          <w:szCs w:val="28"/>
        </w:rPr>
      </w:pPr>
      <w:r w:rsidRPr="004466F5">
        <w:rPr>
          <w:rFonts w:ascii="Times New Roman" w:hAnsi="Times New Roman"/>
          <w:sz w:val="28"/>
          <w:szCs w:val="28"/>
        </w:rPr>
        <w:t>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w:t>
      </w:r>
    </w:p>
    <w:p w14:paraId="5816D96A"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Проектирование и создание СЗЗ очистных сооружений — обязательный этап строительства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относятся объекты I–III классов опасности.</w:t>
      </w:r>
    </w:p>
    <w:p w14:paraId="7F9F940A"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lastRenderedPageBreak/>
        <w:t>СЗЗ —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w:t>
      </w:r>
    </w:p>
    <w:p w14:paraId="27FF505A"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Проект санитарно-защитной зоны обязаны разрабатывать предприятия, относящиеся к объектам I–III классов опасности.</w:t>
      </w:r>
    </w:p>
    <w:p w14:paraId="08BA44F8"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Основные этапы разработки проекта санитарно-защитных зон (ССЗ).</w:t>
      </w:r>
    </w:p>
    <w:p w14:paraId="6CF4A160" w14:textId="77777777" w:rsidR="004A1613" w:rsidRPr="004466F5" w:rsidRDefault="004A1613" w:rsidP="004466F5">
      <w:pPr>
        <w:spacing w:after="0"/>
        <w:ind w:right="-1" w:firstLine="709"/>
        <w:jc w:val="both"/>
        <w:rPr>
          <w:rFonts w:ascii="Times New Roman" w:hAnsi="Times New Roman"/>
          <w:sz w:val="28"/>
          <w:szCs w:val="28"/>
        </w:rPr>
      </w:pPr>
      <w:r w:rsidRPr="004466F5">
        <w:rPr>
          <w:rFonts w:ascii="Times New Roman" w:hAnsi="Times New Roman"/>
          <w:sz w:val="28"/>
          <w:szCs w:val="28"/>
        </w:rPr>
        <w:t>Разработка проекта организации санитарно-защитной зоны включает следующие основные этапы:</w:t>
      </w:r>
    </w:p>
    <w:p w14:paraId="7FDFE46B" w14:textId="77777777" w:rsidR="004A1613" w:rsidRPr="004466F5" w:rsidRDefault="004A1613" w:rsidP="0093411E">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составление и согласование задания на разработку проекта;</w:t>
      </w:r>
    </w:p>
    <w:p w14:paraId="4B4AE983" w14:textId="77777777" w:rsidR="004A1613" w:rsidRPr="004466F5" w:rsidRDefault="004A1613" w:rsidP="0093411E">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разработку проекта организации СЗЗ;</w:t>
      </w:r>
    </w:p>
    <w:p w14:paraId="13ED1E2F" w14:textId="77777777" w:rsidR="004A1613" w:rsidRPr="004466F5" w:rsidRDefault="004A1613" w:rsidP="0093411E">
      <w:pPr>
        <w:numPr>
          <w:ilvl w:val="0"/>
          <w:numId w:val="3"/>
        </w:numPr>
        <w:spacing w:after="0"/>
        <w:ind w:left="0" w:right="-1" w:firstLine="0"/>
        <w:jc w:val="both"/>
        <w:rPr>
          <w:rFonts w:ascii="Times New Roman" w:hAnsi="Times New Roman"/>
          <w:sz w:val="28"/>
          <w:szCs w:val="28"/>
        </w:rPr>
      </w:pPr>
      <w:r w:rsidRPr="004466F5">
        <w:rPr>
          <w:rFonts w:ascii="Times New Roman" w:hAnsi="Times New Roman"/>
          <w:sz w:val="28"/>
          <w:szCs w:val="28"/>
        </w:rPr>
        <w:t>согласование проекта организации СЗЗ.</w:t>
      </w:r>
    </w:p>
    <w:p w14:paraId="0AABB184"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14:paraId="77C5D085" w14:textId="77777777" w:rsidR="004A1613" w:rsidRPr="004466F5" w:rsidRDefault="004A1613" w:rsidP="004466F5">
      <w:pPr>
        <w:spacing w:after="0"/>
        <w:ind w:right="-1" w:firstLine="360"/>
        <w:jc w:val="both"/>
        <w:rPr>
          <w:rFonts w:ascii="Times New Roman" w:hAnsi="Times New Roman"/>
          <w:sz w:val="28"/>
          <w:szCs w:val="28"/>
        </w:rPr>
      </w:pPr>
      <w:r w:rsidRPr="004466F5">
        <w:rPr>
          <w:rFonts w:ascii="Times New Roman" w:hAnsi="Times New Roman"/>
          <w:sz w:val="28"/>
          <w:szCs w:val="28"/>
        </w:rPr>
        <w:t>При обосновании предложений по строительству и реконструкции объектов централизованной системы водоотведения решаются следующие задачи:</w:t>
      </w:r>
    </w:p>
    <w:p w14:paraId="7ADD67AA" w14:textId="77777777" w:rsidR="004A1613" w:rsidRPr="004466F5"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14:paraId="1ADECD96" w14:textId="77777777" w:rsidR="004A1613" w:rsidRDefault="004A1613" w:rsidP="004466F5">
      <w:pPr>
        <w:spacing w:after="0"/>
        <w:ind w:right="-1"/>
        <w:jc w:val="both"/>
        <w:rPr>
          <w:rFonts w:ascii="Times New Roman" w:hAnsi="Times New Roman"/>
          <w:sz w:val="28"/>
          <w:szCs w:val="28"/>
        </w:rPr>
      </w:pPr>
      <w:r w:rsidRPr="004466F5">
        <w:rPr>
          <w:rFonts w:ascii="Times New Roman" w:hAnsi="Times New Roman"/>
          <w:sz w:val="28"/>
          <w:szCs w:val="28"/>
        </w:rPr>
        <w:t>- сокращение сбросов и организация возврата очищенных сточных вод на технические нужды.</w:t>
      </w:r>
    </w:p>
    <w:p w14:paraId="7081AB76" w14:textId="77777777" w:rsidR="007345E9" w:rsidRPr="004466F5" w:rsidRDefault="007345E9" w:rsidP="004466F5">
      <w:pPr>
        <w:spacing w:after="0"/>
        <w:ind w:right="-1"/>
        <w:jc w:val="both"/>
        <w:rPr>
          <w:rFonts w:ascii="Times New Roman" w:hAnsi="Times New Roman"/>
          <w:sz w:val="28"/>
          <w:szCs w:val="28"/>
        </w:rPr>
      </w:pPr>
    </w:p>
    <w:p w14:paraId="399BC202" w14:textId="77777777" w:rsidR="004A1613" w:rsidRPr="004466F5" w:rsidRDefault="004A1613" w:rsidP="004466F5">
      <w:pPr>
        <w:tabs>
          <w:tab w:val="left" w:pos="692"/>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2.5. ЭКОЛОГИЧЕСКИЕ АСПЕКТЫ МЕРОПРИЯТИЙ ПО СТРОИТЕЛЬСТВУ И РЕКОНСТРУКЦИИ ОБЪЕКТОВ ЦЕНТРАЛИЗОВАННОЙ СИСТЕМЫ ВОДООТВЕДЕНИЯ</w:t>
      </w:r>
      <w:bookmarkEnd w:id="56"/>
    </w:p>
    <w:p w14:paraId="276E8F2F" w14:textId="77777777" w:rsidR="004A1613" w:rsidRPr="004466F5" w:rsidRDefault="004A1613" w:rsidP="004466F5">
      <w:pPr>
        <w:spacing w:after="0"/>
        <w:ind w:right="-1"/>
        <w:jc w:val="center"/>
        <w:rPr>
          <w:rFonts w:ascii="Times New Roman" w:hAnsi="Times New Roman"/>
          <w:b/>
          <w:sz w:val="28"/>
          <w:szCs w:val="28"/>
        </w:rPr>
      </w:pPr>
      <w:bookmarkStart w:id="57" w:name="_Toc388883747"/>
      <w:r w:rsidRPr="004466F5">
        <w:rPr>
          <w:rFonts w:ascii="Times New Roman" w:eastAsia="TimesNewRomanPS-BoldMT" w:hAnsi="Times New Roman"/>
          <w:b/>
          <w:iCs/>
          <w:sz w:val="28"/>
          <w:szCs w:val="28"/>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7"/>
    </w:p>
    <w:p w14:paraId="12A59BC9" w14:textId="788020CE"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bookmarkStart w:id="58" w:name="_Toc388883748"/>
      <w:r w:rsidRPr="007445A3">
        <w:rPr>
          <w:rFonts w:ascii="Times New Roman" w:hAnsi="Times New Roman"/>
          <w:bCs/>
          <w:sz w:val="28"/>
          <w:szCs w:val="28"/>
          <w:lang w:eastAsia="ru-RU"/>
        </w:rPr>
        <w:t>В рамках планов по снижению сбросов загрязняющих веществ, иных веществ и микроорганизмов в городском поселении Суслонгер могут быть предприняты следующие мероприятия:</w:t>
      </w:r>
    </w:p>
    <w:p w14:paraId="65468928" w14:textId="4CA5321B"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Ремонт и модернизация систем очистки сточных вод на предприятиях и коммунальных объектах для повышения их эффективности и уменьшения сбросов загрязняющих веществ в водные объекты.</w:t>
      </w:r>
    </w:p>
    <w:p w14:paraId="0BF19288" w14:textId="0823489C"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Проведение мероприятий по обучению населения и предприятий адекватному управлению отходами, их сортировке и утилизации, чтобы минимизировать воздействие на окружающую среду.</w:t>
      </w:r>
    </w:p>
    <w:p w14:paraId="0752CDC2" w14:textId="3B42AE3E"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Модернизация систем водоснабжения и канализации с целью предотвращения протечек и утечек вредных веществ в почву и водные объекты.</w:t>
      </w:r>
    </w:p>
    <w:p w14:paraId="02DAD297" w14:textId="4A6FBA16"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lastRenderedPageBreak/>
        <w:t>Осуществление регулярного мониторинга качества воды на водозаборных площадях и водных объектах для своевременного выявления и устранения источников загрязнения.</w:t>
      </w:r>
    </w:p>
    <w:p w14:paraId="2DE9B86F" w14:textId="7A4F2C9F"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Внедрение более эффективных технологий и методик по очистке сточных вод и предотвращению сбросов вредных веществ в окружающую среду.</w:t>
      </w:r>
    </w:p>
    <w:p w14:paraId="599DB709" w14:textId="7A554CE4" w:rsidR="005F2DBF"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r w:rsidRPr="007445A3">
        <w:rPr>
          <w:rFonts w:ascii="Times New Roman" w:hAnsi="Times New Roman"/>
          <w:bCs/>
          <w:sz w:val="28"/>
          <w:szCs w:val="28"/>
          <w:lang w:eastAsia="ru-RU"/>
        </w:rPr>
        <w:t>Такие мероприятия позволят значительно улучшить состояние водных ресурсов в городском поселении Суслонгер и снизить вредное воздействие человеческой деятельности на окружающую природу.</w:t>
      </w:r>
    </w:p>
    <w:p w14:paraId="369E8488" w14:textId="77777777" w:rsidR="007445A3" w:rsidRPr="007445A3" w:rsidRDefault="007445A3" w:rsidP="007445A3">
      <w:pPr>
        <w:shd w:val="clear" w:color="auto" w:fill="FFFFFF"/>
        <w:spacing w:after="0"/>
        <w:ind w:right="-1" w:firstLine="708"/>
        <w:jc w:val="both"/>
        <w:textAlignment w:val="baseline"/>
        <w:rPr>
          <w:rFonts w:ascii="Times New Roman" w:hAnsi="Times New Roman"/>
          <w:bCs/>
          <w:sz w:val="28"/>
          <w:szCs w:val="28"/>
          <w:lang w:eastAsia="ru-RU"/>
        </w:rPr>
      </w:pPr>
    </w:p>
    <w:p w14:paraId="2F21F764"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2.5.2. Сведения о применении методов, безопасных для окружающей среды, при утилизации осадков сточных вод</w:t>
      </w:r>
      <w:bookmarkEnd w:id="58"/>
    </w:p>
    <w:p w14:paraId="451C8E78"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bookmarkStart w:id="59" w:name="_Toc388883749"/>
      <w:r w:rsidRPr="004466F5">
        <w:rPr>
          <w:rFonts w:ascii="Times New Roman" w:hAnsi="Times New Roman"/>
          <w:bCs/>
          <w:sz w:val="28"/>
          <w:szCs w:val="28"/>
          <w:lang w:eastAsia="ru-RU"/>
        </w:rPr>
        <w:t xml:space="preserve">Загрязнение рек усугубляется отсутствием дождевой канализации, </w:t>
      </w:r>
      <w:proofErr w:type="gramStart"/>
      <w:r w:rsidRPr="004466F5">
        <w:rPr>
          <w:rFonts w:ascii="Times New Roman" w:hAnsi="Times New Roman"/>
          <w:bCs/>
          <w:sz w:val="28"/>
          <w:szCs w:val="28"/>
          <w:lang w:eastAsia="ru-RU"/>
        </w:rPr>
        <w:t>способствующем</w:t>
      </w:r>
      <w:proofErr w:type="gramEnd"/>
      <w:r w:rsidRPr="004466F5">
        <w:rPr>
          <w:rFonts w:ascii="Times New Roman" w:hAnsi="Times New Roman"/>
          <w:bCs/>
          <w:sz w:val="28"/>
          <w:szCs w:val="28"/>
          <w:lang w:eastAsia="ru-RU"/>
        </w:rPr>
        <w:t xml:space="preserve"> смыву поверхностными стоками грязи и мусора.</w:t>
      </w:r>
    </w:p>
    <w:p w14:paraId="739274F2" w14:textId="4718CD6B" w:rsidR="004A1613" w:rsidRPr="004466F5" w:rsidRDefault="00717B4F" w:rsidP="00717B4F">
      <w:pPr>
        <w:autoSpaceDE w:val="0"/>
        <w:autoSpaceDN w:val="0"/>
        <w:adjustRightInd w:val="0"/>
        <w:spacing w:after="0"/>
        <w:ind w:right="-284" w:firstLine="709"/>
        <w:jc w:val="both"/>
        <w:rPr>
          <w:rFonts w:ascii="Times New Roman" w:hAnsi="Times New Roman"/>
          <w:bCs/>
          <w:sz w:val="28"/>
          <w:szCs w:val="28"/>
          <w:lang w:eastAsia="ru-RU"/>
        </w:rPr>
      </w:pPr>
      <w:r w:rsidRPr="00D254D0">
        <w:rPr>
          <w:rFonts w:ascii="Times New Roman" w:hAnsi="Times New Roman"/>
          <w:bCs/>
          <w:sz w:val="28"/>
          <w:szCs w:val="28"/>
          <w:lang w:val="x-none" w:eastAsia="ru-RU"/>
        </w:rPr>
        <w:t xml:space="preserve">Согласно </w:t>
      </w:r>
      <w:r w:rsidRPr="00D254D0">
        <w:rPr>
          <w:rFonts w:ascii="Times New Roman" w:hAnsi="Times New Roman"/>
          <w:bCs/>
          <w:sz w:val="28"/>
          <w:szCs w:val="28"/>
          <w:lang w:eastAsia="ru-RU"/>
        </w:rPr>
        <w:t xml:space="preserve">Федеральному закону </w:t>
      </w:r>
      <w:r w:rsidR="00EC27A3">
        <w:rPr>
          <w:rFonts w:ascii="Times New Roman" w:hAnsi="Times New Roman"/>
          <w:bCs/>
          <w:sz w:val="28"/>
          <w:szCs w:val="28"/>
          <w:lang w:eastAsia="ru-RU"/>
        </w:rPr>
        <w:t>«</w:t>
      </w:r>
      <w:r w:rsidRPr="00D254D0">
        <w:rPr>
          <w:rFonts w:ascii="Times New Roman" w:hAnsi="Times New Roman"/>
          <w:bCs/>
          <w:sz w:val="28"/>
          <w:szCs w:val="28"/>
          <w:lang w:eastAsia="ru-RU"/>
        </w:rPr>
        <w:t>Водный кодекс Российской Федерации</w:t>
      </w:r>
      <w:r w:rsidR="00EC27A3">
        <w:rPr>
          <w:rFonts w:ascii="Times New Roman" w:hAnsi="Times New Roman"/>
          <w:bCs/>
          <w:sz w:val="28"/>
          <w:szCs w:val="28"/>
          <w:lang w:eastAsia="ru-RU"/>
        </w:rPr>
        <w:t>»</w:t>
      </w:r>
      <w:r w:rsidRPr="00D254D0">
        <w:t xml:space="preserve"> </w:t>
      </w:r>
      <w:r w:rsidRPr="00D254D0">
        <w:rPr>
          <w:rFonts w:ascii="Times New Roman" w:hAnsi="Times New Roman"/>
          <w:bCs/>
          <w:sz w:val="28"/>
          <w:szCs w:val="28"/>
          <w:lang w:eastAsia="ru-RU"/>
        </w:rPr>
        <w:t>от 03.06.2006 N 74-ФЗ (ред. от 04.08.2023)</w:t>
      </w:r>
      <w:r w:rsidRPr="00D254D0">
        <w:rPr>
          <w:rFonts w:ascii="Times New Roman" w:hAnsi="Times New Roman"/>
          <w:bCs/>
          <w:sz w:val="28"/>
          <w:szCs w:val="28"/>
          <w:lang w:val="x-none" w:eastAsia="ru-RU"/>
        </w:rPr>
        <w:t xml:space="preserve"> вдоль водотоков устанавливаются </w:t>
      </w:r>
      <w:proofErr w:type="spellStart"/>
      <w:r w:rsidRPr="00D254D0">
        <w:rPr>
          <w:rFonts w:ascii="Times New Roman" w:hAnsi="Times New Roman"/>
          <w:bCs/>
          <w:sz w:val="28"/>
          <w:szCs w:val="28"/>
          <w:lang w:val="x-none" w:eastAsia="ru-RU"/>
        </w:rPr>
        <w:t>водоохранные</w:t>
      </w:r>
      <w:proofErr w:type="spellEnd"/>
      <w:r w:rsidRPr="00D254D0">
        <w:rPr>
          <w:rFonts w:ascii="Times New Roman" w:hAnsi="Times New Roman"/>
          <w:bCs/>
          <w:sz w:val="28"/>
          <w:szCs w:val="28"/>
          <w:lang w:val="x-none" w:eastAsia="ru-RU"/>
        </w:rPr>
        <w:t xml:space="preserve"> зоны и прибрежные защитные полосы, на которых устанавливается специальный режим хозяйственной деятельности.</w:t>
      </w:r>
    </w:p>
    <w:p w14:paraId="549D6292"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14:paraId="34DB6237"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14:paraId="5F53B663"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Предусмотрены следующие мероприятия по охране водной среды:</w:t>
      </w:r>
    </w:p>
    <w:p w14:paraId="2988EF13"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вынос временных гаражей из прибрежной зоны;</w:t>
      </w:r>
    </w:p>
    <w:p w14:paraId="05487017"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 организация </w:t>
      </w:r>
      <w:proofErr w:type="spellStart"/>
      <w:r w:rsidRPr="004466F5">
        <w:rPr>
          <w:rFonts w:ascii="Times New Roman" w:hAnsi="Times New Roman"/>
          <w:bCs/>
          <w:sz w:val="28"/>
          <w:szCs w:val="28"/>
          <w:lang w:eastAsia="ru-RU"/>
        </w:rPr>
        <w:t>водоохранных</w:t>
      </w:r>
      <w:proofErr w:type="spellEnd"/>
      <w:r w:rsidRPr="004466F5">
        <w:rPr>
          <w:rFonts w:ascii="Times New Roman" w:hAnsi="Times New Roman"/>
          <w:bCs/>
          <w:sz w:val="28"/>
          <w:szCs w:val="28"/>
          <w:lang w:eastAsia="ru-RU"/>
        </w:rPr>
        <w:t xml:space="preserve"> зон и прибрежных защитных полос;</w:t>
      </w:r>
    </w:p>
    <w:p w14:paraId="4700E112"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предотвращение заиливания и заболачивания прибрежных территорий</w:t>
      </w:r>
      <w:r w:rsidR="00716207" w:rsidRPr="004466F5">
        <w:rPr>
          <w:rFonts w:ascii="Times New Roman" w:hAnsi="Times New Roman"/>
          <w:bCs/>
          <w:sz w:val="28"/>
          <w:szCs w:val="28"/>
          <w:lang w:eastAsia="ru-RU"/>
        </w:rPr>
        <w:t>.</w:t>
      </w:r>
    </w:p>
    <w:p w14:paraId="07C74AA8" w14:textId="773D86C0"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Организация контроля уровня загрязнения</w:t>
      </w:r>
      <w:r w:rsidR="008D280F">
        <w:rPr>
          <w:rFonts w:ascii="Times New Roman" w:hAnsi="Times New Roman"/>
          <w:bCs/>
          <w:sz w:val="28"/>
          <w:szCs w:val="28"/>
          <w:lang w:eastAsia="ru-RU"/>
        </w:rPr>
        <w:t xml:space="preserve"> </w:t>
      </w:r>
      <w:r w:rsidRPr="004466F5">
        <w:rPr>
          <w:rFonts w:ascii="Times New Roman" w:hAnsi="Times New Roman"/>
          <w:bCs/>
          <w:sz w:val="28"/>
          <w:szCs w:val="28"/>
          <w:lang w:eastAsia="ru-RU"/>
        </w:rPr>
        <w:t>поверхностных и грунтовых вод.</w:t>
      </w:r>
    </w:p>
    <w:p w14:paraId="0387BDB7" w14:textId="6B818C84"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482A63">
        <w:rPr>
          <w:rFonts w:ascii="Times New Roman" w:hAnsi="Times New Roman"/>
          <w:bCs/>
          <w:sz w:val="28"/>
          <w:szCs w:val="28"/>
          <w:lang w:eastAsia="ru-RU"/>
        </w:rPr>
        <w:t>Городского поселения Суслонгер</w:t>
      </w:r>
      <w:r w:rsidRPr="004466F5">
        <w:rPr>
          <w:rFonts w:ascii="Times New Roman" w:hAnsi="Times New Roman"/>
          <w:bCs/>
          <w:sz w:val="28"/>
          <w:szCs w:val="28"/>
          <w:lang w:eastAsia="ru-RU"/>
        </w:rPr>
        <w:t>.</w:t>
      </w:r>
    </w:p>
    <w:p w14:paraId="0985CF2E"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eastAsia="TimesNewRomanPS-BoldMT" w:hAnsi="Times New Roman"/>
          <w:sz w:val="28"/>
          <w:szCs w:val="28"/>
        </w:rPr>
      </w:pPr>
      <w:r w:rsidRPr="004466F5">
        <w:rPr>
          <w:rFonts w:ascii="Times New Roman" w:eastAsia="TimesNewRomanPS-BoldMT" w:hAnsi="Times New Roman"/>
          <w:sz w:val="28"/>
          <w:szCs w:val="28"/>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14:paraId="6D69C5F0" w14:textId="1187637E" w:rsidR="004A1613" w:rsidRPr="004466F5" w:rsidRDefault="00E16415"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eastAsia="TimesNewRomanPS-BoldMT" w:hAnsi="Times New Roman"/>
          <w:sz w:val="28"/>
          <w:szCs w:val="28"/>
          <w:lang w:val="x-none"/>
        </w:rPr>
        <w:t xml:space="preserve">При сбросе очищенных сточных вод в поверхностные водоемы следует руководствоваться </w:t>
      </w:r>
      <w:r w:rsidRPr="00D254D0">
        <w:rPr>
          <w:rFonts w:ascii="Times New Roman" w:eastAsia="TimesNewRomanPS-BoldMT" w:hAnsi="Times New Roman"/>
          <w:sz w:val="28"/>
          <w:szCs w:val="28"/>
        </w:rPr>
        <w:t>по</w:t>
      </w:r>
      <w:r w:rsidRPr="00D254D0">
        <w:rPr>
          <w:rFonts w:ascii="Times New Roman" w:eastAsia="TimesNewRomanPS-BoldMT" w:hAnsi="Times New Roman"/>
          <w:sz w:val="28"/>
          <w:szCs w:val="28"/>
          <w:lang w:val="x-none"/>
        </w:rPr>
        <w:t>становление</w:t>
      </w:r>
      <w:r w:rsidRPr="00D254D0">
        <w:rPr>
          <w:rFonts w:ascii="Times New Roman" w:eastAsia="TimesNewRomanPS-BoldMT" w:hAnsi="Times New Roman"/>
          <w:sz w:val="28"/>
          <w:szCs w:val="28"/>
        </w:rPr>
        <w:t>м</w:t>
      </w:r>
      <w:r w:rsidRPr="00D254D0">
        <w:rPr>
          <w:rFonts w:ascii="Times New Roman" w:eastAsia="TimesNewRomanPS-BoldMT" w:hAnsi="Times New Roman"/>
          <w:sz w:val="28"/>
          <w:szCs w:val="28"/>
          <w:lang w:val="x-none"/>
        </w:rPr>
        <w:t xml:space="preserve"> правительства РФ от 10 сентября 2020 г. N 1391 </w:t>
      </w:r>
      <w:r w:rsidR="00EC27A3">
        <w:rPr>
          <w:rFonts w:ascii="Times New Roman" w:eastAsia="TimesNewRomanPS-BoldMT" w:hAnsi="Times New Roman"/>
          <w:sz w:val="28"/>
          <w:szCs w:val="28"/>
          <w:lang w:val="x-none"/>
        </w:rPr>
        <w:t>«</w:t>
      </w:r>
      <w:r w:rsidRPr="00D254D0">
        <w:rPr>
          <w:rFonts w:ascii="Times New Roman" w:eastAsia="TimesNewRomanPS-BoldMT" w:hAnsi="Times New Roman"/>
          <w:sz w:val="28"/>
          <w:szCs w:val="28"/>
          <w:lang w:val="x-none"/>
        </w:rPr>
        <w:t>Об утверждении Правил охраны поверхностных водных объектов</w:t>
      </w:r>
      <w:r w:rsidR="00EC27A3">
        <w:rPr>
          <w:rFonts w:ascii="Times New Roman" w:eastAsia="TimesNewRomanPS-BoldMT" w:hAnsi="Times New Roman"/>
          <w:sz w:val="28"/>
          <w:szCs w:val="28"/>
          <w:lang w:val="x-none"/>
        </w:rPr>
        <w:t>»</w:t>
      </w:r>
      <w:r w:rsidRPr="00D254D0">
        <w:rPr>
          <w:rFonts w:ascii="Times New Roman" w:eastAsia="TimesNewRomanPS-BoldMT" w:hAnsi="Times New Roman"/>
          <w:sz w:val="28"/>
          <w:szCs w:val="28"/>
          <w:lang w:val="x-none"/>
        </w:rPr>
        <w:t xml:space="preserve">, а также требованиями СанПиН 2.1.3684-21 </w:t>
      </w:r>
      <w:r w:rsidR="00EC27A3">
        <w:rPr>
          <w:rFonts w:ascii="Times New Roman" w:eastAsia="TimesNewRomanPS-BoldMT" w:hAnsi="Times New Roman"/>
          <w:sz w:val="28"/>
          <w:szCs w:val="28"/>
          <w:lang w:val="x-none"/>
        </w:rPr>
        <w:t>«</w:t>
      </w:r>
      <w:r w:rsidRPr="00D254D0">
        <w:t xml:space="preserve"> </w:t>
      </w:r>
      <w:r w:rsidRPr="00D254D0">
        <w:rPr>
          <w:rFonts w:ascii="Times New Roman" w:eastAsia="TimesNewRomanPS-BoldMT" w:hAnsi="Times New Roman"/>
          <w:sz w:val="28"/>
          <w:szCs w:val="28"/>
          <w:lang w:val="x-none"/>
        </w:rPr>
        <w:t xml:space="preserve">Санитарно-эпидемиологические требования к содержанию территорий городских и сельских поселений, к </w:t>
      </w:r>
      <w:r w:rsidRPr="00D254D0">
        <w:rPr>
          <w:rFonts w:ascii="Times New Roman" w:eastAsia="TimesNewRomanPS-BoldMT" w:hAnsi="Times New Roman"/>
          <w:sz w:val="28"/>
          <w:szCs w:val="28"/>
          <w:lang w:val="x-none"/>
        </w:rPr>
        <w:lastRenderedPageBreak/>
        <w:t>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C27A3">
        <w:rPr>
          <w:rFonts w:ascii="Times New Roman" w:eastAsia="TimesNewRomanPS-BoldMT" w:hAnsi="Times New Roman"/>
          <w:sz w:val="28"/>
          <w:szCs w:val="28"/>
          <w:lang w:val="x-none"/>
        </w:rPr>
        <w:t>»</w:t>
      </w:r>
      <w:r w:rsidRPr="00D254D0">
        <w:rPr>
          <w:rFonts w:ascii="Times New Roman" w:eastAsia="TimesNewRomanPS-BoldMT" w:hAnsi="Times New Roman"/>
          <w:sz w:val="28"/>
          <w:szCs w:val="28"/>
          <w:lang w:val="x-none"/>
        </w:rPr>
        <w:t>.</w:t>
      </w:r>
    </w:p>
    <w:p w14:paraId="0DDB8B2A"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Когда фоновая концентрация загрязнений в водоеме ниже предельно допустимых концентраций (ПДК) в речной воде при согласовании с органами </w:t>
      </w:r>
      <w:proofErr w:type="spellStart"/>
      <w:r w:rsidRPr="004466F5">
        <w:rPr>
          <w:rFonts w:ascii="Times New Roman" w:hAnsi="Times New Roman"/>
          <w:sz w:val="28"/>
          <w:szCs w:val="28"/>
        </w:rPr>
        <w:t>природоохраны</w:t>
      </w:r>
      <w:proofErr w:type="spellEnd"/>
      <w:r w:rsidRPr="004466F5">
        <w:rPr>
          <w:rFonts w:ascii="Times New Roman" w:hAnsi="Times New Roman"/>
          <w:sz w:val="28"/>
          <w:szCs w:val="28"/>
        </w:rPr>
        <w:t xml:space="preserve">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14:paraId="3A769137"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w:t>
      </w:r>
      <w:proofErr w:type="spellStart"/>
      <w:proofErr w:type="gramStart"/>
      <w:r w:rsidRPr="004466F5">
        <w:rPr>
          <w:rFonts w:ascii="Times New Roman" w:hAnsi="Times New Roman"/>
          <w:sz w:val="28"/>
          <w:szCs w:val="28"/>
        </w:rPr>
        <w:t>сут</w:t>
      </w:r>
      <w:proofErr w:type="spellEnd"/>
      <w:r w:rsidRPr="004466F5">
        <w:rPr>
          <w:rFonts w:ascii="Times New Roman" w:hAnsi="Times New Roman"/>
          <w:sz w:val="28"/>
          <w:szCs w:val="28"/>
        </w:rPr>
        <w:t xml:space="preserve"> и</w:t>
      </w:r>
      <w:proofErr w:type="gramEnd"/>
      <w:r w:rsidRPr="004466F5">
        <w:rPr>
          <w:rFonts w:ascii="Times New Roman" w:hAnsi="Times New Roman"/>
          <w:sz w:val="28"/>
          <w:szCs w:val="28"/>
        </w:rPr>
        <w:t xml:space="preserve"> уровнем грунтовых вод не менее 1,0 м от планировочной отметки земли.</w:t>
      </w:r>
    </w:p>
    <w:p w14:paraId="71ADC557"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14:paraId="32789D0F" w14:textId="77777777" w:rsidR="004A1613"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14:paraId="582E0511" w14:textId="77777777" w:rsidR="005A14F6" w:rsidRPr="004466F5" w:rsidRDefault="005A14F6" w:rsidP="004466F5">
      <w:pPr>
        <w:spacing w:after="0"/>
        <w:ind w:right="-1" w:firstLine="708"/>
        <w:jc w:val="both"/>
        <w:rPr>
          <w:rFonts w:ascii="Times New Roman" w:hAnsi="Times New Roman"/>
          <w:sz w:val="28"/>
          <w:szCs w:val="28"/>
        </w:rPr>
      </w:pPr>
    </w:p>
    <w:p w14:paraId="788534FD" w14:textId="77777777" w:rsidR="004A1613" w:rsidRPr="004466F5" w:rsidRDefault="004A1613" w:rsidP="004466F5">
      <w:pPr>
        <w:spacing w:after="0"/>
        <w:ind w:right="-1"/>
        <w:jc w:val="center"/>
        <w:rPr>
          <w:rFonts w:ascii="Times New Roman" w:eastAsia="TimesNewRomanPS-BoldMT" w:hAnsi="Times New Roman"/>
          <w:b/>
          <w:sz w:val="28"/>
          <w:szCs w:val="28"/>
        </w:rPr>
      </w:pPr>
      <w:r w:rsidRPr="004466F5">
        <w:rPr>
          <w:rFonts w:ascii="Times New Roman" w:eastAsia="TimesNewRomanPS-BoldMT" w:hAnsi="Times New Roman"/>
          <w:b/>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9"/>
    </w:p>
    <w:p w14:paraId="294EC99E" w14:textId="00CB171B" w:rsidR="001F153F" w:rsidRPr="004466F5" w:rsidRDefault="001F153F"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Стоимость рассчитана на </w:t>
      </w:r>
      <w:r w:rsidR="002C13EE" w:rsidRPr="004466F5">
        <w:rPr>
          <w:rFonts w:ascii="Times New Roman" w:hAnsi="Times New Roman"/>
          <w:color w:val="000000"/>
          <w:sz w:val="28"/>
          <w:szCs w:val="28"/>
          <w:lang w:eastAsia="ru-RU"/>
        </w:rPr>
        <w:t xml:space="preserve">основании Приказа Министерства </w:t>
      </w:r>
      <w:r w:rsidRPr="004466F5">
        <w:rPr>
          <w:rFonts w:ascii="Times New Roman" w:hAnsi="Times New Roman"/>
          <w:color w:val="000000"/>
          <w:sz w:val="28"/>
          <w:szCs w:val="28"/>
          <w:lang w:eastAsia="ru-RU"/>
        </w:rPr>
        <w:t>строительства и жилищно-коммунального хозяйства РФ №</w:t>
      </w:r>
      <w:r w:rsidR="00627939">
        <w:rPr>
          <w:rFonts w:ascii="Times New Roman" w:hAnsi="Times New Roman"/>
          <w:color w:val="000000"/>
          <w:sz w:val="28"/>
          <w:szCs w:val="28"/>
          <w:lang w:eastAsia="ru-RU"/>
        </w:rPr>
        <w:t>113</w:t>
      </w:r>
      <w:r w:rsidRPr="004466F5">
        <w:rPr>
          <w:rFonts w:ascii="Times New Roman" w:hAnsi="Times New Roman"/>
          <w:color w:val="000000"/>
          <w:sz w:val="28"/>
          <w:szCs w:val="28"/>
          <w:lang w:eastAsia="ru-RU"/>
        </w:rPr>
        <w:t>/</w:t>
      </w:r>
      <w:proofErr w:type="spellStart"/>
      <w:proofErr w:type="gramStart"/>
      <w:r w:rsidRPr="004466F5">
        <w:rPr>
          <w:rFonts w:ascii="Times New Roman" w:hAnsi="Times New Roman"/>
          <w:color w:val="000000"/>
          <w:sz w:val="28"/>
          <w:szCs w:val="28"/>
          <w:lang w:eastAsia="ru-RU"/>
        </w:rPr>
        <w:t>пр</w:t>
      </w:r>
      <w:proofErr w:type="spellEnd"/>
      <w:proofErr w:type="gramEnd"/>
      <w:r w:rsidRPr="004466F5">
        <w:rPr>
          <w:rFonts w:ascii="Times New Roman" w:hAnsi="Times New Roman"/>
          <w:color w:val="000000"/>
          <w:sz w:val="28"/>
          <w:szCs w:val="28"/>
          <w:lang w:eastAsia="ru-RU"/>
        </w:rPr>
        <w:t xml:space="preserve"> от </w:t>
      </w:r>
      <w:r w:rsidR="00627939">
        <w:rPr>
          <w:rFonts w:ascii="Times New Roman" w:hAnsi="Times New Roman"/>
          <w:color w:val="000000"/>
          <w:sz w:val="28"/>
          <w:szCs w:val="28"/>
          <w:lang w:eastAsia="ru-RU"/>
        </w:rPr>
        <w:t>16</w:t>
      </w:r>
      <w:r w:rsidRPr="004466F5">
        <w:rPr>
          <w:rFonts w:ascii="Times New Roman" w:hAnsi="Times New Roman"/>
          <w:color w:val="000000"/>
          <w:sz w:val="28"/>
          <w:szCs w:val="28"/>
          <w:lang w:eastAsia="ru-RU"/>
        </w:rPr>
        <w:t>.</w:t>
      </w:r>
      <w:r w:rsidR="00301DA8">
        <w:rPr>
          <w:rFonts w:ascii="Times New Roman" w:hAnsi="Times New Roman"/>
          <w:color w:val="000000"/>
          <w:sz w:val="28"/>
          <w:szCs w:val="28"/>
          <w:lang w:eastAsia="ru-RU"/>
        </w:rPr>
        <w:t>0</w:t>
      </w:r>
      <w:r w:rsidR="00627939">
        <w:rPr>
          <w:rFonts w:ascii="Times New Roman" w:hAnsi="Times New Roman"/>
          <w:color w:val="000000"/>
          <w:sz w:val="28"/>
          <w:szCs w:val="28"/>
          <w:lang w:eastAsia="ru-RU"/>
        </w:rPr>
        <w:t>2</w:t>
      </w:r>
      <w:r w:rsidRPr="004466F5">
        <w:rPr>
          <w:rFonts w:ascii="Times New Roman" w:hAnsi="Times New Roman"/>
          <w:color w:val="000000"/>
          <w:sz w:val="28"/>
          <w:szCs w:val="28"/>
          <w:lang w:eastAsia="ru-RU"/>
        </w:rPr>
        <w:t>.20</w:t>
      </w:r>
      <w:r w:rsidR="00301DA8">
        <w:rPr>
          <w:rFonts w:ascii="Times New Roman" w:hAnsi="Times New Roman"/>
          <w:color w:val="000000"/>
          <w:sz w:val="28"/>
          <w:szCs w:val="28"/>
          <w:lang w:eastAsia="ru-RU"/>
        </w:rPr>
        <w:t>2</w:t>
      </w:r>
      <w:r w:rsidR="00627939">
        <w:rPr>
          <w:rFonts w:ascii="Times New Roman" w:hAnsi="Times New Roman"/>
          <w:color w:val="000000"/>
          <w:sz w:val="28"/>
          <w:szCs w:val="28"/>
          <w:lang w:eastAsia="ru-RU"/>
        </w:rPr>
        <w:t>4</w:t>
      </w:r>
      <w:r w:rsidRPr="004466F5">
        <w:rPr>
          <w:rFonts w:ascii="Times New Roman" w:hAnsi="Times New Roman"/>
          <w:color w:val="000000"/>
          <w:sz w:val="28"/>
          <w:szCs w:val="28"/>
          <w:lang w:eastAsia="ru-RU"/>
        </w:rPr>
        <w:t xml:space="preserve"> г. </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Об утверждении ук</w:t>
      </w:r>
      <w:r w:rsidR="00710619" w:rsidRPr="004466F5">
        <w:rPr>
          <w:rFonts w:ascii="Times New Roman" w:hAnsi="Times New Roman"/>
          <w:color w:val="000000"/>
          <w:sz w:val="28"/>
          <w:szCs w:val="28"/>
          <w:lang w:eastAsia="ru-RU"/>
        </w:rPr>
        <w:t>рупненных сметных нормативов</w:t>
      </w:r>
      <w:r w:rsidR="00EC27A3">
        <w:rPr>
          <w:rFonts w:ascii="Times New Roman" w:hAnsi="Times New Roman"/>
          <w:color w:val="000000"/>
          <w:sz w:val="28"/>
          <w:szCs w:val="28"/>
          <w:lang w:eastAsia="ru-RU"/>
        </w:rPr>
        <w:t>»</w:t>
      </w:r>
      <w:r w:rsidR="00710619" w:rsidRPr="004466F5">
        <w:rPr>
          <w:rFonts w:ascii="Times New Roman" w:hAnsi="Times New Roman"/>
          <w:color w:val="000000"/>
          <w:sz w:val="28"/>
          <w:szCs w:val="28"/>
          <w:lang w:eastAsia="ru-RU"/>
        </w:rPr>
        <w:t xml:space="preserve"> </w:t>
      </w:r>
      <w:r w:rsidRPr="004466F5">
        <w:rPr>
          <w:rFonts w:ascii="Times New Roman" w:hAnsi="Times New Roman"/>
          <w:color w:val="000000"/>
          <w:sz w:val="28"/>
          <w:szCs w:val="28"/>
          <w:lang w:eastAsia="ru-RU"/>
        </w:rPr>
        <w:t>(НЦС 81-02-14-202</w:t>
      </w:r>
      <w:r w:rsidR="00627939">
        <w:rPr>
          <w:rFonts w:ascii="Times New Roman" w:hAnsi="Times New Roman"/>
          <w:color w:val="000000"/>
          <w:sz w:val="28"/>
          <w:szCs w:val="28"/>
          <w:lang w:eastAsia="ru-RU"/>
        </w:rPr>
        <w:t>4</w:t>
      </w:r>
      <w:r w:rsidRPr="004466F5">
        <w:rPr>
          <w:rFonts w:ascii="Times New Roman" w:hAnsi="Times New Roman"/>
          <w:color w:val="000000"/>
          <w:sz w:val="28"/>
          <w:szCs w:val="28"/>
          <w:lang w:eastAsia="ru-RU"/>
        </w:rPr>
        <w:t xml:space="preserve"> </w:t>
      </w:r>
      <w:r w:rsidR="00EC27A3">
        <w:rPr>
          <w:rFonts w:ascii="Times New Roman" w:hAnsi="Times New Roman"/>
          <w:color w:val="000000"/>
          <w:sz w:val="28"/>
          <w:szCs w:val="28"/>
          <w:lang w:eastAsia="ru-RU"/>
        </w:rPr>
        <w:t>«</w:t>
      </w:r>
      <w:r w:rsidR="00710619" w:rsidRPr="004466F5">
        <w:rPr>
          <w:rFonts w:ascii="Times New Roman" w:hAnsi="Times New Roman"/>
          <w:color w:val="000000"/>
          <w:sz w:val="28"/>
          <w:szCs w:val="28"/>
          <w:lang w:eastAsia="ru-RU"/>
        </w:rPr>
        <w:t xml:space="preserve">Наружные сети водоснабжения </w:t>
      </w:r>
      <w:r w:rsidRPr="004466F5">
        <w:rPr>
          <w:rFonts w:ascii="Times New Roman" w:hAnsi="Times New Roman"/>
          <w:color w:val="000000"/>
          <w:sz w:val="28"/>
          <w:szCs w:val="28"/>
          <w:lang w:eastAsia="ru-RU"/>
        </w:rPr>
        <w:t>и канализации</w:t>
      </w:r>
      <w:r w:rsidR="00EC27A3">
        <w:rPr>
          <w:rFonts w:ascii="Times New Roman" w:hAnsi="Times New Roman"/>
          <w:color w:val="000000"/>
          <w:sz w:val="28"/>
          <w:szCs w:val="28"/>
          <w:lang w:eastAsia="ru-RU"/>
        </w:rPr>
        <w:t>»</w:t>
      </w:r>
      <w:r w:rsidRPr="004466F5">
        <w:rPr>
          <w:rFonts w:ascii="Times New Roman" w:hAnsi="Times New Roman"/>
          <w:color w:val="000000"/>
          <w:sz w:val="28"/>
          <w:szCs w:val="28"/>
          <w:lang w:eastAsia="ru-RU"/>
        </w:rPr>
        <w:t>.</w:t>
      </w:r>
    </w:p>
    <w:p w14:paraId="4E99880A" w14:textId="5DFFD825" w:rsidR="001F153F" w:rsidRPr="004466F5" w:rsidRDefault="001F153F" w:rsidP="004466F5">
      <w:pPr>
        <w:autoSpaceDE w:val="0"/>
        <w:autoSpaceDN w:val="0"/>
        <w:adjustRightInd w:val="0"/>
        <w:spacing w:after="0"/>
        <w:ind w:right="-1" w:firstLine="708"/>
        <w:jc w:val="both"/>
        <w:rPr>
          <w:rFonts w:ascii="Times New Roman" w:hAnsi="Times New Roman"/>
          <w:color w:val="000000"/>
          <w:sz w:val="28"/>
          <w:szCs w:val="28"/>
          <w:lang w:eastAsia="ru-RU"/>
        </w:rPr>
      </w:pPr>
      <w:r w:rsidRPr="004466F5">
        <w:rPr>
          <w:rFonts w:ascii="Times New Roman" w:hAnsi="Times New Roman"/>
          <w:color w:val="000000"/>
          <w:sz w:val="28"/>
          <w:szCs w:val="28"/>
          <w:lang w:eastAsia="ru-RU"/>
        </w:rPr>
        <w:t xml:space="preserve">Коэффициент для </w:t>
      </w:r>
      <w:r w:rsidR="005853CC">
        <w:rPr>
          <w:rFonts w:ascii="Times New Roman" w:hAnsi="Times New Roman"/>
          <w:color w:val="000000"/>
          <w:sz w:val="28"/>
          <w:szCs w:val="28"/>
          <w:lang w:eastAsia="ru-RU"/>
        </w:rPr>
        <w:t>Республики Марий Эл</w:t>
      </w:r>
      <w:r w:rsidRPr="004466F5">
        <w:rPr>
          <w:rFonts w:ascii="Times New Roman" w:hAnsi="Times New Roman"/>
          <w:color w:val="000000"/>
          <w:sz w:val="28"/>
          <w:szCs w:val="28"/>
          <w:lang w:eastAsia="ru-RU"/>
        </w:rPr>
        <w:t xml:space="preserve"> – 0,</w:t>
      </w:r>
      <w:r w:rsidR="007445A3">
        <w:rPr>
          <w:rFonts w:ascii="Times New Roman" w:hAnsi="Times New Roman"/>
          <w:color w:val="000000"/>
          <w:sz w:val="28"/>
          <w:szCs w:val="28"/>
          <w:lang w:eastAsia="ru-RU"/>
        </w:rPr>
        <w:t>76</w:t>
      </w:r>
      <w:r w:rsidRPr="004466F5">
        <w:rPr>
          <w:rFonts w:ascii="Times New Roman" w:hAnsi="Times New Roman"/>
          <w:color w:val="000000"/>
          <w:sz w:val="28"/>
          <w:szCs w:val="28"/>
          <w:lang w:eastAsia="ru-RU"/>
        </w:rPr>
        <w:t>.</w:t>
      </w:r>
    </w:p>
    <w:p w14:paraId="7304D912" w14:textId="77777777" w:rsidR="001F153F" w:rsidRPr="004466F5" w:rsidRDefault="001F153F" w:rsidP="004466F5">
      <w:pPr>
        <w:autoSpaceDE w:val="0"/>
        <w:autoSpaceDN w:val="0"/>
        <w:adjustRightInd w:val="0"/>
        <w:spacing w:after="0"/>
        <w:ind w:right="-284" w:firstLine="708"/>
        <w:jc w:val="both"/>
        <w:rPr>
          <w:rFonts w:ascii="Times New Roman" w:hAnsi="Times New Roman"/>
          <w:color w:val="000000"/>
          <w:sz w:val="28"/>
          <w:szCs w:val="28"/>
          <w:lang w:eastAsia="ru-RU"/>
        </w:rPr>
      </w:pPr>
    </w:p>
    <w:p w14:paraId="1C0887E5" w14:textId="77777777" w:rsidR="001F153F" w:rsidRPr="004466F5" w:rsidRDefault="001F153F" w:rsidP="004466F5">
      <w:pPr>
        <w:autoSpaceDE w:val="0"/>
        <w:autoSpaceDN w:val="0"/>
        <w:adjustRightInd w:val="0"/>
        <w:spacing w:after="0"/>
        <w:ind w:right="-284" w:firstLine="708"/>
        <w:jc w:val="both"/>
        <w:rPr>
          <w:rFonts w:ascii="Times New Roman" w:hAnsi="Times New Roman"/>
          <w:color w:val="000000"/>
          <w:sz w:val="28"/>
          <w:szCs w:val="28"/>
          <w:lang w:eastAsia="ru-RU"/>
        </w:rPr>
      </w:pPr>
    </w:p>
    <w:p w14:paraId="0E521584" w14:textId="77777777" w:rsidR="001F153F" w:rsidRPr="004466F5" w:rsidRDefault="001F153F" w:rsidP="004466F5">
      <w:pPr>
        <w:keepNext/>
        <w:keepLines/>
        <w:spacing w:after="0"/>
        <w:ind w:right="-284"/>
        <w:contextualSpacing/>
        <w:jc w:val="right"/>
        <w:rPr>
          <w:rFonts w:ascii="Times New Roman" w:hAnsi="Times New Roman"/>
          <w:bCs/>
          <w:sz w:val="28"/>
          <w:szCs w:val="28"/>
          <w:lang w:eastAsia="ru-RU"/>
        </w:rPr>
        <w:sectPr w:rsidR="001F153F" w:rsidRPr="004466F5" w:rsidSect="007B5D31">
          <w:pgSz w:w="11907" w:h="16840" w:code="9"/>
          <w:pgMar w:top="851" w:right="567" w:bottom="851" w:left="1701" w:header="454" w:footer="720" w:gutter="0"/>
          <w:cols w:space="720"/>
          <w:docGrid w:linePitch="299"/>
        </w:sectPr>
      </w:pPr>
    </w:p>
    <w:p w14:paraId="7E101AB4" w14:textId="2E7D6BA5" w:rsidR="001F153F" w:rsidRPr="004466F5" w:rsidRDefault="001F153F" w:rsidP="00653354">
      <w:pPr>
        <w:keepNext/>
        <w:keepLines/>
        <w:spacing w:after="0"/>
        <w:ind w:right="-30"/>
        <w:contextualSpacing/>
        <w:jc w:val="right"/>
        <w:rPr>
          <w:rFonts w:ascii="Times New Roman" w:hAnsi="Times New Roman"/>
          <w:bCs/>
          <w:sz w:val="28"/>
          <w:szCs w:val="28"/>
          <w:lang w:eastAsia="ru-RU"/>
        </w:rPr>
      </w:pPr>
      <w:r w:rsidRPr="004466F5">
        <w:rPr>
          <w:rFonts w:ascii="Times New Roman" w:hAnsi="Times New Roman"/>
          <w:bCs/>
          <w:sz w:val="28"/>
          <w:szCs w:val="28"/>
          <w:lang w:eastAsia="ru-RU"/>
        </w:rPr>
        <w:lastRenderedPageBreak/>
        <w:t xml:space="preserve">Таблица </w:t>
      </w:r>
      <w:r w:rsidR="00D33140" w:rsidRPr="004466F5">
        <w:rPr>
          <w:rFonts w:ascii="Times New Roman" w:hAnsi="Times New Roman"/>
          <w:bCs/>
          <w:sz w:val="28"/>
          <w:szCs w:val="28"/>
          <w:lang w:eastAsia="ru-RU"/>
        </w:rPr>
        <w:t>3</w:t>
      </w:r>
      <w:r w:rsidR="003E72FE">
        <w:rPr>
          <w:rFonts w:ascii="Times New Roman" w:hAnsi="Times New Roman"/>
          <w:bCs/>
          <w:sz w:val="28"/>
          <w:szCs w:val="28"/>
          <w:lang w:eastAsia="ru-RU"/>
        </w:rPr>
        <w:t>3</w:t>
      </w:r>
    </w:p>
    <w:tbl>
      <w:tblPr>
        <w:tblW w:w="1553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1784"/>
        <w:gridCol w:w="3741"/>
        <w:gridCol w:w="7"/>
      </w:tblGrid>
      <w:tr w:rsidR="003F5B15" w:rsidRPr="00627939" w14:paraId="2D8564F5" w14:textId="77777777" w:rsidTr="007445A3">
        <w:trPr>
          <w:gridAfter w:val="1"/>
          <w:wAfter w:w="7" w:type="dxa"/>
          <w:trHeight w:hRule="exact" w:val="856"/>
        </w:trPr>
        <w:tc>
          <w:tcPr>
            <w:tcW w:w="11784" w:type="dxa"/>
            <w:shd w:val="clear" w:color="auto" w:fill="auto"/>
            <w:vAlign w:val="center"/>
          </w:tcPr>
          <w:p w14:paraId="4ADD5C9B" w14:textId="77777777" w:rsidR="003F5B15" w:rsidRPr="00627939" w:rsidRDefault="003F5B15" w:rsidP="00653A2D">
            <w:pPr>
              <w:keepNext/>
              <w:keepLines/>
              <w:spacing w:after="0"/>
              <w:ind w:right="-14"/>
              <w:contextualSpacing/>
              <w:jc w:val="center"/>
              <w:rPr>
                <w:rFonts w:ascii="Times New Roman" w:hAnsi="Times New Roman"/>
                <w:b/>
                <w:sz w:val="24"/>
                <w:szCs w:val="24"/>
              </w:rPr>
            </w:pPr>
            <w:r w:rsidRPr="00627939">
              <w:rPr>
                <w:rFonts w:ascii="Times New Roman" w:hAnsi="Times New Roman"/>
                <w:b/>
                <w:sz w:val="24"/>
                <w:szCs w:val="24"/>
              </w:rPr>
              <w:t>Наименование</w:t>
            </w:r>
          </w:p>
        </w:tc>
        <w:tc>
          <w:tcPr>
            <w:tcW w:w="0" w:type="auto"/>
            <w:shd w:val="clear" w:color="auto" w:fill="auto"/>
            <w:vAlign w:val="center"/>
          </w:tcPr>
          <w:p w14:paraId="293691D5" w14:textId="77777777" w:rsidR="003F5B15" w:rsidRPr="00627939" w:rsidRDefault="003F5B15" w:rsidP="00653A2D">
            <w:pPr>
              <w:keepNext/>
              <w:keepLines/>
              <w:spacing w:after="0"/>
              <w:contextualSpacing/>
              <w:jc w:val="center"/>
              <w:rPr>
                <w:rFonts w:ascii="Times New Roman" w:hAnsi="Times New Roman"/>
                <w:b/>
                <w:sz w:val="24"/>
                <w:szCs w:val="24"/>
              </w:rPr>
            </w:pPr>
            <w:r w:rsidRPr="00627939">
              <w:rPr>
                <w:rFonts w:ascii="Times New Roman" w:hAnsi="Times New Roman"/>
                <w:b/>
                <w:sz w:val="24"/>
                <w:szCs w:val="24"/>
              </w:rPr>
              <w:t>Суммарная стоимость, тыс. руб.</w:t>
            </w:r>
          </w:p>
        </w:tc>
      </w:tr>
      <w:tr w:rsidR="003F5B15" w:rsidRPr="00627939" w14:paraId="2A075C32" w14:textId="77777777" w:rsidTr="007445A3">
        <w:trPr>
          <w:trHeight w:hRule="exact" w:val="492"/>
        </w:trPr>
        <w:tc>
          <w:tcPr>
            <w:tcW w:w="15532" w:type="dxa"/>
            <w:gridSpan w:val="3"/>
            <w:shd w:val="clear" w:color="auto" w:fill="auto"/>
            <w:vAlign w:val="center"/>
          </w:tcPr>
          <w:p w14:paraId="717ED6E7" w14:textId="6DCCD9F7" w:rsidR="003F5B15" w:rsidRPr="00627939" w:rsidRDefault="00482A63" w:rsidP="00653A2D">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hAnsi="Times New Roman"/>
                <w:b/>
                <w:bCs/>
                <w:sz w:val="24"/>
                <w:szCs w:val="24"/>
                <w:lang w:eastAsia="ru-RU"/>
              </w:rPr>
              <w:t>Городское поселение Суслонгер</w:t>
            </w:r>
          </w:p>
        </w:tc>
      </w:tr>
      <w:tr w:rsidR="007445A3" w:rsidRPr="00627939" w14:paraId="4D23908F" w14:textId="77777777" w:rsidTr="007445A3">
        <w:trPr>
          <w:gridAfter w:val="1"/>
          <w:wAfter w:w="7" w:type="dxa"/>
          <w:trHeight w:val="525"/>
        </w:trPr>
        <w:tc>
          <w:tcPr>
            <w:tcW w:w="11784" w:type="dxa"/>
            <w:shd w:val="clear" w:color="auto" w:fill="auto"/>
            <w:vAlign w:val="center"/>
          </w:tcPr>
          <w:p w14:paraId="7768C2CD" w14:textId="6D72A679" w:rsidR="007445A3" w:rsidRPr="00627939" w:rsidRDefault="007445A3" w:rsidP="007445A3">
            <w:pPr>
              <w:spacing w:after="0"/>
              <w:ind w:right="-14"/>
              <w:jc w:val="both"/>
              <w:rPr>
                <w:rFonts w:ascii="Times New Roman" w:hAnsi="Times New Roman"/>
                <w:sz w:val="24"/>
                <w:szCs w:val="24"/>
                <w:lang w:eastAsia="ru-RU"/>
              </w:rPr>
            </w:pPr>
            <w:r w:rsidRPr="005563AB">
              <w:rPr>
                <w:rFonts w:ascii="Times New Roman" w:hAnsi="Times New Roman"/>
                <w:bCs/>
                <w:sz w:val="20"/>
                <w:szCs w:val="20"/>
              </w:rPr>
              <w:t>Замена запорной арматуры</w:t>
            </w:r>
            <w:r>
              <w:rPr>
                <w:rFonts w:ascii="Times New Roman" w:hAnsi="Times New Roman"/>
                <w:bCs/>
                <w:sz w:val="20"/>
                <w:szCs w:val="20"/>
              </w:rPr>
              <w:t xml:space="preserve"> Ø100 – 1 шт.</w:t>
            </w:r>
          </w:p>
        </w:tc>
        <w:tc>
          <w:tcPr>
            <w:tcW w:w="0" w:type="auto"/>
            <w:shd w:val="clear" w:color="auto" w:fill="auto"/>
            <w:vAlign w:val="center"/>
          </w:tcPr>
          <w:p w14:paraId="09062E1C" w14:textId="2A75DA79" w:rsidR="007445A3" w:rsidRPr="00627939" w:rsidRDefault="00843C25" w:rsidP="007445A3">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10</w:t>
            </w:r>
          </w:p>
        </w:tc>
      </w:tr>
      <w:tr w:rsidR="007445A3" w:rsidRPr="00627939" w14:paraId="04DCAE72" w14:textId="77777777" w:rsidTr="007445A3">
        <w:trPr>
          <w:gridAfter w:val="1"/>
          <w:wAfter w:w="7" w:type="dxa"/>
          <w:trHeight w:val="420"/>
        </w:trPr>
        <w:tc>
          <w:tcPr>
            <w:tcW w:w="11784" w:type="dxa"/>
            <w:shd w:val="clear" w:color="auto" w:fill="auto"/>
            <w:vAlign w:val="center"/>
          </w:tcPr>
          <w:p w14:paraId="1F49A06B" w14:textId="0CA8DF26" w:rsidR="007445A3" w:rsidRPr="00627939" w:rsidRDefault="007445A3" w:rsidP="007445A3">
            <w:pPr>
              <w:spacing w:after="0"/>
              <w:ind w:right="-14"/>
              <w:jc w:val="both"/>
              <w:rPr>
                <w:rFonts w:ascii="Times New Roman" w:hAnsi="Times New Roman"/>
                <w:sz w:val="24"/>
                <w:szCs w:val="24"/>
                <w:lang w:eastAsia="ru-RU"/>
              </w:rPr>
            </w:pPr>
            <w:r w:rsidRPr="005563AB">
              <w:rPr>
                <w:rFonts w:ascii="Times New Roman" w:hAnsi="Times New Roman"/>
                <w:bCs/>
                <w:sz w:val="20"/>
                <w:szCs w:val="20"/>
              </w:rPr>
              <w:t>Замена насоса на КНС</w:t>
            </w:r>
            <w:r>
              <w:rPr>
                <w:rFonts w:ascii="Times New Roman" w:hAnsi="Times New Roman"/>
                <w:bCs/>
                <w:sz w:val="20"/>
                <w:szCs w:val="20"/>
              </w:rPr>
              <w:t xml:space="preserve"> на </w:t>
            </w:r>
            <w:proofErr w:type="gramStart"/>
            <w:r w:rsidRPr="005563AB">
              <w:rPr>
                <w:rFonts w:ascii="Times New Roman" w:hAnsi="Times New Roman"/>
                <w:bCs/>
                <w:sz w:val="20"/>
                <w:szCs w:val="20"/>
              </w:rPr>
              <w:t>СМ</w:t>
            </w:r>
            <w:proofErr w:type="gramEnd"/>
            <w:r w:rsidRPr="005563AB">
              <w:rPr>
                <w:rFonts w:ascii="Times New Roman" w:hAnsi="Times New Roman"/>
                <w:bCs/>
                <w:sz w:val="20"/>
                <w:szCs w:val="20"/>
              </w:rPr>
              <w:t xml:space="preserve"> 80-50-200</w:t>
            </w:r>
          </w:p>
        </w:tc>
        <w:tc>
          <w:tcPr>
            <w:tcW w:w="0" w:type="auto"/>
            <w:shd w:val="clear" w:color="auto" w:fill="auto"/>
            <w:vAlign w:val="center"/>
          </w:tcPr>
          <w:p w14:paraId="669BDF91" w14:textId="56C43C60" w:rsidR="007445A3" w:rsidRPr="00627939" w:rsidRDefault="00843C25" w:rsidP="007445A3">
            <w:pPr>
              <w:tabs>
                <w:tab w:val="left" w:pos="2895"/>
              </w:tabs>
              <w:spacing w:after="0"/>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55,331</w:t>
            </w:r>
          </w:p>
        </w:tc>
      </w:tr>
      <w:tr w:rsidR="007445A3" w:rsidRPr="00627939" w14:paraId="4916CFEE" w14:textId="77777777" w:rsidTr="007445A3">
        <w:trPr>
          <w:gridAfter w:val="1"/>
          <w:wAfter w:w="7" w:type="dxa"/>
          <w:trHeight w:hRule="exact" w:val="281"/>
        </w:trPr>
        <w:tc>
          <w:tcPr>
            <w:tcW w:w="11784" w:type="dxa"/>
            <w:shd w:val="clear" w:color="auto" w:fill="auto"/>
            <w:vAlign w:val="center"/>
          </w:tcPr>
          <w:p w14:paraId="42639F1D" w14:textId="77777777" w:rsidR="007445A3" w:rsidRPr="00627939" w:rsidRDefault="007445A3" w:rsidP="007445A3">
            <w:pPr>
              <w:spacing w:after="0"/>
              <w:ind w:right="-14"/>
              <w:rPr>
                <w:rFonts w:ascii="Times New Roman" w:hAnsi="Times New Roman"/>
                <w:b/>
                <w:bCs/>
                <w:sz w:val="24"/>
                <w:szCs w:val="24"/>
                <w:shd w:val="clear" w:color="auto" w:fill="FFFFFF"/>
              </w:rPr>
            </w:pPr>
            <w:r w:rsidRPr="00627939">
              <w:rPr>
                <w:rFonts w:ascii="Times New Roman" w:hAnsi="Times New Roman"/>
                <w:b/>
                <w:bCs/>
                <w:sz w:val="24"/>
                <w:szCs w:val="24"/>
                <w:shd w:val="clear" w:color="auto" w:fill="FFFFFF"/>
              </w:rPr>
              <w:t>Итого:</w:t>
            </w:r>
          </w:p>
        </w:tc>
        <w:tc>
          <w:tcPr>
            <w:tcW w:w="0" w:type="auto"/>
            <w:shd w:val="clear" w:color="auto" w:fill="auto"/>
            <w:vAlign w:val="center"/>
          </w:tcPr>
          <w:p w14:paraId="02DBE618" w14:textId="0D7BA7C9" w:rsidR="007445A3" w:rsidRPr="00627939" w:rsidRDefault="00843C25" w:rsidP="007445A3">
            <w:pPr>
              <w:tabs>
                <w:tab w:val="left" w:pos="2895"/>
              </w:tabs>
              <w:spacing w:after="0"/>
              <w:jc w:val="center"/>
              <w:textAlignment w:val="baseline"/>
              <w:rPr>
                <w:rFonts w:ascii="Times New Roman" w:eastAsia="Times New Roman" w:hAnsi="Times New Roman"/>
                <w:b/>
                <w:color w:val="000000"/>
                <w:spacing w:val="2"/>
                <w:sz w:val="24"/>
                <w:szCs w:val="24"/>
                <w:lang w:eastAsia="ru-RU"/>
              </w:rPr>
            </w:pPr>
            <w:r>
              <w:rPr>
                <w:rFonts w:ascii="Times New Roman" w:eastAsia="Times New Roman" w:hAnsi="Times New Roman"/>
                <w:b/>
                <w:color w:val="000000"/>
                <w:spacing w:val="2"/>
                <w:sz w:val="24"/>
                <w:szCs w:val="24"/>
                <w:lang w:eastAsia="ru-RU"/>
              </w:rPr>
              <w:t>65,331</w:t>
            </w:r>
          </w:p>
        </w:tc>
      </w:tr>
    </w:tbl>
    <w:p w14:paraId="0B33B38F" w14:textId="77777777" w:rsidR="004A1613" w:rsidRPr="004466F5" w:rsidRDefault="004A1613" w:rsidP="004466F5">
      <w:pPr>
        <w:tabs>
          <w:tab w:val="left" w:pos="2490"/>
        </w:tabs>
        <w:spacing w:after="0"/>
        <w:ind w:right="-1" w:firstLine="708"/>
        <w:jc w:val="both"/>
        <w:rPr>
          <w:rFonts w:ascii="Times New Roman" w:hAnsi="Times New Roman"/>
          <w:sz w:val="28"/>
          <w:szCs w:val="28"/>
        </w:rPr>
        <w:sectPr w:rsidR="004A1613" w:rsidRPr="004466F5" w:rsidSect="007B5D31">
          <w:pgSz w:w="16840" w:h="11907" w:orient="landscape" w:code="9"/>
          <w:pgMar w:top="1560" w:right="538" w:bottom="567" w:left="851" w:header="454" w:footer="720" w:gutter="0"/>
          <w:cols w:space="720"/>
          <w:docGrid w:linePitch="299"/>
        </w:sectPr>
      </w:pPr>
    </w:p>
    <w:p w14:paraId="597C341D" w14:textId="77777777" w:rsidR="004A1613" w:rsidRPr="004466F5" w:rsidRDefault="004A1613" w:rsidP="004466F5">
      <w:pPr>
        <w:tabs>
          <w:tab w:val="left" w:pos="655"/>
          <w:tab w:val="center" w:pos="5174"/>
        </w:tabs>
        <w:spacing w:after="0"/>
        <w:ind w:right="-1"/>
        <w:jc w:val="center"/>
        <w:rPr>
          <w:rFonts w:ascii="Times New Roman" w:hAnsi="Times New Roman"/>
          <w:b/>
          <w:sz w:val="28"/>
          <w:szCs w:val="28"/>
        </w:rPr>
      </w:pPr>
      <w:bookmarkStart w:id="60" w:name="_Toc375685347"/>
      <w:bookmarkStart w:id="61" w:name="_Toc388883750"/>
      <w:r w:rsidRPr="004466F5">
        <w:rPr>
          <w:rFonts w:ascii="Times New Roman" w:eastAsia="TimesNewRomanPS-BoldMT" w:hAnsi="Times New Roman"/>
          <w:b/>
          <w:sz w:val="28"/>
          <w:szCs w:val="28"/>
        </w:rPr>
        <w:lastRenderedPageBreak/>
        <w:t xml:space="preserve">2.7. ПЛАНОВЫЕ ЗНАЧЕНИЯ </w:t>
      </w:r>
      <w:r w:rsidR="003455D7" w:rsidRPr="004466F5">
        <w:rPr>
          <w:rFonts w:ascii="Times New Roman" w:eastAsia="TimesNewRomanPS-BoldMT" w:hAnsi="Times New Roman"/>
          <w:b/>
          <w:sz w:val="28"/>
          <w:szCs w:val="28"/>
        </w:rPr>
        <w:t>ПОКАЗАТЕЛЕЙ РАЗВИТИЯ</w:t>
      </w:r>
      <w:r w:rsidRPr="004466F5">
        <w:rPr>
          <w:rFonts w:ascii="Times New Roman" w:eastAsia="TimesNewRomanPS-BoldMT" w:hAnsi="Times New Roman"/>
          <w:b/>
          <w:sz w:val="28"/>
          <w:szCs w:val="28"/>
        </w:rPr>
        <w:t xml:space="preserve"> ЦЕНТРАЛИЗОВАННЫХ </w:t>
      </w:r>
      <w:bookmarkEnd w:id="60"/>
      <w:bookmarkEnd w:id="61"/>
      <w:r w:rsidR="003455D7" w:rsidRPr="004466F5">
        <w:rPr>
          <w:rFonts w:ascii="Times New Roman" w:eastAsia="TimesNewRomanPS-BoldMT" w:hAnsi="Times New Roman"/>
          <w:b/>
          <w:sz w:val="28"/>
          <w:szCs w:val="28"/>
        </w:rPr>
        <w:t>СИСТЕМ ВОДООТВЕДЕНИЯ</w:t>
      </w:r>
    </w:p>
    <w:p w14:paraId="0CE81B19" w14:textId="77777777" w:rsidR="004A1613" w:rsidRPr="004466F5" w:rsidRDefault="004A1613" w:rsidP="004466F5">
      <w:pPr>
        <w:autoSpaceDE w:val="0"/>
        <w:autoSpaceDN w:val="0"/>
        <w:adjustRightInd w:val="0"/>
        <w:spacing w:after="0"/>
        <w:ind w:right="-1" w:firstLine="709"/>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Плановые показатели развития системы централизованного водоотведения представлены ниже (Таблица 3</w:t>
      </w:r>
      <w:r w:rsidR="00534893" w:rsidRPr="004466F5">
        <w:rPr>
          <w:rFonts w:ascii="Times New Roman" w:eastAsia="Times New Roman" w:hAnsi="Times New Roman"/>
          <w:sz w:val="28"/>
          <w:szCs w:val="28"/>
        </w:rPr>
        <w:t>4</w:t>
      </w:r>
      <w:r w:rsidRPr="004466F5">
        <w:rPr>
          <w:rFonts w:ascii="Times New Roman" w:eastAsia="Times New Roman" w:hAnsi="Times New Roman"/>
          <w:sz w:val="28"/>
          <w:szCs w:val="28"/>
        </w:rPr>
        <w:t>):</w:t>
      </w:r>
    </w:p>
    <w:p w14:paraId="3F644A66" w14:textId="74CE45DB" w:rsidR="004A1613" w:rsidRPr="004466F5" w:rsidRDefault="004A1613" w:rsidP="004466F5">
      <w:pPr>
        <w:autoSpaceDE w:val="0"/>
        <w:autoSpaceDN w:val="0"/>
        <w:adjustRightInd w:val="0"/>
        <w:spacing w:after="0"/>
        <w:ind w:right="-171" w:firstLine="709"/>
        <w:contextualSpacing/>
        <w:jc w:val="right"/>
        <w:rPr>
          <w:rFonts w:ascii="Times New Roman" w:eastAsia="Times New Roman" w:hAnsi="Times New Roman"/>
          <w:sz w:val="28"/>
          <w:szCs w:val="28"/>
        </w:rPr>
      </w:pPr>
      <w:r w:rsidRPr="004466F5">
        <w:rPr>
          <w:rFonts w:ascii="Times New Roman" w:eastAsia="Times New Roman" w:hAnsi="Times New Roman"/>
          <w:sz w:val="28"/>
          <w:szCs w:val="28"/>
        </w:rPr>
        <w:t xml:space="preserve">Таблица </w:t>
      </w:r>
      <w:r w:rsidR="00D33140" w:rsidRPr="004466F5">
        <w:rPr>
          <w:rFonts w:ascii="Times New Roman" w:eastAsia="Times New Roman" w:hAnsi="Times New Roman"/>
          <w:sz w:val="28"/>
          <w:szCs w:val="28"/>
        </w:rPr>
        <w:t>3</w:t>
      </w:r>
      <w:r w:rsidR="003E72FE">
        <w:rPr>
          <w:rFonts w:ascii="Times New Roman" w:eastAsia="Times New Roman" w:hAnsi="Times New Roman"/>
          <w:sz w:val="28"/>
          <w:szCs w:val="28"/>
        </w:rPr>
        <w:t>4</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738"/>
        <w:gridCol w:w="3054"/>
        <w:gridCol w:w="1028"/>
        <w:gridCol w:w="1809"/>
        <w:gridCol w:w="1134"/>
        <w:gridCol w:w="1417"/>
        <w:gridCol w:w="993"/>
        <w:gridCol w:w="1134"/>
        <w:gridCol w:w="1178"/>
        <w:gridCol w:w="1395"/>
        <w:gridCol w:w="1537"/>
      </w:tblGrid>
      <w:tr w:rsidR="00653354" w:rsidRPr="004466F5" w14:paraId="04145C4E" w14:textId="77777777" w:rsidTr="00F2293C">
        <w:tc>
          <w:tcPr>
            <w:tcW w:w="738" w:type="dxa"/>
            <w:shd w:val="clear" w:color="auto" w:fill="auto"/>
            <w:vAlign w:val="center"/>
          </w:tcPr>
          <w:p w14:paraId="05870D5D"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 xml:space="preserve">№ </w:t>
            </w:r>
            <w:proofErr w:type="gramStart"/>
            <w:r w:rsidRPr="004466F5">
              <w:rPr>
                <w:rFonts w:ascii="Times New Roman" w:eastAsia="Times New Roman" w:hAnsi="Times New Roman"/>
                <w:b/>
                <w:bCs/>
                <w:sz w:val="24"/>
                <w:szCs w:val="24"/>
                <w:lang w:eastAsia="ru-RU"/>
              </w:rPr>
              <w:t>п</w:t>
            </w:r>
            <w:proofErr w:type="gramEnd"/>
            <w:r w:rsidRPr="004466F5">
              <w:rPr>
                <w:rFonts w:ascii="Times New Roman" w:eastAsia="Times New Roman" w:hAnsi="Times New Roman"/>
                <w:b/>
                <w:bCs/>
                <w:sz w:val="24"/>
                <w:szCs w:val="24"/>
                <w:lang w:eastAsia="ru-RU"/>
              </w:rPr>
              <w:t>/п</w:t>
            </w:r>
          </w:p>
        </w:tc>
        <w:tc>
          <w:tcPr>
            <w:tcW w:w="3054" w:type="dxa"/>
            <w:shd w:val="clear" w:color="auto" w:fill="auto"/>
            <w:vAlign w:val="center"/>
          </w:tcPr>
          <w:p w14:paraId="29186840"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14:paraId="28643352"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Ед. изм.</w:t>
            </w:r>
          </w:p>
        </w:tc>
        <w:tc>
          <w:tcPr>
            <w:tcW w:w="1809" w:type="dxa"/>
            <w:shd w:val="clear" w:color="auto" w:fill="auto"/>
            <w:vAlign w:val="center"/>
          </w:tcPr>
          <w:p w14:paraId="2711A2FD" w14:textId="4F711D09"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2023</w:t>
            </w:r>
            <w:r w:rsidRPr="004466F5">
              <w:rPr>
                <w:rFonts w:ascii="Times New Roman" w:eastAsia="Times New Roman" w:hAnsi="Times New Roman"/>
                <w:b/>
                <w:bCs/>
                <w:sz w:val="24"/>
                <w:szCs w:val="24"/>
                <w:lang w:eastAsia="ru-RU"/>
              </w:rPr>
              <w:t>(факт)</w:t>
            </w:r>
          </w:p>
        </w:tc>
        <w:tc>
          <w:tcPr>
            <w:tcW w:w="1134" w:type="dxa"/>
            <w:shd w:val="clear" w:color="auto" w:fill="auto"/>
            <w:vAlign w:val="center"/>
          </w:tcPr>
          <w:p w14:paraId="6AA68159" w14:textId="0E3AD933"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2024</w:t>
            </w:r>
          </w:p>
        </w:tc>
        <w:tc>
          <w:tcPr>
            <w:tcW w:w="1417" w:type="dxa"/>
            <w:shd w:val="clear" w:color="auto" w:fill="auto"/>
            <w:vAlign w:val="center"/>
          </w:tcPr>
          <w:p w14:paraId="10BD3171" w14:textId="02AB2E48"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2025</w:t>
            </w:r>
          </w:p>
        </w:tc>
        <w:tc>
          <w:tcPr>
            <w:tcW w:w="993" w:type="dxa"/>
            <w:shd w:val="clear" w:color="auto" w:fill="auto"/>
            <w:vAlign w:val="center"/>
          </w:tcPr>
          <w:p w14:paraId="451E6410" w14:textId="7C1B2ED5"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2026</w:t>
            </w:r>
          </w:p>
        </w:tc>
        <w:tc>
          <w:tcPr>
            <w:tcW w:w="1134" w:type="dxa"/>
            <w:shd w:val="clear" w:color="auto" w:fill="auto"/>
            <w:vAlign w:val="center"/>
          </w:tcPr>
          <w:p w14:paraId="39F19381" w14:textId="39E0A7CE"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2027</w:t>
            </w:r>
          </w:p>
        </w:tc>
        <w:tc>
          <w:tcPr>
            <w:tcW w:w="1178" w:type="dxa"/>
            <w:shd w:val="clear" w:color="auto" w:fill="auto"/>
            <w:vAlign w:val="center"/>
          </w:tcPr>
          <w:p w14:paraId="03B47F9A" w14:textId="7A924F24"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2028</w:t>
            </w:r>
          </w:p>
        </w:tc>
        <w:tc>
          <w:tcPr>
            <w:tcW w:w="1395" w:type="dxa"/>
            <w:shd w:val="clear" w:color="auto" w:fill="auto"/>
            <w:vAlign w:val="center"/>
          </w:tcPr>
          <w:p w14:paraId="3E8FF237" w14:textId="744B8443"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2029</w:t>
            </w:r>
          </w:p>
        </w:tc>
        <w:tc>
          <w:tcPr>
            <w:tcW w:w="1537" w:type="dxa"/>
            <w:shd w:val="clear" w:color="auto" w:fill="auto"/>
            <w:vAlign w:val="center"/>
          </w:tcPr>
          <w:p w14:paraId="334BF575" w14:textId="52EEC506"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2030</w:t>
            </w:r>
            <w:r w:rsidRPr="004466F5">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2034</w:t>
            </w:r>
          </w:p>
        </w:tc>
      </w:tr>
      <w:tr w:rsidR="00653354" w:rsidRPr="004466F5" w14:paraId="6FFBA33E" w14:textId="77777777" w:rsidTr="00F2293C">
        <w:tc>
          <w:tcPr>
            <w:tcW w:w="15417" w:type="dxa"/>
            <w:gridSpan w:val="11"/>
            <w:shd w:val="clear" w:color="auto" w:fill="auto"/>
            <w:vAlign w:val="center"/>
          </w:tcPr>
          <w:p w14:paraId="1C25C4CD"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1. Показатели надежности и бесперебойности водоотведения</w:t>
            </w:r>
          </w:p>
        </w:tc>
      </w:tr>
      <w:tr w:rsidR="00653354" w:rsidRPr="004466F5" w14:paraId="6CFEDD00" w14:textId="77777777" w:rsidTr="00F2293C">
        <w:tc>
          <w:tcPr>
            <w:tcW w:w="738" w:type="dxa"/>
            <w:shd w:val="clear" w:color="auto" w:fill="auto"/>
            <w:vAlign w:val="center"/>
          </w:tcPr>
          <w:p w14:paraId="23B27943"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1.1</w:t>
            </w:r>
          </w:p>
        </w:tc>
        <w:tc>
          <w:tcPr>
            <w:tcW w:w="3054" w:type="dxa"/>
            <w:shd w:val="clear" w:color="auto" w:fill="auto"/>
            <w:vAlign w:val="center"/>
          </w:tcPr>
          <w:p w14:paraId="10E2BD02" w14:textId="77777777" w:rsidR="00653354" w:rsidRPr="004466F5" w:rsidRDefault="00653354" w:rsidP="00653354">
            <w:pPr>
              <w:spacing w:after="0"/>
              <w:ind w:right="-1"/>
              <w:jc w:val="both"/>
              <w:rPr>
                <w:rFonts w:ascii="Times New Roman" w:hAnsi="Times New Roman"/>
                <w:color w:val="000000"/>
                <w:sz w:val="24"/>
                <w:szCs w:val="24"/>
              </w:rPr>
            </w:pPr>
            <w:r w:rsidRPr="004466F5">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shd w:val="clear" w:color="auto" w:fill="auto"/>
            <w:vAlign w:val="center"/>
          </w:tcPr>
          <w:p w14:paraId="6579BC02" w14:textId="77777777" w:rsidR="00653354" w:rsidRPr="004466F5" w:rsidRDefault="00653354" w:rsidP="00653354">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 xml:space="preserve">(ед./ </w:t>
            </w:r>
            <w:proofErr w:type="gramStart"/>
            <w:r w:rsidRPr="004466F5">
              <w:rPr>
                <w:rFonts w:ascii="Times New Roman" w:hAnsi="Times New Roman"/>
                <w:color w:val="000000"/>
                <w:sz w:val="24"/>
                <w:szCs w:val="24"/>
              </w:rPr>
              <w:t>км</w:t>
            </w:r>
            <w:proofErr w:type="gramEnd"/>
            <w:r w:rsidRPr="004466F5">
              <w:rPr>
                <w:rFonts w:ascii="Times New Roman" w:hAnsi="Times New Roman"/>
                <w:color w:val="000000"/>
                <w:sz w:val="24"/>
                <w:szCs w:val="24"/>
              </w:rPr>
              <w:t>).</w:t>
            </w:r>
          </w:p>
        </w:tc>
        <w:tc>
          <w:tcPr>
            <w:tcW w:w="1809" w:type="dxa"/>
            <w:shd w:val="clear" w:color="auto" w:fill="auto"/>
            <w:vAlign w:val="center"/>
          </w:tcPr>
          <w:p w14:paraId="0A2E811B" w14:textId="77777777"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134" w:type="dxa"/>
            <w:shd w:val="clear" w:color="auto" w:fill="auto"/>
            <w:vAlign w:val="center"/>
          </w:tcPr>
          <w:p w14:paraId="351B9D42" w14:textId="77777777"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417" w:type="dxa"/>
            <w:shd w:val="clear" w:color="auto" w:fill="auto"/>
            <w:vAlign w:val="center"/>
          </w:tcPr>
          <w:p w14:paraId="7F6CCC82" w14:textId="77777777" w:rsidR="00653354" w:rsidRPr="004466F5" w:rsidRDefault="00653354" w:rsidP="00653354">
            <w:pPr>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993" w:type="dxa"/>
            <w:shd w:val="clear" w:color="auto" w:fill="auto"/>
            <w:vAlign w:val="center"/>
          </w:tcPr>
          <w:p w14:paraId="0BEE87C6" w14:textId="77777777"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134" w:type="dxa"/>
            <w:shd w:val="clear" w:color="auto" w:fill="auto"/>
            <w:vAlign w:val="center"/>
          </w:tcPr>
          <w:p w14:paraId="58DB63D0" w14:textId="2879C8ED"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178" w:type="dxa"/>
            <w:shd w:val="clear" w:color="auto" w:fill="auto"/>
            <w:vAlign w:val="center"/>
          </w:tcPr>
          <w:p w14:paraId="7390F4D5" w14:textId="77777777"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395" w:type="dxa"/>
            <w:shd w:val="clear" w:color="auto" w:fill="auto"/>
            <w:vAlign w:val="center"/>
          </w:tcPr>
          <w:p w14:paraId="1B0D7A28" w14:textId="49B78903" w:rsidR="00653354" w:rsidRPr="004466F5" w:rsidRDefault="00653354" w:rsidP="00653354">
            <w:pPr>
              <w:tabs>
                <w:tab w:val="left" w:pos="-416"/>
              </w:tabs>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c>
          <w:tcPr>
            <w:tcW w:w="1537" w:type="dxa"/>
            <w:shd w:val="clear" w:color="auto" w:fill="auto"/>
            <w:vAlign w:val="center"/>
          </w:tcPr>
          <w:p w14:paraId="6F13FDDC" w14:textId="77777777" w:rsidR="00653354" w:rsidRPr="004466F5" w:rsidRDefault="00653354" w:rsidP="00653354">
            <w:pPr>
              <w:spacing w:after="0"/>
              <w:ind w:right="-1" w:hanging="142"/>
              <w:jc w:val="center"/>
              <w:rPr>
                <w:rFonts w:ascii="Times New Roman" w:hAnsi="Times New Roman"/>
                <w:color w:val="000000"/>
                <w:sz w:val="24"/>
                <w:szCs w:val="24"/>
              </w:rPr>
            </w:pPr>
            <w:r w:rsidRPr="004466F5">
              <w:rPr>
                <w:rFonts w:ascii="Times New Roman" w:hAnsi="Times New Roman"/>
                <w:color w:val="000000"/>
                <w:sz w:val="24"/>
                <w:szCs w:val="24"/>
              </w:rPr>
              <w:t>0</w:t>
            </w:r>
          </w:p>
        </w:tc>
      </w:tr>
      <w:tr w:rsidR="00653354" w:rsidRPr="004466F5" w14:paraId="7BE72F15" w14:textId="77777777" w:rsidTr="00F2293C">
        <w:tc>
          <w:tcPr>
            <w:tcW w:w="15417" w:type="dxa"/>
            <w:gridSpan w:val="11"/>
            <w:shd w:val="clear" w:color="auto" w:fill="auto"/>
            <w:vAlign w:val="center"/>
          </w:tcPr>
          <w:p w14:paraId="0871416A" w14:textId="79FD1ECA"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2.</w:t>
            </w:r>
            <w:r>
              <w:rPr>
                <w:rFonts w:ascii="Times New Roman" w:eastAsia="Times New Roman" w:hAnsi="Times New Roman"/>
                <w:b/>
                <w:bCs/>
                <w:sz w:val="24"/>
                <w:szCs w:val="24"/>
                <w:lang w:eastAsia="ru-RU"/>
              </w:rPr>
              <w:t xml:space="preserve"> </w:t>
            </w:r>
            <w:r w:rsidRPr="004466F5">
              <w:rPr>
                <w:rFonts w:ascii="Times New Roman" w:eastAsia="Times New Roman" w:hAnsi="Times New Roman"/>
                <w:b/>
                <w:bCs/>
                <w:sz w:val="24"/>
                <w:szCs w:val="24"/>
                <w:lang w:eastAsia="ru-RU"/>
              </w:rPr>
              <w:t xml:space="preserve">Показатели очистки сточных вод </w:t>
            </w:r>
          </w:p>
        </w:tc>
      </w:tr>
      <w:tr w:rsidR="007445A3" w:rsidRPr="004466F5" w14:paraId="510C094C" w14:textId="77777777" w:rsidTr="00F2293C">
        <w:tc>
          <w:tcPr>
            <w:tcW w:w="738" w:type="dxa"/>
            <w:shd w:val="clear" w:color="auto" w:fill="auto"/>
            <w:vAlign w:val="center"/>
          </w:tcPr>
          <w:p w14:paraId="6F0645F1" w14:textId="77777777"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2.1</w:t>
            </w:r>
          </w:p>
        </w:tc>
        <w:tc>
          <w:tcPr>
            <w:tcW w:w="3054" w:type="dxa"/>
            <w:shd w:val="clear" w:color="auto" w:fill="auto"/>
          </w:tcPr>
          <w:p w14:paraId="5EB61E91" w14:textId="77777777" w:rsidR="007445A3" w:rsidRPr="004466F5" w:rsidRDefault="007445A3" w:rsidP="007445A3">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14:paraId="0BBF8FCC" w14:textId="77777777"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час/</w:t>
            </w:r>
            <w:proofErr w:type="spellStart"/>
            <w:r w:rsidRPr="004466F5">
              <w:rPr>
                <w:rFonts w:ascii="Times New Roman" w:eastAsia="Times New Roman" w:hAnsi="Times New Roman"/>
                <w:bCs/>
                <w:sz w:val="24"/>
                <w:szCs w:val="24"/>
                <w:lang w:eastAsia="ru-RU"/>
              </w:rPr>
              <w:t>сут</w:t>
            </w:r>
            <w:proofErr w:type="spellEnd"/>
          </w:p>
        </w:tc>
        <w:tc>
          <w:tcPr>
            <w:tcW w:w="1809" w:type="dxa"/>
            <w:shd w:val="clear" w:color="auto" w:fill="auto"/>
            <w:vAlign w:val="center"/>
          </w:tcPr>
          <w:p w14:paraId="4EFC46E5" w14:textId="4A4325C5"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134" w:type="dxa"/>
            <w:shd w:val="clear" w:color="auto" w:fill="auto"/>
            <w:vAlign w:val="center"/>
          </w:tcPr>
          <w:p w14:paraId="3F38AB77" w14:textId="1735B19C"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417" w:type="dxa"/>
            <w:shd w:val="clear" w:color="auto" w:fill="auto"/>
            <w:vAlign w:val="center"/>
          </w:tcPr>
          <w:p w14:paraId="7C16B9C3" w14:textId="01EB7888"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993" w:type="dxa"/>
            <w:shd w:val="clear" w:color="auto" w:fill="auto"/>
            <w:vAlign w:val="center"/>
          </w:tcPr>
          <w:p w14:paraId="0EE15D43" w14:textId="417B9821"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134" w:type="dxa"/>
            <w:shd w:val="clear" w:color="auto" w:fill="auto"/>
            <w:vAlign w:val="center"/>
          </w:tcPr>
          <w:p w14:paraId="76C38AB5" w14:textId="3D87EF99"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178" w:type="dxa"/>
            <w:shd w:val="clear" w:color="auto" w:fill="auto"/>
            <w:vAlign w:val="center"/>
          </w:tcPr>
          <w:p w14:paraId="46AD4ADF" w14:textId="22FFA79C"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395" w:type="dxa"/>
            <w:shd w:val="clear" w:color="auto" w:fill="auto"/>
            <w:vAlign w:val="center"/>
          </w:tcPr>
          <w:p w14:paraId="011E3671" w14:textId="44CDDC25"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c>
          <w:tcPr>
            <w:tcW w:w="1537" w:type="dxa"/>
            <w:shd w:val="clear" w:color="auto" w:fill="auto"/>
            <w:vAlign w:val="center"/>
          </w:tcPr>
          <w:p w14:paraId="7F1B2FF7" w14:textId="2883546E"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1,5х</w:t>
            </w:r>
            <w:proofErr w:type="gramStart"/>
            <w:r>
              <w:rPr>
                <w:rFonts w:ascii="Times New Roman" w:eastAsia="Times New Roman" w:hAnsi="Times New Roman"/>
                <w:bCs/>
                <w:sz w:val="24"/>
                <w:szCs w:val="24"/>
                <w:lang w:eastAsia="ru-RU"/>
              </w:rPr>
              <w:t>6</w:t>
            </w:r>
            <w:proofErr w:type="gramEnd"/>
          </w:p>
        </w:tc>
      </w:tr>
      <w:tr w:rsidR="00653354" w:rsidRPr="004466F5" w14:paraId="48404561" w14:textId="77777777" w:rsidTr="00F2293C">
        <w:tc>
          <w:tcPr>
            <w:tcW w:w="15417" w:type="dxa"/>
            <w:gridSpan w:val="11"/>
            <w:shd w:val="clear" w:color="auto" w:fill="auto"/>
            <w:vAlign w:val="center"/>
          </w:tcPr>
          <w:p w14:paraId="55CD83A5" w14:textId="77777777" w:rsidR="00653354" w:rsidRPr="004466F5" w:rsidRDefault="00653354" w:rsidP="00653354">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4466F5">
              <w:rPr>
                <w:rFonts w:ascii="Times New Roman" w:eastAsia="Times New Roman" w:hAnsi="Times New Roman"/>
                <w:b/>
                <w:bCs/>
                <w:sz w:val="24"/>
                <w:szCs w:val="24"/>
                <w:lang w:eastAsia="ru-RU"/>
              </w:rPr>
              <w:t>3. Показатели эффективности использования ресурсов при транспортировке сточных вод</w:t>
            </w:r>
          </w:p>
        </w:tc>
      </w:tr>
      <w:tr w:rsidR="007445A3" w:rsidRPr="004466F5" w14:paraId="61FA2C06" w14:textId="77777777" w:rsidTr="00F2293C">
        <w:tc>
          <w:tcPr>
            <w:tcW w:w="738" w:type="dxa"/>
            <w:shd w:val="clear" w:color="auto" w:fill="auto"/>
            <w:vAlign w:val="center"/>
          </w:tcPr>
          <w:p w14:paraId="64B27E6A" w14:textId="77777777"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4466F5">
              <w:rPr>
                <w:rFonts w:ascii="Times New Roman" w:eastAsia="Times New Roman" w:hAnsi="Times New Roman"/>
                <w:bCs/>
                <w:sz w:val="24"/>
                <w:szCs w:val="24"/>
                <w:lang w:eastAsia="ru-RU"/>
              </w:rPr>
              <w:t>3.1</w:t>
            </w:r>
          </w:p>
        </w:tc>
        <w:tc>
          <w:tcPr>
            <w:tcW w:w="3054" w:type="dxa"/>
            <w:shd w:val="clear" w:color="auto" w:fill="auto"/>
          </w:tcPr>
          <w:p w14:paraId="2EA8A318" w14:textId="77777777" w:rsidR="007445A3" w:rsidRPr="004466F5" w:rsidRDefault="007445A3" w:rsidP="007445A3">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4466F5">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shd w:val="clear" w:color="auto" w:fill="auto"/>
            <w:vAlign w:val="center"/>
          </w:tcPr>
          <w:p w14:paraId="1685897E" w14:textId="77777777" w:rsidR="007445A3" w:rsidRPr="004466F5" w:rsidRDefault="007445A3" w:rsidP="007445A3">
            <w:pPr>
              <w:spacing w:after="0"/>
              <w:ind w:right="-1"/>
              <w:jc w:val="center"/>
              <w:rPr>
                <w:rFonts w:ascii="Times New Roman" w:hAnsi="Times New Roman"/>
                <w:color w:val="000000"/>
                <w:sz w:val="24"/>
                <w:szCs w:val="24"/>
              </w:rPr>
            </w:pPr>
            <w:r w:rsidRPr="004466F5">
              <w:rPr>
                <w:rFonts w:ascii="Times New Roman" w:hAnsi="Times New Roman"/>
                <w:color w:val="000000"/>
                <w:sz w:val="24"/>
                <w:szCs w:val="24"/>
              </w:rPr>
              <w:t>(кВт*</w:t>
            </w:r>
            <w:proofErr w:type="gramStart"/>
            <w:r w:rsidRPr="004466F5">
              <w:rPr>
                <w:rFonts w:ascii="Times New Roman" w:hAnsi="Times New Roman"/>
                <w:color w:val="000000"/>
                <w:sz w:val="24"/>
                <w:szCs w:val="24"/>
              </w:rPr>
              <w:t>ч</w:t>
            </w:r>
            <w:proofErr w:type="gramEnd"/>
            <w:r w:rsidRPr="004466F5">
              <w:rPr>
                <w:rFonts w:ascii="Times New Roman" w:hAnsi="Times New Roman"/>
                <w:color w:val="000000"/>
                <w:sz w:val="24"/>
                <w:szCs w:val="24"/>
              </w:rPr>
              <w:t>/ куб. м).</w:t>
            </w:r>
          </w:p>
        </w:tc>
        <w:tc>
          <w:tcPr>
            <w:tcW w:w="1809" w:type="dxa"/>
            <w:shd w:val="clear" w:color="auto" w:fill="auto"/>
            <w:vAlign w:val="center"/>
          </w:tcPr>
          <w:p w14:paraId="1BF85BFA" w14:textId="1FA07F6C" w:rsidR="007445A3" w:rsidRPr="004466F5" w:rsidRDefault="007445A3" w:rsidP="007445A3">
            <w:pPr>
              <w:tabs>
                <w:tab w:val="left" w:pos="-416"/>
              </w:tabs>
              <w:spacing w:after="0"/>
              <w:ind w:left="-142" w:right="-110"/>
              <w:jc w:val="center"/>
              <w:rPr>
                <w:rFonts w:ascii="Times New Roman" w:hAnsi="Times New Roman"/>
                <w:color w:val="000000"/>
                <w:sz w:val="24"/>
                <w:szCs w:val="24"/>
              </w:rPr>
            </w:pPr>
            <w:r>
              <w:rPr>
                <w:rFonts w:ascii="Times New Roman" w:hAnsi="Times New Roman"/>
                <w:color w:val="000000"/>
                <w:sz w:val="24"/>
                <w:szCs w:val="24"/>
              </w:rPr>
              <w:t>0,423</w:t>
            </w:r>
          </w:p>
        </w:tc>
        <w:tc>
          <w:tcPr>
            <w:tcW w:w="1134" w:type="dxa"/>
            <w:shd w:val="clear" w:color="auto" w:fill="auto"/>
            <w:vAlign w:val="center"/>
          </w:tcPr>
          <w:p w14:paraId="21ED37F3" w14:textId="11D68B60" w:rsidR="007445A3" w:rsidRPr="004466F5" w:rsidRDefault="007445A3" w:rsidP="007445A3">
            <w:pPr>
              <w:tabs>
                <w:tab w:val="left" w:pos="-416"/>
              </w:tabs>
              <w:spacing w:after="0"/>
              <w:ind w:right="-1" w:hanging="109"/>
              <w:jc w:val="center"/>
              <w:rPr>
                <w:rFonts w:ascii="Times New Roman" w:hAnsi="Times New Roman"/>
                <w:color w:val="000000"/>
                <w:sz w:val="24"/>
                <w:szCs w:val="24"/>
              </w:rPr>
            </w:pPr>
            <w:r>
              <w:rPr>
                <w:rFonts w:ascii="Times New Roman" w:hAnsi="Times New Roman"/>
                <w:color w:val="000000"/>
                <w:sz w:val="24"/>
                <w:szCs w:val="24"/>
              </w:rPr>
              <w:t>0,423</w:t>
            </w:r>
          </w:p>
        </w:tc>
        <w:tc>
          <w:tcPr>
            <w:tcW w:w="1417" w:type="dxa"/>
            <w:shd w:val="clear" w:color="auto" w:fill="auto"/>
            <w:vAlign w:val="center"/>
          </w:tcPr>
          <w:p w14:paraId="24882C9C" w14:textId="6EAD8A69" w:rsidR="007445A3" w:rsidRPr="004466F5" w:rsidRDefault="007445A3" w:rsidP="007445A3">
            <w:pPr>
              <w:spacing w:after="0"/>
              <w:ind w:right="-1"/>
              <w:jc w:val="center"/>
              <w:rPr>
                <w:rFonts w:ascii="Times New Roman" w:hAnsi="Times New Roman"/>
                <w:color w:val="000000"/>
                <w:sz w:val="24"/>
                <w:szCs w:val="24"/>
              </w:rPr>
            </w:pPr>
            <w:r>
              <w:rPr>
                <w:rFonts w:ascii="Times New Roman" w:hAnsi="Times New Roman"/>
                <w:color w:val="000000"/>
                <w:sz w:val="24"/>
                <w:szCs w:val="24"/>
              </w:rPr>
              <w:t>0,423</w:t>
            </w:r>
          </w:p>
        </w:tc>
        <w:tc>
          <w:tcPr>
            <w:tcW w:w="993" w:type="dxa"/>
            <w:shd w:val="clear" w:color="auto" w:fill="auto"/>
            <w:vAlign w:val="center"/>
          </w:tcPr>
          <w:p w14:paraId="17243384" w14:textId="12A3C240" w:rsidR="007445A3" w:rsidRPr="004466F5" w:rsidRDefault="007445A3" w:rsidP="007445A3">
            <w:pPr>
              <w:spacing w:after="0"/>
              <w:ind w:right="-1"/>
              <w:jc w:val="center"/>
              <w:rPr>
                <w:rFonts w:ascii="Times New Roman" w:hAnsi="Times New Roman"/>
                <w:color w:val="000000"/>
                <w:sz w:val="24"/>
                <w:szCs w:val="24"/>
              </w:rPr>
            </w:pPr>
            <w:r>
              <w:rPr>
                <w:rFonts w:ascii="Times New Roman" w:hAnsi="Times New Roman"/>
                <w:color w:val="000000"/>
                <w:sz w:val="24"/>
                <w:szCs w:val="24"/>
              </w:rPr>
              <w:t>0,423</w:t>
            </w:r>
          </w:p>
        </w:tc>
        <w:tc>
          <w:tcPr>
            <w:tcW w:w="1134" w:type="dxa"/>
            <w:shd w:val="clear" w:color="auto" w:fill="auto"/>
            <w:vAlign w:val="center"/>
          </w:tcPr>
          <w:p w14:paraId="62D9166F" w14:textId="2F5FDE81" w:rsidR="007445A3" w:rsidRPr="004466F5" w:rsidRDefault="007445A3" w:rsidP="007445A3">
            <w:pPr>
              <w:spacing w:after="0"/>
              <w:ind w:right="-1"/>
              <w:jc w:val="center"/>
              <w:rPr>
                <w:rFonts w:ascii="Times New Roman" w:hAnsi="Times New Roman"/>
                <w:color w:val="000000"/>
                <w:sz w:val="24"/>
                <w:szCs w:val="24"/>
              </w:rPr>
            </w:pPr>
            <w:r>
              <w:rPr>
                <w:rFonts w:ascii="Times New Roman" w:hAnsi="Times New Roman"/>
                <w:color w:val="000000"/>
                <w:sz w:val="24"/>
                <w:szCs w:val="24"/>
              </w:rPr>
              <w:t>0,423</w:t>
            </w:r>
          </w:p>
        </w:tc>
        <w:tc>
          <w:tcPr>
            <w:tcW w:w="1178" w:type="dxa"/>
            <w:shd w:val="clear" w:color="auto" w:fill="auto"/>
            <w:vAlign w:val="center"/>
          </w:tcPr>
          <w:p w14:paraId="3D3E851A" w14:textId="0BE7B8C2" w:rsidR="007445A3" w:rsidRPr="004466F5" w:rsidRDefault="007445A3" w:rsidP="007445A3">
            <w:pPr>
              <w:spacing w:after="0"/>
              <w:ind w:right="-1"/>
              <w:jc w:val="center"/>
              <w:rPr>
                <w:rFonts w:ascii="Times New Roman" w:hAnsi="Times New Roman"/>
                <w:color w:val="000000"/>
                <w:sz w:val="24"/>
                <w:szCs w:val="24"/>
              </w:rPr>
            </w:pPr>
            <w:r>
              <w:rPr>
                <w:rFonts w:ascii="Times New Roman" w:hAnsi="Times New Roman"/>
                <w:color w:val="000000"/>
                <w:sz w:val="24"/>
                <w:szCs w:val="24"/>
              </w:rPr>
              <w:t>0,423</w:t>
            </w:r>
          </w:p>
        </w:tc>
        <w:tc>
          <w:tcPr>
            <w:tcW w:w="1395" w:type="dxa"/>
            <w:shd w:val="clear" w:color="auto" w:fill="auto"/>
            <w:vAlign w:val="center"/>
          </w:tcPr>
          <w:p w14:paraId="22851C0D" w14:textId="53A79F4D"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0,423</w:t>
            </w:r>
          </w:p>
        </w:tc>
        <w:tc>
          <w:tcPr>
            <w:tcW w:w="1537" w:type="dxa"/>
            <w:shd w:val="clear" w:color="auto" w:fill="auto"/>
            <w:vAlign w:val="center"/>
          </w:tcPr>
          <w:p w14:paraId="6791DDE3" w14:textId="609728FC" w:rsidR="007445A3" w:rsidRPr="004466F5" w:rsidRDefault="007445A3" w:rsidP="007445A3">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0,423</w:t>
            </w:r>
          </w:p>
        </w:tc>
      </w:tr>
    </w:tbl>
    <w:p w14:paraId="5577C4DC" w14:textId="77777777" w:rsidR="004A1613" w:rsidRPr="004466F5" w:rsidRDefault="004A1613" w:rsidP="004466F5">
      <w:pPr>
        <w:autoSpaceDE w:val="0"/>
        <w:autoSpaceDN w:val="0"/>
        <w:adjustRightInd w:val="0"/>
        <w:spacing w:after="0"/>
        <w:ind w:right="-1" w:firstLine="709"/>
        <w:contextualSpacing/>
        <w:jc w:val="both"/>
        <w:rPr>
          <w:rFonts w:ascii="Times New Roman" w:eastAsia="Times New Roman" w:hAnsi="Times New Roman"/>
          <w:sz w:val="28"/>
          <w:szCs w:val="28"/>
        </w:rPr>
        <w:sectPr w:rsidR="004A1613" w:rsidRPr="004466F5" w:rsidSect="007B5D31">
          <w:pgSz w:w="16840" w:h="11907" w:orient="landscape" w:code="9"/>
          <w:pgMar w:top="1701" w:right="851" w:bottom="851" w:left="851" w:header="720" w:footer="720" w:gutter="0"/>
          <w:cols w:space="720"/>
        </w:sectPr>
      </w:pPr>
    </w:p>
    <w:p w14:paraId="6EC80E3A" w14:textId="77777777" w:rsidR="004A1613" w:rsidRPr="004466F5" w:rsidRDefault="004A1613" w:rsidP="004466F5">
      <w:pPr>
        <w:spacing w:after="0"/>
        <w:ind w:right="-284"/>
        <w:jc w:val="center"/>
        <w:rPr>
          <w:rFonts w:ascii="Times New Roman" w:hAnsi="Times New Roman"/>
          <w:b/>
          <w:sz w:val="28"/>
          <w:szCs w:val="28"/>
        </w:rPr>
      </w:pPr>
      <w:bookmarkStart w:id="62" w:name="_Toc388883751"/>
      <w:r w:rsidRPr="004466F5">
        <w:rPr>
          <w:rFonts w:ascii="Times New Roman" w:eastAsia="TimesNewRomanPS-BoldMT" w:hAnsi="Times New Roman"/>
          <w:b/>
          <w:sz w:val="28"/>
          <w:szCs w:val="28"/>
        </w:rPr>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62"/>
    </w:p>
    <w:p w14:paraId="0BD6ACE7" w14:textId="77777777" w:rsidR="004A1613" w:rsidRPr="004466F5" w:rsidRDefault="004A1613" w:rsidP="004466F5">
      <w:pPr>
        <w:pStyle w:val="affffffc"/>
        <w:spacing w:line="276" w:lineRule="auto"/>
        <w:ind w:right="-284"/>
        <w:rPr>
          <w:rFonts w:ascii="Times New Roman" w:hAnsi="Times New Roman"/>
        </w:rPr>
      </w:pPr>
      <w:r w:rsidRPr="004466F5">
        <w:rPr>
          <w:rFonts w:ascii="Times New Roman" w:hAnsi="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14:paraId="358E39B9" w14:textId="6E261373" w:rsidR="00653354" w:rsidRPr="00685A05" w:rsidRDefault="00653354" w:rsidP="00653354">
      <w:pPr>
        <w:pStyle w:val="affffffc"/>
        <w:spacing w:line="276" w:lineRule="auto"/>
        <w:ind w:right="-284"/>
        <w:rPr>
          <w:rFonts w:ascii="Times New Roman" w:hAnsi="Times New Roman"/>
        </w:rPr>
      </w:pPr>
      <w:r w:rsidRPr="004466F5">
        <w:rPr>
          <w:rFonts w:ascii="Times New Roman" w:hAnsi="Times New Roman"/>
        </w:rPr>
        <w:t xml:space="preserve">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w:t>
      </w:r>
      <w:r w:rsidR="00EC27A3">
        <w:rPr>
          <w:rFonts w:ascii="Times New Roman" w:hAnsi="Times New Roman"/>
        </w:rPr>
        <w:t>«</w:t>
      </w:r>
      <w:r w:rsidRPr="004466F5">
        <w:rPr>
          <w:rFonts w:ascii="Times New Roman" w:hAnsi="Times New Roman"/>
        </w:rPr>
        <w:t>О водоснабжении и водоотведении</w:t>
      </w:r>
      <w:r w:rsidR="00EC27A3">
        <w:rPr>
          <w:rFonts w:ascii="Times New Roman" w:hAnsi="Times New Roman"/>
        </w:rPr>
        <w:t>»</w:t>
      </w:r>
      <w:r>
        <w:rPr>
          <w:rFonts w:ascii="Times New Roman" w:hAnsi="Times New Roman"/>
        </w:rPr>
        <w:t>, статья 8, пункт 5:</w:t>
      </w:r>
    </w:p>
    <w:p w14:paraId="1D00F732" w14:textId="0E1599BE" w:rsidR="004A1613" w:rsidRPr="004466F5" w:rsidRDefault="00EC27A3" w:rsidP="00653354">
      <w:pPr>
        <w:pStyle w:val="affffffc"/>
        <w:spacing w:line="276" w:lineRule="auto"/>
        <w:ind w:right="-284"/>
        <w:rPr>
          <w:rFonts w:ascii="Times New Roman" w:hAnsi="Times New Roman"/>
        </w:rPr>
      </w:pPr>
      <w:r>
        <w:rPr>
          <w:rFonts w:ascii="Times New Roman" w:hAnsi="Times New Roman"/>
        </w:rPr>
        <w:t>«</w:t>
      </w:r>
      <w:r w:rsidR="00653354">
        <w:rPr>
          <w:rFonts w:ascii="Times New Roman" w:hAnsi="Times New Roman"/>
        </w:rPr>
        <w:t xml:space="preserve">В </w:t>
      </w:r>
      <w:r w:rsidR="00653354" w:rsidRPr="00B44420">
        <w:rPr>
          <w:rFonts w:ascii="Times New Roman" w:hAnsi="Times New Roman"/>
        </w:rPr>
        <w:t xml:space="preserve">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00653354" w:rsidRPr="00B44420">
        <w:rPr>
          <w:rFonts w:ascii="Times New Roman" w:hAnsi="Times New Roman"/>
        </w:rPr>
        <w:t>сети</w:t>
      </w:r>
      <w:proofErr w:type="gramEnd"/>
      <w:r w:rsidR="00653354" w:rsidRPr="00B44420">
        <w:rPr>
          <w:rFonts w:ascii="Times New Roman" w:hAnsi="Times New Roman"/>
        </w:rPr>
        <w:t xml:space="preserve"> которой непосредственно присоединены к указанным бесхозяйным объектам (в </w:t>
      </w:r>
      <w:proofErr w:type="gramStart"/>
      <w:r w:rsidR="00653354" w:rsidRPr="00B44420">
        <w:rPr>
          <w:rFonts w:ascii="Times New Roman" w:hAnsi="Times New Roman"/>
        </w:rPr>
        <w:t>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Pr>
          <w:rFonts w:ascii="Times New Roman" w:hAnsi="Times New Roman"/>
        </w:rPr>
        <w:t>»</w:t>
      </w:r>
      <w:proofErr w:type="gramEnd"/>
    </w:p>
    <w:p w14:paraId="4917F27C" w14:textId="19152069" w:rsidR="004A1613" w:rsidRPr="00D3072A" w:rsidRDefault="00534893" w:rsidP="004466F5">
      <w:pPr>
        <w:spacing w:after="0"/>
        <w:ind w:right="-284" w:firstLine="567"/>
        <w:jc w:val="both"/>
        <w:rPr>
          <w:rFonts w:ascii="Times New Roman" w:hAnsi="Times New Roman"/>
          <w:sz w:val="28"/>
          <w:szCs w:val="28"/>
        </w:rPr>
      </w:pPr>
      <w:r w:rsidRPr="004466F5">
        <w:rPr>
          <w:rFonts w:ascii="Times New Roman" w:hAnsi="Times New Roman"/>
          <w:sz w:val="28"/>
          <w:szCs w:val="28"/>
        </w:rPr>
        <w:t xml:space="preserve">На территории </w:t>
      </w:r>
      <w:r w:rsidR="00482A63">
        <w:rPr>
          <w:rFonts w:ascii="Times New Roman" w:hAnsi="Times New Roman"/>
          <w:sz w:val="28"/>
          <w:szCs w:val="28"/>
        </w:rPr>
        <w:t>Городского поселения Суслонгер</w:t>
      </w:r>
      <w:r w:rsidR="001F153F" w:rsidRPr="004466F5">
        <w:rPr>
          <w:rFonts w:ascii="Times New Roman" w:hAnsi="Times New Roman"/>
          <w:sz w:val="28"/>
          <w:szCs w:val="28"/>
        </w:rPr>
        <w:t xml:space="preserve"> </w:t>
      </w:r>
      <w:r w:rsidRPr="004466F5">
        <w:rPr>
          <w:rFonts w:ascii="Times New Roman" w:hAnsi="Times New Roman"/>
          <w:sz w:val="28"/>
          <w:szCs w:val="28"/>
        </w:rPr>
        <w:t>отсутствуют бесхозяйные объекты канализации.</w:t>
      </w:r>
    </w:p>
    <w:p w14:paraId="36BE572A" w14:textId="77777777" w:rsidR="00C26135" w:rsidRPr="004466F5" w:rsidRDefault="00C26135" w:rsidP="004466F5">
      <w:pPr>
        <w:pStyle w:val="a8"/>
        <w:autoSpaceDE w:val="0"/>
        <w:autoSpaceDN w:val="0"/>
        <w:adjustRightInd w:val="0"/>
        <w:spacing w:after="0"/>
        <w:ind w:left="0" w:right="-284" w:firstLine="600"/>
        <w:rPr>
          <w:rFonts w:ascii="Times New Roman" w:hAnsi="Times New Roman"/>
          <w:bCs/>
          <w:noProof/>
          <w:sz w:val="28"/>
          <w:szCs w:val="28"/>
          <w:lang w:eastAsia="ru-RU"/>
        </w:rPr>
      </w:pPr>
    </w:p>
    <w:sectPr w:rsidR="00C26135" w:rsidRPr="004466F5" w:rsidSect="007B5D31">
      <w:pgSz w:w="11907" w:h="16840" w:code="9"/>
      <w:pgMar w:top="851" w:right="85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1BC4F" w14:textId="77777777" w:rsidR="00C50209" w:rsidRDefault="00C50209" w:rsidP="00A04725">
      <w:pPr>
        <w:spacing w:after="0" w:line="240" w:lineRule="auto"/>
      </w:pPr>
      <w:r>
        <w:separator/>
      </w:r>
    </w:p>
  </w:endnote>
  <w:endnote w:type="continuationSeparator" w:id="0">
    <w:p w14:paraId="13EE3F7B" w14:textId="77777777" w:rsidR="00C50209" w:rsidRDefault="00C50209"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roman"/>
    <w:pitch w:val="variable"/>
  </w:font>
  <w:font w:name="DejaVu Sans">
    <w:altName w:val="Times New Roman"/>
    <w:charset w:val="01"/>
    <w:family w:val="auto"/>
    <w:pitch w:val="variable"/>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Mono">
    <w:altName w:val="Calibri"/>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NewRomanPS-BoldMT">
    <w:altName w:val="MS 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0C1CC" w14:textId="0DDEAE5B" w:rsidR="00C50209" w:rsidRPr="004C5B8A" w:rsidRDefault="00C50209" w:rsidP="009F68F7">
    <w:pPr>
      <w:pStyle w:val="ac"/>
      <w:jc w:val="center"/>
      <w:rPr>
        <w:rFonts w:ascii="Times New Roman" w:hAnsi="Times New Roman"/>
      </w:rPr>
    </w:pPr>
    <w:r w:rsidRPr="004C5B8A">
      <w:rPr>
        <w:rFonts w:ascii="Times New Roman" w:hAnsi="Times New Roman"/>
      </w:rPr>
      <w:fldChar w:fldCharType="begin"/>
    </w:r>
    <w:r w:rsidRPr="004C5B8A">
      <w:rPr>
        <w:rFonts w:ascii="Times New Roman" w:hAnsi="Times New Roman"/>
      </w:rPr>
      <w:instrText xml:space="preserve"> PAGE   \* MERGEFORMAT </w:instrText>
    </w:r>
    <w:r w:rsidRPr="004C5B8A">
      <w:rPr>
        <w:rFonts w:ascii="Times New Roman" w:hAnsi="Times New Roman"/>
      </w:rPr>
      <w:fldChar w:fldCharType="separate"/>
    </w:r>
    <w:r w:rsidR="0023764D">
      <w:rPr>
        <w:rFonts w:ascii="Times New Roman" w:hAnsi="Times New Roman"/>
        <w:noProof/>
      </w:rPr>
      <w:t>68</w:t>
    </w:r>
    <w:r w:rsidRPr="004C5B8A">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067A9" w14:textId="77777777" w:rsidR="00C50209" w:rsidRDefault="00C50209" w:rsidP="00A04725">
      <w:pPr>
        <w:spacing w:after="0" w:line="240" w:lineRule="auto"/>
      </w:pPr>
      <w:r>
        <w:separator/>
      </w:r>
    </w:p>
  </w:footnote>
  <w:footnote w:type="continuationSeparator" w:id="0">
    <w:p w14:paraId="39D7E03B" w14:textId="77777777" w:rsidR="00C50209" w:rsidRDefault="00C50209" w:rsidP="00A04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1F58" w14:textId="77777777" w:rsidR="00C50209" w:rsidRPr="00F420B7" w:rsidRDefault="00C50209" w:rsidP="00F420B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804F38C"/>
    <w:lvl w:ilvl="0">
      <w:numFmt w:val="decimal"/>
      <w:pStyle w:val="1-0"/>
      <w:lvlText w:val="*"/>
      <w:lvlJc w:val="left"/>
    </w:lvl>
  </w:abstractNum>
  <w:abstractNum w:abstractNumId="1">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2">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4">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7E38A0"/>
    <w:multiLevelType w:val="hybridMultilevel"/>
    <w:tmpl w:val="26169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D95624"/>
    <w:multiLevelType w:val="multilevel"/>
    <w:tmpl w:val="4038039E"/>
    <w:lvl w:ilvl="0">
      <w:start w:val="1"/>
      <w:numFmt w:val="decimal"/>
      <w:lvlText w:val="%1."/>
      <w:lvlJc w:val="left"/>
      <w:pPr>
        <w:ind w:left="720" w:hanging="360"/>
      </w:pPr>
      <w:rPr>
        <w:b w:val="0"/>
        <w:bCs w:val="0"/>
      </w:r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AEA42F4"/>
    <w:multiLevelType w:val="hybridMultilevel"/>
    <w:tmpl w:val="C02E3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9">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10">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11">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12">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3">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4">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15">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6">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17">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8">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9">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0">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21">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2">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3">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4">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5">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26">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7">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8">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9">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30">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1">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32">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33">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34">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35">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36">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7">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8">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2A63A1"/>
    <w:multiLevelType w:val="hybridMultilevel"/>
    <w:tmpl w:val="5C76AE06"/>
    <w:lvl w:ilvl="0" w:tplc="4EDA9786">
      <w:start w:val="1"/>
      <w:numFmt w:val="bullet"/>
      <w:pStyle w:val="1-6"/>
      <w:lvlText w:val=""/>
      <w:lvlJc w:val="left"/>
      <w:pPr>
        <w:tabs>
          <w:tab w:val="num" w:pos="1069"/>
        </w:tabs>
        <w:ind w:left="0" w:firstLine="709"/>
      </w:pPr>
      <w:rPr>
        <w:rFonts w:ascii="Symbol" w:hAnsi="Symbol" w:hint="default"/>
      </w:rPr>
    </w:lvl>
    <w:lvl w:ilvl="1" w:tplc="858478DA">
      <w:start w:val="1"/>
      <w:numFmt w:val="bullet"/>
      <w:lvlText w:val="o"/>
      <w:lvlJc w:val="left"/>
      <w:pPr>
        <w:tabs>
          <w:tab w:val="num" w:pos="2160"/>
        </w:tabs>
        <w:ind w:left="2160" w:hanging="360"/>
      </w:pPr>
      <w:rPr>
        <w:rFonts w:ascii="Courier New" w:hAnsi="Courier New" w:cs="Courier New" w:hint="default"/>
      </w:rPr>
    </w:lvl>
    <w:lvl w:ilvl="2" w:tplc="BD76F7CA" w:tentative="1">
      <w:start w:val="1"/>
      <w:numFmt w:val="bullet"/>
      <w:lvlText w:val=""/>
      <w:lvlJc w:val="left"/>
      <w:pPr>
        <w:tabs>
          <w:tab w:val="num" w:pos="2880"/>
        </w:tabs>
        <w:ind w:left="2880" w:hanging="360"/>
      </w:pPr>
      <w:rPr>
        <w:rFonts w:ascii="Wingdings" w:hAnsi="Wingdings" w:hint="default"/>
      </w:rPr>
    </w:lvl>
    <w:lvl w:ilvl="3" w:tplc="A3AA1AA8" w:tentative="1">
      <w:start w:val="1"/>
      <w:numFmt w:val="bullet"/>
      <w:lvlText w:val=""/>
      <w:lvlJc w:val="left"/>
      <w:pPr>
        <w:tabs>
          <w:tab w:val="num" w:pos="3600"/>
        </w:tabs>
        <w:ind w:left="3600" w:hanging="360"/>
      </w:pPr>
      <w:rPr>
        <w:rFonts w:ascii="Symbol" w:hAnsi="Symbol" w:hint="default"/>
      </w:rPr>
    </w:lvl>
    <w:lvl w:ilvl="4" w:tplc="1B34F18E" w:tentative="1">
      <w:start w:val="1"/>
      <w:numFmt w:val="bullet"/>
      <w:lvlText w:val="o"/>
      <w:lvlJc w:val="left"/>
      <w:pPr>
        <w:tabs>
          <w:tab w:val="num" w:pos="4320"/>
        </w:tabs>
        <w:ind w:left="4320" w:hanging="360"/>
      </w:pPr>
      <w:rPr>
        <w:rFonts w:ascii="Courier New" w:hAnsi="Courier New" w:cs="Courier New" w:hint="default"/>
      </w:rPr>
    </w:lvl>
    <w:lvl w:ilvl="5" w:tplc="934C59FE" w:tentative="1">
      <w:start w:val="1"/>
      <w:numFmt w:val="bullet"/>
      <w:lvlText w:val=""/>
      <w:lvlJc w:val="left"/>
      <w:pPr>
        <w:tabs>
          <w:tab w:val="num" w:pos="5040"/>
        </w:tabs>
        <w:ind w:left="5040" w:hanging="360"/>
      </w:pPr>
      <w:rPr>
        <w:rFonts w:ascii="Wingdings" w:hAnsi="Wingdings" w:hint="default"/>
      </w:rPr>
    </w:lvl>
    <w:lvl w:ilvl="6" w:tplc="E63C2220" w:tentative="1">
      <w:start w:val="1"/>
      <w:numFmt w:val="bullet"/>
      <w:lvlText w:val=""/>
      <w:lvlJc w:val="left"/>
      <w:pPr>
        <w:tabs>
          <w:tab w:val="num" w:pos="5760"/>
        </w:tabs>
        <w:ind w:left="5760" w:hanging="360"/>
      </w:pPr>
      <w:rPr>
        <w:rFonts w:ascii="Symbol" w:hAnsi="Symbol" w:hint="default"/>
      </w:rPr>
    </w:lvl>
    <w:lvl w:ilvl="7" w:tplc="88AE128E" w:tentative="1">
      <w:start w:val="1"/>
      <w:numFmt w:val="bullet"/>
      <w:lvlText w:val="o"/>
      <w:lvlJc w:val="left"/>
      <w:pPr>
        <w:tabs>
          <w:tab w:val="num" w:pos="6480"/>
        </w:tabs>
        <w:ind w:left="6480" w:hanging="360"/>
      </w:pPr>
      <w:rPr>
        <w:rFonts w:ascii="Courier New" w:hAnsi="Courier New" w:cs="Courier New" w:hint="default"/>
      </w:rPr>
    </w:lvl>
    <w:lvl w:ilvl="8" w:tplc="1E922438" w:tentative="1">
      <w:start w:val="1"/>
      <w:numFmt w:val="bullet"/>
      <w:lvlText w:val=""/>
      <w:lvlJc w:val="left"/>
      <w:pPr>
        <w:tabs>
          <w:tab w:val="num" w:pos="7200"/>
        </w:tabs>
        <w:ind w:left="7200" w:hanging="360"/>
      </w:pPr>
      <w:rPr>
        <w:rFonts w:ascii="Wingdings" w:hAnsi="Wingdings" w:hint="default"/>
      </w:rPr>
    </w:lvl>
  </w:abstractNum>
  <w:abstractNum w:abstractNumId="40">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1">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4"/>
  </w:num>
  <w:num w:numId="3">
    <w:abstractNumId w:val="38"/>
  </w:num>
  <w:num w:numId="4">
    <w:abstractNumId w:val="40"/>
  </w:num>
  <w:num w:numId="5">
    <w:abstractNumId w:val="41"/>
  </w:num>
  <w:num w:numId="6">
    <w:abstractNumId w:val="39"/>
  </w:num>
  <w:num w:numId="7">
    <w:abstractNumId w:val="0"/>
    <w:lvlOverride w:ilvl="0">
      <w:lvl w:ilvl="0">
        <w:start w:val="1"/>
        <w:numFmt w:val="bullet"/>
        <w:pStyle w:val="1-0"/>
        <w:lvlText w:val=""/>
        <w:lvlJc w:val="left"/>
        <w:pPr>
          <w:tabs>
            <w:tab w:val="num" w:pos="1069"/>
          </w:tabs>
          <w:ind w:left="0" w:firstLine="709"/>
        </w:pPr>
        <w:rPr>
          <w:rFonts w:ascii="Symbol" w:hAnsi="Symbol" w:hint="default"/>
        </w:rPr>
      </w:lvl>
    </w:lvlOverride>
  </w:num>
  <w:num w:numId="8">
    <w:abstractNumId w:val="5"/>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743"/>
    <w:rsid w:val="00000382"/>
    <w:rsid w:val="000009E8"/>
    <w:rsid w:val="000013CD"/>
    <w:rsid w:val="00001CFF"/>
    <w:rsid w:val="0000213F"/>
    <w:rsid w:val="0000295C"/>
    <w:rsid w:val="0000347C"/>
    <w:rsid w:val="00003525"/>
    <w:rsid w:val="00003CE3"/>
    <w:rsid w:val="00003F08"/>
    <w:rsid w:val="00003FFB"/>
    <w:rsid w:val="000041E1"/>
    <w:rsid w:val="00004958"/>
    <w:rsid w:val="000049C6"/>
    <w:rsid w:val="00004C03"/>
    <w:rsid w:val="000051B8"/>
    <w:rsid w:val="000053AE"/>
    <w:rsid w:val="000056F8"/>
    <w:rsid w:val="0000572A"/>
    <w:rsid w:val="00005B1B"/>
    <w:rsid w:val="00007016"/>
    <w:rsid w:val="00007622"/>
    <w:rsid w:val="0001016B"/>
    <w:rsid w:val="00010510"/>
    <w:rsid w:val="000106A5"/>
    <w:rsid w:val="00010718"/>
    <w:rsid w:val="000109DF"/>
    <w:rsid w:val="00010A98"/>
    <w:rsid w:val="00010AB0"/>
    <w:rsid w:val="000112D1"/>
    <w:rsid w:val="000118A3"/>
    <w:rsid w:val="00011C43"/>
    <w:rsid w:val="0001214F"/>
    <w:rsid w:val="00012D1D"/>
    <w:rsid w:val="00013235"/>
    <w:rsid w:val="00013CBF"/>
    <w:rsid w:val="00013FC0"/>
    <w:rsid w:val="00014217"/>
    <w:rsid w:val="000167D7"/>
    <w:rsid w:val="00016F7D"/>
    <w:rsid w:val="00017102"/>
    <w:rsid w:val="000173A8"/>
    <w:rsid w:val="000173FE"/>
    <w:rsid w:val="0001741F"/>
    <w:rsid w:val="00017501"/>
    <w:rsid w:val="0001772A"/>
    <w:rsid w:val="00017959"/>
    <w:rsid w:val="00020424"/>
    <w:rsid w:val="0002151C"/>
    <w:rsid w:val="00021F53"/>
    <w:rsid w:val="00022019"/>
    <w:rsid w:val="000220E9"/>
    <w:rsid w:val="0002237B"/>
    <w:rsid w:val="0002238F"/>
    <w:rsid w:val="000225FA"/>
    <w:rsid w:val="000229DE"/>
    <w:rsid w:val="00022EA6"/>
    <w:rsid w:val="000234F5"/>
    <w:rsid w:val="0002377F"/>
    <w:rsid w:val="00023BE9"/>
    <w:rsid w:val="0002570B"/>
    <w:rsid w:val="00025A38"/>
    <w:rsid w:val="00025AD2"/>
    <w:rsid w:val="00025B7A"/>
    <w:rsid w:val="00025CD7"/>
    <w:rsid w:val="00025E03"/>
    <w:rsid w:val="00026474"/>
    <w:rsid w:val="000267CF"/>
    <w:rsid w:val="00026AC4"/>
    <w:rsid w:val="00026AF9"/>
    <w:rsid w:val="00026C23"/>
    <w:rsid w:val="00027992"/>
    <w:rsid w:val="00027E89"/>
    <w:rsid w:val="000302CF"/>
    <w:rsid w:val="00030321"/>
    <w:rsid w:val="00030401"/>
    <w:rsid w:val="00030795"/>
    <w:rsid w:val="00031054"/>
    <w:rsid w:val="00031673"/>
    <w:rsid w:val="00031AE1"/>
    <w:rsid w:val="00031CA7"/>
    <w:rsid w:val="00031F6F"/>
    <w:rsid w:val="000321C5"/>
    <w:rsid w:val="00032262"/>
    <w:rsid w:val="00032401"/>
    <w:rsid w:val="000324DE"/>
    <w:rsid w:val="00032723"/>
    <w:rsid w:val="00032D4D"/>
    <w:rsid w:val="00032EC0"/>
    <w:rsid w:val="00032F0D"/>
    <w:rsid w:val="00033BBA"/>
    <w:rsid w:val="00033D0F"/>
    <w:rsid w:val="00033E4E"/>
    <w:rsid w:val="00034E25"/>
    <w:rsid w:val="00035618"/>
    <w:rsid w:val="00035A0B"/>
    <w:rsid w:val="00035B98"/>
    <w:rsid w:val="00035C58"/>
    <w:rsid w:val="00036081"/>
    <w:rsid w:val="00036251"/>
    <w:rsid w:val="0003640A"/>
    <w:rsid w:val="00036552"/>
    <w:rsid w:val="00036699"/>
    <w:rsid w:val="00036735"/>
    <w:rsid w:val="000367F3"/>
    <w:rsid w:val="00036AF8"/>
    <w:rsid w:val="00036BFD"/>
    <w:rsid w:val="000379DC"/>
    <w:rsid w:val="00037B40"/>
    <w:rsid w:val="00040010"/>
    <w:rsid w:val="000401B9"/>
    <w:rsid w:val="00040F5E"/>
    <w:rsid w:val="000415EF"/>
    <w:rsid w:val="00041A4F"/>
    <w:rsid w:val="00041F71"/>
    <w:rsid w:val="0004262D"/>
    <w:rsid w:val="0004269F"/>
    <w:rsid w:val="00042922"/>
    <w:rsid w:val="00043675"/>
    <w:rsid w:val="00043B47"/>
    <w:rsid w:val="00043C60"/>
    <w:rsid w:val="000445D1"/>
    <w:rsid w:val="000446C3"/>
    <w:rsid w:val="000447FC"/>
    <w:rsid w:val="00044D76"/>
    <w:rsid w:val="00044ED9"/>
    <w:rsid w:val="000454A9"/>
    <w:rsid w:val="0004587E"/>
    <w:rsid w:val="00045B04"/>
    <w:rsid w:val="00045FD7"/>
    <w:rsid w:val="000466BA"/>
    <w:rsid w:val="00046C18"/>
    <w:rsid w:val="000472D5"/>
    <w:rsid w:val="00050445"/>
    <w:rsid w:val="00050B72"/>
    <w:rsid w:val="00050B88"/>
    <w:rsid w:val="00050BDA"/>
    <w:rsid w:val="00050CB5"/>
    <w:rsid w:val="00051200"/>
    <w:rsid w:val="00051A50"/>
    <w:rsid w:val="00051C50"/>
    <w:rsid w:val="00051F40"/>
    <w:rsid w:val="00052A2C"/>
    <w:rsid w:val="00052BCE"/>
    <w:rsid w:val="000536C7"/>
    <w:rsid w:val="00053916"/>
    <w:rsid w:val="0005398F"/>
    <w:rsid w:val="00054129"/>
    <w:rsid w:val="000544D8"/>
    <w:rsid w:val="0005490F"/>
    <w:rsid w:val="00054A14"/>
    <w:rsid w:val="00055260"/>
    <w:rsid w:val="00055E82"/>
    <w:rsid w:val="0005631E"/>
    <w:rsid w:val="00056549"/>
    <w:rsid w:val="00056B06"/>
    <w:rsid w:val="00056D3E"/>
    <w:rsid w:val="0005700E"/>
    <w:rsid w:val="00057977"/>
    <w:rsid w:val="00057A99"/>
    <w:rsid w:val="00057B4C"/>
    <w:rsid w:val="00057BE1"/>
    <w:rsid w:val="00057CE2"/>
    <w:rsid w:val="00057D8C"/>
    <w:rsid w:val="00057F80"/>
    <w:rsid w:val="00060141"/>
    <w:rsid w:val="00060161"/>
    <w:rsid w:val="00060418"/>
    <w:rsid w:val="00060491"/>
    <w:rsid w:val="00060602"/>
    <w:rsid w:val="00060617"/>
    <w:rsid w:val="000606C4"/>
    <w:rsid w:val="000607F6"/>
    <w:rsid w:val="00060AC0"/>
    <w:rsid w:val="0006146E"/>
    <w:rsid w:val="000616F1"/>
    <w:rsid w:val="0006189A"/>
    <w:rsid w:val="00061D4C"/>
    <w:rsid w:val="00061E14"/>
    <w:rsid w:val="00062192"/>
    <w:rsid w:val="000621D8"/>
    <w:rsid w:val="00062F92"/>
    <w:rsid w:val="0006341F"/>
    <w:rsid w:val="000635DA"/>
    <w:rsid w:val="00063602"/>
    <w:rsid w:val="00063699"/>
    <w:rsid w:val="00063729"/>
    <w:rsid w:val="00063995"/>
    <w:rsid w:val="0006423F"/>
    <w:rsid w:val="0006460B"/>
    <w:rsid w:val="0006465C"/>
    <w:rsid w:val="000646FF"/>
    <w:rsid w:val="00064A6F"/>
    <w:rsid w:val="0006544E"/>
    <w:rsid w:val="000656C3"/>
    <w:rsid w:val="00065817"/>
    <w:rsid w:val="00065877"/>
    <w:rsid w:val="000659DB"/>
    <w:rsid w:val="00065BD4"/>
    <w:rsid w:val="00065D27"/>
    <w:rsid w:val="000664BD"/>
    <w:rsid w:val="00066785"/>
    <w:rsid w:val="00066EB9"/>
    <w:rsid w:val="00066EC4"/>
    <w:rsid w:val="0006728B"/>
    <w:rsid w:val="000672B1"/>
    <w:rsid w:val="000679DD"/>
    <w:rsid w:val="00070210"/>
    <w:rsid w:val="00070256"/>
    <w:rsid w:val="00070587"/>
    <w:rsid w:val="000705E4"/>
    <w:rsid w:val="00070767"/>
    <w:rsid w:val="00070B60"/>
    <w:rsid w:val="00070BB4"/>
    <w:rsid w:val="00070FC0"/>
    <w:rsid w:val="0007184B"/>
    <w:rsid w:val="00071922"/>
    <w:rsid w:val="00071EF6"/>
    <w:rsid w:val="000723F0"/>
    <w:rsid w:val="000727B1"/>
    <w:rsid w:val="00072EB1"/>
    <w:rsid w:val="00073330"/>
    <w:rsid w:val="00073A47"/>
    <w:rsid w:val="00073FA7"/>
    <w:rsid w:val="00074229"/>
    <w:rsid w:val="00074506"/>
    <w:rsid w:val="000748B2"/>
    <w:rsid w:val="00074974"/>
    <w:rsid w:val="00074ADF"/>
    <w:rsid w:val="00074CC9"/>
    <w:rsid w:val="000750B1"/>
    <w:rsid w:val="000753CC"/>
    <w:rsid w:val="000756DF"/>
    <w:rsid w:val="00075914"/>
    <w:rsid w:val="00075D99"/>
    <w:rsid w:val="00075E9A"/>
    <w:rsid w:val="00076A45"/>
    <w:rsid w:val="00076C8A"/>
    <w:rsid w:val="00077246"/>
    <w:rsid w:val="000774AA"/>
    <w:rsid w:val="0007762D"/>
    <w:rsid w:val="00080056"/>
    <w:rsid w:val="000801FB"/>
    <w:rsid w:val="00080473"/>
    <w:rsid w:val="000804EF"/>
    <w:rsid w:val="000817EB"/>
    <w:rsid w:val="00081A72"/>
    <w:rsid w:val="00081B42"/>
    <w:rsid w:val="00081C24"/>
    <w:rsid w:val="000820B5"/>
    <w:rsid w:val="0008235C"/>
    <w:rsid w:val="000824C8"/>
    <w:rsid w:val="000827B0"/>
    <w:rsid w:val="00082B87"/>
    <w:rsid w:val="00083797"/>
    <w:rsid w:val="0008394B"/>
    <w:rsid w:val="00083CA7"/>
    <w:rsid w:val="00083D68"/>
    <w:rsid w:val="00083E99"/>
    <w:rsid w:val="0008463C"/>
    <w:rsid w:val="00084D19"/>
    <w:rsid w:val="00085149"/>
    <w:rsid w:val="0008515D"/>
    <w:rsid w:val="00085335"/>
    <w:rsid w:val="000864FC"/>
    <w:rsid w:val="00086614"/>
    <w:rsid w:val="000866DB"/>
    <w:rsid w:val="000867DE"/>
    <w:rsid w:val="0008688D"/>
    <w:rsid w:val="00086AAB"/>
    <w:rsid w:val="00086B25"/>
    <w:rsid w:val="00086B5A"/>
    <w:rsid w:val="00086CF4"/>
    <w:rsid w:val="000874AA"/>
    <w:rsid w:val="00087667"/>
    <w:rsid w:val="00087C18"/>
    <w:rsid w:val="00087D94"/>
    <w:rsid w:val="00087DB5"/>
    <w:rsid w:val="00087DE7"/>
    <w:rsid w:val="00087F5E"/>
    <w:rsid w:val="00090847"/>
    <w:rsid w:val="00090CFB"/>
    <w:rsid w:val="00091473"/>
    <w:rsid w:val="000914FE"/>
    <w:rsid w:val="000918C2"/>
    <w:rsid w:val="00091F01"/>
    <w:rsid w:val="00092035"/>
    <w:rsid w:val="00092519"/>
    <w:rsid w:val="000926F4"/>
    <w:rsid w:val="00092806"/>
    <w:rsid w:val="0009291D"/>
    <w:rsid w:val="00092B19"/>
    <w:rsid w:val="00092D11"/>
    <w:rsid w:val="00092D49"/>
    <w:rsid w:val="00093408"/>
    <w:rsid w:val="00093A64"/>
    <w:rsid w:val="00093B52"/>
    <w:rsid w:val="0009404D"/>
    <w:rsid w:val="000942C0"/>
    <w:rsid w:val="00094A8F"/>
    <w:rsid w:val="00094E28"/>
    <w:rsid w:val="000951D4"/>
    <w:rsid w:val="00095281"/>
    <w:rsid w:val="00095930"/>
    <w:rsid w:val="00095BD1"/>
    <w:rsid w:val="00095C80"/>
    <w:rsid w:val="00096161"/>
    <w:rsid w:val="0009686A"/>
    <w:rsid w:val="00096ACF"/>
    <w:rsid w:val="00096F52"/>
    <w:rsid w:val="000971BE"/>
    <w:rsid w:val="0009721A"/>
    <w:rsid w:val="00097388"/>
    <w:rsid w:val="00097685"/>
    <w:rsid w:val="00097864"/>
    <w:rsid w:val="00097BC0"/>
    <w:rsid w:val="00097C13"/>
    <w:rsid w:val="00097C79"/>
    <w:rsid w:val="00097ED4"/>
    <w:rsid w:val="000A0321"/>
    <w:rsid w:val="000A04C0"/>
    <w:rsid w:val="000A0BF2"/>
    <w:rsid w:val="000A0F86"/>
    <w:rsid w:val="000A1146"/>
    <w:rsid w:val="000A1236"/>
    <w:rsid w:val="000A1595"/>
    <w:rsid w:val="000A1681"/>
    <w:rsid w:val="000A1FBA"/>
    <w:rsid w:val="000A2417"/>
    <w:rsid w:val="000A2828"/>
    <w:rsid w:val="000A2949"/>
    <w:rsid w:val="000A2BBD"/>
    <w:rsid w:val="000A2E18"/>
    <w:rsid w:val="000A2FD5"/>
    <w:rsid w:val="000A33EB"/>
    <w:rsid w:val="000A4165"/>
    <w:rsid w:val="000A47D0"/>
    <w:rsid w:val="000A4A9C"/>
    <w:rsid w:val="000A52CB"/>
    <w:rsid w:val="000A54F1"/>
    <w:rsid w:val="000A5540"/>
    <w:rsid w:val="000A5560"/>
    <w:rsid w:val="000A564E"/>
    <w:rsid w:val="000A5A72"/>
    <w:rsid w:val="000A644C"/>
    <w:rsid w:val="000A670D"/>
    <w:rsid w:val="000A68B1"/>
    <w:rsid w:val="000A6AAC"/>
    <w:rsid w:val="000A6F09"/>
    <w:rsid w:val="000A7352"/>
    <w:rsid w:val="000A75BF"/>
    <w:rsid w:val="000A75EE"/>
    <w:rsid w:val="000B0373"/>
    <w:rsid w:val="000B05C0"/>
    <w:rsid w:val="000B08A9"/>
    <w:rsid w:val="000B0B3C"/>
    <w:rsid w:val="000B0DC9"/>
    <w:rsid w:val="000B0E21"/>
    <w:rsid w:val="000B1399"/>
    <w:rsid w:val="000B1407"/>
    <w:rsid w:val="000B210D"/>
    <w:rsid w:val="000B21E7"/>
    <w:rsid w:val="000B2552"/>
    <w:rsid w:val="000B2589"/>
    <w:rsid w:val="000B2848"/>
    <w:rsid w:val="000B2BA3"/>
    <w:rsid w:val="000B2C9D"/>
    <w:rsid w:val="000B3319"/>
    <w:rsid w:val="000B339B"/>
    <w:rsid w:val="000B3437"/>
    <w:rsid w:val="000B3985"/>
    <w:rsid w:val="000B398F"/>
    <w:rsid w:val="000B3A12"/>
    <w:rsid w:val="000B406D"/>
    <w:rsid w:val="000B4254"/>
    <w:rsid w:val="000B469A"/>
    <w:rsid w:val="000B47BA"/>
    <w:rsid w:val="000B4DD7"/>
    <w:rsid w:val="000B512D"/>
    <w:rsid w:val="000B5448"/>
    <w:rsid w:val="000B570B"/>
    <w:rsid w:val="000B5802"/>
    <w:rsid w:val="000B586B"/>
    <w:rsid w:val="000B63BA"/>
    <w:rsid w:val="000B66AE"/>
    <w:rsid w:val="000B685C"/>
    <w:rsid w:val="000B6B5C"/>
    <w:rsid w:val="000B6B73"/>
    <w:rsid w:val="000B7105"/>
    <w:rsid w:val="000B7639"/>
    <w:rsid w:val="000B77A7"/>
    <w:rsid w:val="000C01A0"/>
    <w:rsid w:val="000C029D"/>
    <w:rsid w:val="000C0892"/>
    <w:rsid w:val="000C0ACC"/>
    <w:rsid w:val="000C0DFB"/>
    <w:rsid w:val="000C0DFE"/>
    <w:rsid w:val="000C12A6"/>
    <w:rsid w:val="000C147E"/>
    <w:rsid w:val="000C187A"/>
    <w:rsid w:val="000C2797"/>
    <w:rsid w:val="000C303E"/>
    <w:rsid w:val="000C41B7"/>
    <w:rsid w:val="000C44B8"/>
    <w:rsid w:val="000C492B"/>
    <w:rsid w:val="000C4A39"/>
    <w:rsid w:val="000C4AEB"/>
    <w:rsid w:val="000C4B46"/>
    <w:rsid w:val="000C5227"/>
    <w:rsid w:val="000C53CB"/>
    <w:rsid w:val="000C54CB"/>
    <w:rsid w:val="000C55CC"/>
    <w:rsid w:val="000C56E3"/>
    <w:rsid w:val="000C5848"/>
    <w:rsid w:val="000C5C4E"/>
    <w:rsid w:val="000C610F"/>
    <w:rsid w:val="000C651D"/>
    <w:rsid w:val="000C6C01"/>
    <w:rsid w:val="000C71FB"/>
    <w:rsid w:val="000C73C2"/>
    <w:rsid w:val="000C748F"/>
    <w:rsid w:val="000C78CD"/>
    <w:rsid w:val="000C7AFA"/>
    <w:rsid w:val="000C7FAC"/>
    <w:rsid w:val="000D0497"/>
    <w:rsid w:val="000D1B82"/>
    <w:rsid w:val="000D22B2"/>
    <w:rsid w:val="000D261D"/>
    <w:rsid w:val="000D287D"/>
    <w:rsid w:val="000D29E4"/>
    <w:rsid w:val="000D2C09"/>
    <w:rsid w:val="000D2EED"/>
    <w:rsid w:val="000D392C"/>
    <w:rsid w:val="000D4121"/>
    <w:rsid w:val="000D415F"/>
    <w:rsid w:val="000D44B3"/>
    <w:rsid w:val="000D4588"/>
    <w:rsid w:val="000D4F90"/>
    <w:rsid w:val="000D541E"/>
    <w:rsid w:val="000D572C"/>
    <w:rsid w:val="000D5945"/>
    <w:rsid w:val="000D5DA8"/>
    <w:rsid w:val="000D5FAD"/>
    <w:rsid w:val="000D6369"/>
    <w:rsid w:val="000D6E61"/>
    <w:rsid w:val="000D736C"/>
    <w:rsid w:val="000D73F1"/>
    <w:rsid w:val="000D764E"/>
    <w:rsid w:val="000D7793"/>
    <w:rsid w:val="000D7A51"/>
    <w:rsid w:val="000D7F74"/>
    <w:rsid w:val="000E0063"/>
    <w:rsid w:val="000E00B7"/>
    <w:rsid w:val="000E01AB"/>
    <w:rsid w:val="000E031B"/>
    <w:rsid w:val="000E11E9"/>
    <w:rsid w:val="000E1299"/>
    <w:rsid w:val="000E2666"/>
    <w:rsid w:val="000E270A"/>
    <w:rsid w:val="000E29DF"/>
    <w:rsid w:val="000E37B4"/>
    <w:rsid w:val="000E39D6"/>
    <w:rsid w:val="000E3B23"/>
    <w:rsid w:val="000E3EB3"/>
    <w:rsid w:val="000E40A7"/>
    <w:rsid w:val="000E45B3"/>
    <w:rsid w:val="000E4AA9"/>
    <w:rsid w:val="000E4AC8"/>
    <w:rsid w:val="000E6241"/>
    <w:rsid w:val="000E64CB"/>
    <w:rsid w:val="000E64EA"/>
    <w:rsid w:val="000E6707"/>
    <w:rsid w:val="000E6FF5"/>
    <w:rsid w:val="000E785F"/>
    <w:rsid w:val="000E7B9F"/>
    <w:rsid w:val="000F022F"/>
    <w:rsid w:val="000F07E0"/>
    <w:rsid w:val="000F20D1"/>
    <w:rsid w:val="000F2142"/>
    <w:rsid w:val="000F21D9"/>
    <w:rsid w:val="000F2A63"/>
    <w:rsid w:val="000F3C81"/>
    <w:rsid w:val="000F3FE5"/>
    <w:rsid w:val="000F5163"/>
    <w:rsid w:val="000F566E"/>
    <w:rsid w:val="000F61A6"/>
    <w:rsid w:val="000F62AA"/>
    <w:rsid w:val="000F71FD"/>
    <w:rsid w:val="000F75F8"/>
    <w:rsid w:val="000F77E5"/>
    <w:rsid w:val="000F7891"/>
    <w:rsid w:val="000F78CC"/>
    <w:rsid w:val="000F7DC0"/>
    <w:rsid w:val="000F7F8D"/>
    <w:rsid w:val="0010021F"/>
    <w:rsid w:val="001006FF"/>
    <w:rsid w:val="001007B2"/>
    <w:rsid w:val="00100975"/>
    <w:rsid w:val="00100A0C"/>
    <w:rsid w:val="00100D33"/>
    <w:rsid w:val="00101146"/>
    <w:rsid w:val="0010164F"/>
    <w:rsid w:val="00101871"/>
    <w:rsid w:val="00101B34"/>
    <w:rsid w:val="00102284"/>
    <w:rsid w:val="00102946"/>
    <w:rsid w:val="00102E62"/>
    <w:rsid w:val="00103E7F"/>
    <w:rsid w:val="00104113"/>
    <w:rsid w:val="00104717"/>
    <w:rsid w:val="00104EE3"/>
    <w:rsid w:val="00105038"/>
    <w:rsid w:val="00105A98"/>
    <w:rsid w:val="00106A43"/>
    <w:rsid w:val="00106F74"/>
    <w:rsid w:val="001072D6"/>
    <w:rsid w:val="00107A1B"/>
    <w:rsid w:val="00107BDE"/>
    <w:rsid w:val="00107E0D"/>
    <w:rsid w:val="00110644"/>
    <w:rsid w:val="001108C0"/>
    <w:rsid w:val="0011098F"/>
    <w:rsid w:val="00110BE7"/>
    <w:rsid w:val="001111D6"/>
    <w:rsid w:val="00111C30"/>
    <w:rsid w:val="00111C7A"/>
    <w:rsid w:val="00111C81"/>
    <w:rsid w:val="00111EBB"/>
    <w:rsid w:val="00112A8A"/>
    <w:rsid w:val="001138BF"/>
    <w:rsid w:val="0011413C"/>
    <w:rsid w:val="00114466"/>
    <w:rsid w:val="00114F16"/>
    <w:rsid w:val="00115B58"/>
    <w:rsid w:val="00115CEE"/>
    <w:rsid w:val="00115DEA"/>
    <w:rsid w:val="001166E4"/>
    <w:rsid w:val="00116B8F"/>
    <w:rsid w:val="00116C00"/>
    <w:rsid w:val="00116D98"/>
    <w:rsid w:val="00117255"/>
    <w:rsid w:val="001172AC"/>
    <w:rsid w:val="00117344"/>
    <w:rsid w:val="00117527"/>
    <w:rsid w:val="001178A8"/>
    <w:rsid w:val="00117C0D"/>
    <w:rsid w:val="00117C18"/>
    <w:rsid w:val="00117C90"/>
    <w:rsid w:val="00120840"/>
    <w:rsid w:val="001208B4"/>
    <w:rsid w:val="001208E2"/>
    <w:rsid w:val="00120DF2"/>
    <w:rsid w:val="001210F3"/>
    <w:rsid w:val="001217B0"/>
    <w:rsid w:val="00121DC6"/>
    <w:rsid w:val="001227FD"/>
    <w:rsid w:val="00122DBA"/>
    <w:rsid w:val="0012369F"/>
    <w:rsid w:val="001237B2"/>
    <w:rsid w:val="00124362"/>
    <w:rsid w:val="001249A5"/>
    <w:rsid w:val="001255D4"/>
    <w:rsid w:val="00125909"/>
    <w:rsid w:val="00125DB2"/>
    <w:rsid w:val="00126819"/>
    <w:rsid w:val="00126CA8"/>
    <w:rsid w:val="00126FD5"/>
    <w:rsid w:val="00127F0E"/>
    <w:rsid w:val="00130365"/>
    <w:rsid w:val="00130522"/>
    <w:rsid w:val="00130633"/>
    <w:rsid w:val="001308FE"/>
    <w:rsid w:val="00130D3A"/>
    <w:rsid w:val="0013111E"/>
    <w:rsid w:val="0013147A"/>
    <w:rsid w:val="0013151D"/>
    <w:rsid w:val="001315FB"/>
    <w:rsid w:val="00131D9E"/>
    <w:rsid w:val="00131DF2"/>
    <w:rsid w:val="00132753"/>
    <w:rsid w:val="00132836"/>
    <w:rsid w:val="00132949"/>
    <w:rsid w:val="0013453C"/>
    <w:rsid w:val="00134D1C"/>
    <w:rsid w:val="00135007"/>
    <w:rsid w:val="00135094"/>
    <w:rsid w:val="001350C8"/>
    <w:rsid w:val="00135436"/>
    <w:rsid w:val="00135493"/>
    <w:rsid w:val="001356EC"/>
    <w:rsid w:val="00135791"/>
    <w:rsid w:val="00135B33"/>
    <w:rsid w:val="00136377"/>
    <w:rsid w:val="001363DC"/>
    <w:rsid w:val="001364CD"/>
    <w:rsid w:val="0013697A"/>
    <w:rsid w:val="00136FE6"/>
    <w:rsid w:val="00137470"/>
    <w:rsid w:val="00137C9B"/>
    <w:rsid w:val="00137D32"/>
    <w:rsid w:val="00137D83"/>
    <w:rsid w:val="00137EF9"/>
    <w:rsid w:val="00140112"/>
    <w:rsid w:val="00140156"/>
    <w:rsid w:val="0014016F"/>
    <w:rsid w:val="00140477"/>
    <w:rsid w:val="00140C70"/>
    <w:rsid w:val="00141241"/>
    <w:rsid w:val="00141357"/>
    <w:rsid w:val="00141569"/>
    <w:rsid w:val="001415F7"/>
    <w:rsid w:val="00141C6E"/>
    <w:rsid w:val="00141D6D"/>
    <w:rsid w:val="00141FEC"/>
    <w:rsid w:val="00142062"/>
    <w:rsid w:val="00142739"/>
    <w:rsid w:val="0014359C"/>
    <w:rsid w:val="00143755"/>
    <w:rsid w:val="00143A94"/>
    <w:rsid w:val="00144077"/>
    <w:rsid w:val="001441BE"/>
    <w:rsid w:val="00144FCD"/>
    <w:rsid w:val="00145511"/>
    <w:rsid w:val="001455B7"/>
    <w:rsid w:val="00145886"/>
    <w:rsid w:val="00146319"/>
    <w:rsid w:val="001463BE"/>
    <w:rsid w:val="001464AE"/>
    <w:rsid w:val="00146795"/>
    <w:rsid w:val="001469CF"/>
    <w:rsid w:val="00146A6C"/>
    <w:rsid w:val="00146B03"/>
    <w:rsid w:val="0014713A"/>
    <w:rsid w:val="00147797"/>
    <w:rsid w:val="001477D6"/>
    <w:rsid w:val="00147997"/>
    <w:rsid w:val="00147A3B"/>
    <w:rsid w:val="00147C7A"/>
    <w:rsid w:val="00147CED"/>
    <w:rsid w:val="0015001C"/>
    <w:rsid w:val="00150383"/>
    <w:rsid w:val="00150385"/>
    <w:rsid w:val="0015078D"/>
    <w:rsid w:val="00150934"/>
    <w:rsid w:val="00150ABD"/>
    <w:rsid w:val="001518FB"/>
    <w:rsid w:val="00151F62"/>
    <w:rsid w:val="001528FE"/>
    <w:rsid w:val="00153559"/>
    <w:rsid w:val="001537DE"/>
    <w:rsid w:val="00153DE9"/>
    <w:rsid w:val="00154DF6"/>
    <w:rsid w:val="0015505E"/>
    <w:rsid w:val="00155074"/>
    <w:rsid w:val="001551A6"/>
    <w:rsid w:val="00155297"/>
    <w:rsid w:val="001555DD"/>
    <w:rsid w:val="00155C64"/>
    <w:rsid w:val="00155DE9"/>
    <w:rsid w:val="001573A4"/>
    <w:rsid w:val="00157809"/>
    <w:rsid w:val="0016009E"/>
    <w:rsid w:val="00160568"/>
    <w:rsid w:val="00160A72"/>
    <w:rsid w:val="00160D39"/>
    <w:rsid w:val="001612AC"/>
    <w:rsid w:val="0016141D"/>
    <w:rsid w:val="0016166F"/>
    <w:rsid w:val="0016182A"/>
    <w:rsid w:val="00161ACA"/>
    <w:rsid w:val="00161E5E"/>
    <w:rsid w:val="0016267F"/>
    <w:rsid w:val="0016315A"/>
    <w:rsid w:val="00163B03"/>
    <w:rsid w:val="001640FC"/>
    <w:rsid w:val="00164324"/>
    <w:rsid w:val="0016443D"/>
    <w:rsid w:val="00164498"/>
    <w:rsid w:val="0016458F"/>
    <w:rsid w:val="00164682"/>
    <w:rsid w:val="00164D4A"/>
    <w:rsid w:val="00164EFB"/>
    <w:rsid w:val="00164FCF"/>
    <w:rsid w:val="00165357"/>
    <w:rsid w:val="00165B70"/>
    <w:rsid w:val="00165CC0"/>
    <w:rsid w:val="00165E51"/>
    <w:rsid w:val="00166227"/>
    <w:rsid w:val="00166370"/>
    <w:rsid w:val="00166588"/>
    <w:rsid w:val="0016666E"/>
    <w:rsid w:val="001669C9"/>
    <w:rsid w:val="00166A84"/>
    <w:rsid w:val="00167225"/>
    <w:rsid w:val="00167AA3"/>
    <w:rsid w:val="001701B1"/>
    <w:rsid w:val="001702CD"/>
    <w:rsid w:val="0017066C"/>
    <w:rsid w:val="00170742"/>
    <w:rsid w:val="00170914"/>
    <w:rsid w:val="00170A22"/>
    <w:rsid w:val="0017156C"/>
    <w:rsid w:val="00171C51"/>
    <w:rsid w:val="00171D16"/>
    <w:rsid w:val="00172985"/>
    <w:rsid w:val="001733CC"/>
    <w:rsid w:val="00173549"/>
    <w:rsid w:val="00174107"/>
    <w:rsid w:val="001742FB"/>
    <w:rsid w:val="001749BC"/>
    <w:rsid w:val="00175075"/>
    <w:rsid w:val="0017509B"/>
    <w:rsid w:val="00175497"/>
    <w:rsid w:val="00175B82"/>
    <w:rsid w:val="00175E95"/>
    <w:rsid w:val="00176030"/>
    <w:rsid w:val="0017634C"/>
    <w:rsid w:val="001763F4"/>
    <w:rsid w:val="00176651"/>
    <w:rsid w:val="0017677E"/>
    <w:rsid w:val="00176918"/>
    <w:rsid w:val="00176971"/>
    <w:rsid w:val="00176B63"/>
    <w:rsid w:val="0017703D"/>
    <w:rsid w:val="00177BB4"/>
    <w:rsid w:val="00177D49"/>
    <w:rsid w:val="00180420"/>
    <w:rsid w:val="00180598"/>
    <w:rsid w:val="001808BF"/>
    <w:rsid w:val="00180A3D"/>
    <w:rsid w:val="00180AEC"/>
    <w:rsid w:val="00180C7E"/>
    <w:rsid w:val="00181033"/>
    <w:rsid w:val="00181BF8"/>
    <w:rsid w:val="00181F36"/>
    <w:rsid w:val="00181FD8"/>
    <w:rsid w:val="001820AF"/>
    <w:rsid w:val="001827D0"/>
    <w:rsid w:val="00182BE1"/>
    <w:rsid w:val="00182E09"/>
    <w:rsid w:val="00183262"/>
    <w:rsid w:val="00183576"/>
    <w:rsid w:val="00183BB0"/>
    <w:rsid w:val="00184096"/>
    <w:rsid w:val="00184CE5"/>
    <w:rsid w:val="00185490"/>
    <w:rsid w:val="001857DC"/>
    <w:rsid w:val="00185FF5"/>
    <w:rsid w:val="001873E1"/>
    <w:rsid w:val="00187927"/>
    <w:rsid w:val="00187F04"/>
    <w:rsid w:val="00190D1C"/>
    <w:rsid w:val="001910F8"/>
    <w:rsid w:val="00192A26"/>
    <w:rsid w:val="00192B2F"/>
    <w:rsid w:val="00192BCB"/>
    <w:rsid w:val="00192D66"/>
    <w:rsid w:val="00192F6A"/>
    <w:rsid w:val="00193535"/>
    <w:rsid w:val="0019455E"/>
    <w:rsid w:val="0019466D"/>
    <w:rsid w:val="0019472A"/>
    <w:rsid w:val="00194876"/>
    <w:rsid w:val="00194975"/>
    <w:rsid w:val="001953DE"/>
    <w:rsid w:val="00195485"/>
    <w:rsid w:val="00195F82"/>
    <w:rsid w:val="00196396"/>
    <w:rsid w:val="00196638"/>
    <w:rsid w:val="0019678A"/>
    <w:rsid w:val="00196BE5"/>
    <w:rsid w:val="00196F26"/>
    <w:rsid w:val="001973E5"/>
    <w:rsid w:val="0019751D"/>
    <w:rsid w:val="001A02D4"/>
    <w:rsid w:val="001A02DE"/>
    <w:rsid w:val="001A0559"/>
    <w:rsid w:val="001A085F"/>
    <w:rsid w:val="001A0892"/>
    <w:rsid w:val="001A1AA3"/>
    <w:rsid w:val="001A260A"/>
    <w:rsid w:val="001A26D5"/>
    <w:rsid w:val="001A2965"/>
    <w:rsid w:val="001A2FDE"/>
    <w:rsid w:val="001A3334"/>
    <w:rsid w:val="001A357A"/>
    <w:rsid w:val="001A36E1"/>
    <w:rsid w:val="001A388E"/>
    <w:rsid w:val="001A604F"/>
    <w:rsid w:val="001A64ED"/>
    <w:rsid w:val="001A71C2"/>
    <w:rsid w:val="001A7467"/>
    <w:rsid w:val="001A774D"/>
    <w:rsid w:val="001A7942"/>
    <w:rsid w:val="001A7BE5"/>
    <w:rsid w:val="001A7F65"/>
    <w:rsid w:val="001B0BD3"/>
    <w:rsid w:val="001B0E6D"/>
    <w:rsid w:val="001B0F03"/>
    <w:rsid w:val="001B10D3"/>
    <w:rsid w:val="001B1183"/>
    <w:rsid w:val="001B1678"/>
    <w:rsid w:val="001B1775"/>
    <w:rsid w:val="001B18DB"/>
    <w:rsid w:val="001B1A7C"/>
    <w:rsid w:val="001B219F"/>
    <w:rsid w:val="001B222C"/>
    <w:rsid w:val="001B27CF"/>
    <w:rsid w:val="001B2960"/>
    <w:rsid w:val="001B29B5"/>
    <w:rsid w:val="001B3044"/>
    <w:rsid w:val="001B3296"/>
    <w:rsid w:val="001B3697"/>
    <w:rsid w:val="001B38BD"/>
    <w:rsid w:val="001B3A56"/>
    <w:rsid w:val="001B3A8C"/>
    <w:rsid w:val="001B3CD1"/>
    <w:rsid w:val="001B3E0B"/>
    <w:rsid w:val="001B3E26"/>
    <w:rsid w:val="001B3F20"/>
    <w:rsid w:val="001B4047"/>
    <w:rsid w:val="001B4163"/>
    <w:rsid w:val="001B436B"/>
    <w:rsid w:val="001B43F9"/>
    <w:rsid w:val="001B476D"/>
    <w:rsid w:val="001B4997"/>
    <w:rsid w:val="001B4A6C"/>
    <w:rsid w:val="001B4B15"/>
    <w:rsid w:val="001B5905"/>
    <w:rsid w:val="001B5CB0"/>
    <w:rsid w:val="001B6375"/>
    <w:rsid w:val="001B6E22"/>
    <w:rsid w:val="001B7122"/>
    <w:rsid w:val="001B7197"/>
    <w:rsid w:val="001B7260"/>
    <w:rsid w:val="001B738D"/>
    <w:rsid w:val="001B767A"/>
    <w:rsid w:val="001C00FE"/>
    <w:rsid w:val="001C01CF"/>
    <w:rsid w:val="001C0800"/>
    <w:rsid w:val="001C0A38"/>
    <w:rsid w:val="001C0C65"/>
    <w:rsid w:val="001C0C9A"/>
    <w:rsid w:val="001C0CE3"/>
    <w:rsid w:val="001C0DD2"/>
    <w:rsid w:val="001C15E1"/>
    <w:rsid w:val="001C1B6F"/>
    <w:rsid w:val="001C245B"/>
    <w:rsid w:val="001C268F"/>
    <w:rsid w:val="001C2A26"/>
    <w:rsid w:val="001C2A74"/>
    <w:rsid w:val="001C2C41"/>
    <w:rsid w:val="001C2E2E"/>
    <w:rsid w:val="001C381A"/>
    <w:rsid w:val="001C3C78"/>
    <w:rsid w:val="001C3E9E"/>
    <w:rsid w:val="001C3ED0"/>
    <w:rsid w:val="001C4052"/>
    <w:rsid w:val="001C467C"/>
    <w:rsid w:val="001C4B4E"/>
    <w:rsid w:val="001C5265"/>
    <w:rsid w:val="001C57B8"/>
    <w:rsid w:val="001C582D"/>
    <w:rsid w:val="001C5D51"/>
    <w:rsid w:val="001C609A"/>
    <w:rsid w:val="001C60B2"/>
    <w:rsid w:val="001C6CF1"/>
    <w:rsid w:val="001C71FF"/>
    <w:rsid w:val="001C72D0"/>
    <w:rsid w:val="001C79FF"/>
    <w:rsid w:val="001C7F82"/>
    <w:rsid w:val="001D03DB"/>
    <w:rsid w:val="001D0BFF"/>
    <w:rsid w:val="001D122F"/>
    <w:rsid w:val="001D16B5"/>
    <w:rsid w:val="001D21A4"/>
    <w:rsid w:val="001D23A4"/>
    <w:rsid w:val="001D296D"/>
    <w:rsid w:val="001D2CED"/>
    <w:rsid w:val="001D2D58"/>
    <w:rsid w:val="001D2FDD"/>
    <w:rsid w:val="001D330F"/>
    <w:rsid w:val="001D3588"/>
    <w:rsid w:val="001D362B"/>
    <w:rsid w:val="001D3756"/>
    <w:rsid w:val="001D48F4"/>
    <w:rsid w:val="001D48FB"/>
    <w:rsid w:val="001D4AA0"/>
    <w:rsid w:val="001D4B91"/>
    <w:rsid w:val="001D4E49"/>
    <w:rsid w:val="001D5459"/>
    <w:rsid w:val="001D557A"/>
    <w:rsid w:val="001D58F8"/>
    <w:rsid w:val="001D6194"/>
    <w:rsid w:val="001D63C0"/>
    <w:rsid w:val="001D650C"/>
    <w:rsid w:val="001D6903"/>
    <w:rsid w:val="001D73D9"/>
    <w:rsid w:val="001D74EB"/>
    <w:rsid w:val="001D74F8"/>
    <w:rsid w:val="001D7512"/>
    <w:rsid w:val="001D752C"/>
    <w:rsid w:val="001D7669"/>
    <w:rsid w:val="001D7E4D"/>
    <w:rsid w:val="001D7F57"/>
    <w:rsid w:val="001E0449"/>
    <w:rsid w:val="001E0BFF"/>
    <w:rsid w:val="001E10F9"/>
    <w:rsid w:val="001E1209"/>
    <w:rsid w:val="001E15B5"/>
    <w:rsid w:val="001E1974"/>
    <w:rsid w:val="001E19A7"/>
    <w:rsid w:val="001E2617"/>
    <w:rsid w:val="001E2AD5"/>
    <w:rsid w:val="001E2C63"/>
    <w:rsid w:val="001E3236"/>
    <w:rsid w:val="001E323C"/>
    <w:rsid w:val="001E3BA4"/>
    <w:rsid w:val="001E441A"/>
    <w:rsid w:val="001E4BAB"/>
    <w:rsid w:val="001E4E1D"/>
    <w:rsid w:val="001E56D1"/>
    <w:rsid w:val="001E5736"/>
    <w:rsid w:val="001E5D17"/>
    <w:rsid w:val="001E61BC"/>
    <w:rsid w:val="001E6510"/>
    <w:rsid w:val="001E66D5"/>
    <w:rsid w:val="001E66FC"/>
    <w:rsid w:val="001E67EA"/>
    <w:rsid w:val="001E6A41"/>
    <w:rsid w:val="001E7588"/>
    <w:rsid w:val="001E75A5"/>
    <w:rsid w:val="001E7F65"/>
    <w:rsid w:val="001F0390"/>
    <w:rsid w:val="001F0396"/>
    <w:rsid w:val="001F0515"/>
    <w:rsid w:val="001F063A"/>
    <w:rsid w:val="001F06F4"/>
    <w:rsid w:val="001F1481"/>
    <w:rsid w:val="001F153F"/>
    <w:rsid w:val="001F1CF6"/>
    <w:rsid w:val="001F1DEE"/>
    <w:rsid w:val="001F2244"/>
    <w:rsid w:val="001F23A6"/>
    <w:rsid w:val="001F240B"/>
    <w:rsid w:val="001F2DFF"/>
    <w:rsid w:val="001F3094"/>
    <w:rsid w:val="001F31CF"/>
    <w:rsid w:val="001F31D1"/>
    <w:rsid w:val="001F320E"/>
    <w:rsid w:val="001F350F"/>
    <w:rsid w:val="001F3F9B"/>
    <w:rsid w:val="001F4415"/>
    <w:rsid w:val="001F463C"/>
    <w:rsid w:val="001F4724"/>
    <w:rsid w:val="001F4A61"/>
    <w:rsid w:val="001F4B29"/>
    <w:rsid w:val="001F4F99"/>
    <w:rsid w:val="001F5221"/>
    <w:rsid w:val="001F5731"/>
    <w:rsid w:val="001F5C77"/>
    <w:rsid w:val="001F5D72"/>
    <w:rsid w:val="001F60A9"/>
    <w:rsid w:val="001F60FF"/>
    <w:rsid w:val="001F634C"/>
    <w:rsid w:val="001F64C4"/>
    <w:rsid w:val="001F6661"/>
    <w:rsid w:val="001F6A1A"/>
    <w:rsid w:val="001F6CF9"/>
    <w:rsid w:val="001F6EDD"/>
    <w:rsid w:val="001F71CD"/>
    <w:rsid w:val="001F78E7"/>
    <w:rsid w:val="001F7EC4"/>
    <w:rsid w:val="00200179"/>
    <w:rsid w:val="0020053E"/>
    <w:rsid w:val="00201220"/>
    <w:rsid w:val="00201470"/>
    <w:rsid w:val="00201CBE"/>
    <w:rsid w:val="00202331"/>
    <w:rsid w:val="0020248F"/>
    <w:rsid w:val="00202942"/>
    <w:rsid w:val="00202AB9"/>
    <w:rsid w:val="00202BB9"/>
    <w:rsid w:val="00203145"/>
    <w:rsid w:val="00203BB8"/>
    <w:rsid w:val="00203BE0"/>
    <w:rsid w:val="00203F06"/>
    <w:rsid w:val="00203FAC"/>
    <w:rsid w:val="002041BB"/>
    <w:rsid w:val="002043AF"/>
    <w:rsid w:val="0020574D"/>
    <w:rsid w:val="0020583D"/>
    <w:rsid w:val="00205A60"/>
    <w:rsid w:val="00206069"/>
    <w:rsid w:val="002065F8"/>
    <w:rsid w:val="002067F0"/>
    <w:rsid w:val="0020689C"/>
    <w:rsid w:val="002069A3"/>
    <w:rsid w:val="00206DC6"/>
    <w:rsid w:val="00207040"/>
    <w:rsid w:val="0020745B"/>
    <w:rsid w:val="002075FF"/>
    <w:rsid w:val="002104FF"/>
    <w:rsid w:val="00210585"/>
    <w:rsid w:val="0021063E"/>
    <w:rsid w:val="00210982"/>
    <w:rsid w:val="00210D7E"/>
    <w:rsid w:val="002110C0"/>
    <w:rsid w:val="0021167D"/>
    <w:rsid w:val="00211A80"/>
    <w:rsid w:val="00211D7A"/>
    <w:rsid w:val="0021201F"/>
    <w:rsid w:val="002123A5"/>
    <w:rsid w:val="00212CE0"/>
    <w:rsid w:val="002136A3"/>
    <w:rsid w:val="00213AA9"/>
    <w:rsid w:val="00213AF4"/>
    <w:rsid w:val="00213F60"/>
    <w:rsid w:val="00214086"/>
    <w:rsid w:val="00214DA0"/>
    <w:rsid w:val="00214E15"/>
    <w:rsid w:val="00215065"/>
    <w:rsid w:val="002151CF"/>
    <w:rsid w:val="0021542B"/>
    <w:rsid w:val="00215621"/>
    <w:rsid w:val="002159F5"/>
    <w:rsid w:val="00215AB8"/>
    <w:rsid w:val="00216292"/>
    <w:rsid w:val="00216749"/>
    <w:rsid w:val="00216ED4"/>
    <w:rsid w:val="0021760C"/>
    <w:rsid w:val="00217A05"/>
    <w:rsid w:val="00217B1E"/>
    <w:rsid w:val="00220D18"/>
    <w:rsid w:val="00220EEC"/>
    <w:rsid w:val="002220B8"/>
    <w:rsid w:val="0022215C"/>
    <w:rsid w:val="0022319A"/>
    <w:rsid w:val="0022364F"/>
    <w:rsid w:val="00223761"/>
    <w:rsid w:val="00223818"/>
    <w:rsid w:val="00224224"/>
    <w:rsid w:val="002247F5"/>
    <w:rsid w:val="00224EA7"/>
    <w:rsid w:val="0022511D"/>
    <w:rsid w:val="002259D7"/>
    <w:rsid w:val="00225ED7"/>
    <w:rsid w:val="00226BE3"/>
    <w:rsid w:val="00226C99"/>
    <w:rsid w:val="00226F1D"/>
    <w:rsid w:val="00227162"/>
    <w:rsid w:val="00227237"/>
    <w:rsid w:val="0022787E"/>
    <w:rsid w:val="002278C2"/>
    <w:rsid w:val="002278DA"/>
    <w:rsid w:val="00227DA3"/>
    <w:rsid w:val="00230480"/>
    <w:rsid w:val="00230DFD"/>
    <w:rsid w:val="0023127A"/>
    <w:rsid w:val="0023130D"/>
    <w:rsid w:val="00231537"/>
    <w:rsid w:val="002315D7"/>
    <w:rsid w:val="002317CF"/>
    <w:rsid w:val="00232F58"/>
    <w:rsid w:val="002330C9"/>
    <w:rsid w:val="00233F5F"/>
    <w:rsid w:val="0023423F"/>
    <w:rsid w:val="002353F3"/>
    <w:rsid w:val="00235807"/>
    <w:rsid w:val="00235D69"/>
    <w:rsid w:val="0023613B"/>
    <w:rsid w:val="00236164"/>
    <w:rsid w:val="002365EF"/>
    <w:rsid w:val="002366F8"/>
    <w:rsid w:val="00236F5E"/>
    <w:rsid w:val="00237100"/>
    <w:rsid w:val="0023764D"/>
    <w:rsid w:val="00237F40"/>
    <w:rsid w:val="00240009"/>
    <w:rsid w:val="002400F0"/>
    <w:rsid w:val="00240256"/>
    <w:rsid w:val="0024063C"/>
    <w:rsid w:val="00240A97"/>
    <w:rsid w:val="002411CE"/>
    <w:rsid w:val="0024177E"/>
    <w:rsid w:val="00241E28"/>
    <w:rsid w:val="0024218F"/>
    <w:rsid w:val="0024241F"/>
    <w:rsid w:val="002424C1"/>
    <w:rsid w:val="00242B86"/>
    <w:rsid w:val="00242BF1"/>
    <w:rsid w:val="00242CBF"/>
    <w:rsid w:val="00243023"/>
    <w:rsid w:val="00243309"/>
    <w:rsid w:val="002434DF"/>
    <w:rsid w:val="002436C9"/>
    <w:rsid w:val="002437FA"/>
    <w:rsid w:val="00243BF1"/>
    <w:rsid w:val="00244685"/>
    <w:rsid w:val="002452F4"/>
    <w:rsid w:val="00245899"/>
    <w:rsid w:val="00245E80"/>
    <w:rsid w:val="002465BC"/>
    <w:rsid w:val="0024684C"/>
    <w:rsid w:val="00246A7E"/>
    <w:rsid w:val="00246AB7"/>
    <w:rsid w:val="00246CA3"/>
    <w:rsid w:val="00246CEB"/>
    <w:rsid w:val="00247064"/>
    <w:rsid w:val="002470FC"/>
    <w:rsid w:val="0024721E"/>
    <w:rsid w:val="00247494"/>
    <w:rsid w:val="00247670"/>
    <w:rsid w:val="002478C7"/>
    <w:rsid w:val="00247E57"/>
    <w:rsid w:val="00247F94"/>
    <w:rsid w:val="0025004F"/>
    <w:rsid w:val="002502C1"/>
    <w:rsid w:val="002504E5"/>
    <w:rsid w:val="00250C1A"/>
    <w:rsid w:val="00250DE1"/>
    <w:rsid w:val="0025114F"/>
    <w:rsid w:val="002518A9"/>
    <w:rsid w:val="00252072"/>
    <w:rsid w:val="002523E1"/>
    <w:rsid w:val="00252544"/>
    <w:rsid w:val="00252B20"/>
    <w:rsid w:val="00253367"/>
    <w:rsid w:val="00253A44"/>
    <w:rsid w:val="00253E17"/>
    <w:rsid w:val="00254097"/>
    <w:rsid w:val="00254555"/>
    <w:rsid w:val="0025494E"/>
    <w:rsid w:val="00255073"/>
    <w:rsid w:val="00255861"/>
    <w:rsid w:val="00256237"/>
    <w:rsid w:val="0025724D"/>
    <w:rsid w:val="00257854"/>
    <w:rsid w:val="00257964"/>
    <w:rsid w:val="002602F2"/>
    <w:rsid w:val="002604DE"/>
    <w:rsid w:val="00260AD8"/>
    <w:rsid w:val="00260F2C"/>
    <w:rsid w:val="002613C2"/>
    <w:rsid w:val="0026193B"/>
    <w:rsid w:val="00261DAF"/>
    <w:rsid w:val="00261DF1"/>
    <w:rsid w:val="00261F84"/>
    <w:rsid w:val="002629B7"/>
    <w:rsid w:val="00262F2D"/>
    <w:rsid w:val="00263331"/>
    <w:rsid w:val="00263AF7"/>
    <w:rsid w:val="00263BD7"/>
    <w:rsid w:val="00264723"/>
    <w:rsid w:val="002649B5"/>
    <w:rsid w:val="00264BED"/>
    <w:rsid w:val="002653DE"/>
    <w:rsid w:val="00265624"/>
    <w:rsid w:val="00265C8E"/>
    <w:rsid w:val="00265E3B"/>
    <w:rsid w:val="00265F8E"/>
    <w:rsid w:val="0026711E"/>
    <w:rsid w:val="00267410"/>
    <w:rsid w:val="00267778"/>
    <w:rsid w:val="00267E91"/>
    <w:rsid w:val="00270394"/>
    <w:rsid w:val="002706B2"/>
    <w:rsid w:val="00270B70"/>
    <w:rsid w:val="00270C6B"/>
    <w:rsid w:val="00270D13"/>
    <w:rsid w:val="002713B3"/>
    <w:rsid w:val="002715B6"/>
    <w:rsid w:val="00271CA4"/>
    <w:rsid w:val="00272028"/>
    <w:rsid w:val="002723D3"/>
    <w:rsid w:val="002727F7"/>
    <w:rsid w:val="00272D76"/>
    <w:rsid w:val="00273B93"/>
    <w:rsid w:val="00273C28"/>
    <w:rsid w:val="00273CEA"/>
    <w:rsid w:val="00273CFA"/>
    <w:rsid w:val="00273E5B"/>
    <w:rsid w:val="00273F9B"/>
    <w:rsid w:val="002744F1"/>
    <w:rsid w:val="00274BB8"/>
    <w:rsid w:val="00274C2B"/>
    <w:rsid w:val="0027518B"/>
    <w:rsid w:val="0027556B"/>
    <w:rsid w:val="00275924"/>
    <w:rsid w:val="002766A7"/>
    <w:rsid w:val="00276A0F"/>
    <w:rsid w:val="00276D7F"/>
    <w:rsid w:val="00276DC8"/>
    <w:rsid w:val="00276FCB"/>
    <w:rsid w:val="00277C76"/>
    <w:rsid w:val="00277FC9"/>
    <w:rsid w:val="00280315"/>
    <w:rsid w:val="0028059D"/>
    <w:rsid w:val="00280C97"/>
    <w:rsid w:val="00280DE0"/>
    <w:rsid w:val="00280E37"/>
    <w:rsid w:val="002815EF"/>
    <w:rsid w:val="002817B8"/>
    <w:rsid w:val="002818EF"/>
    <w:rsid w:val="0028207F"/>
    <w:rsid w:val="002823E4"/>
    <w:rsid w:val="00282621"/>
    <w:rsid w:val="00282A8A"/>
    <w:rsid w:val="0028326A"/>
    <w:rsid w:val="00283AFB"/>
    <w:rsid w:val="0028449F"/>
    <w:rsid w:val="00284691"/>
    <w:rsid w:val="002847CC"/>
    <w:rsid w:val="00284953"/>
    <w:rsid w:val="00284DC1"/>
    <w:rsid w:val="00284F0D"/>
    <w:rsid w:val="0028504C"/>
    <w:rsid w:val="00285170"/>
    <w:rsid w:val="002857A3"/>
    <w:rsid w:val="0028592D"/>
    <w:rsid w:val="00285E27"/>
    <w:rsid w:val="002864CA"/>
    <w:rsid w:val="00286FF8"/>
    <w:rsid w:val="00287976"/>
    <w:rsid w:val="002879CB"/>
    <w:rsid w:val="002906A6"/>
    <w:rsid w:val="002906B6"/>
    <w:rsid w:val="002909D7"/>
    <w:rsid w:val="00290E9F"/>
    <w:rsid w:val="00291143"/>
    <w:rsid w:val="002913EE"/>
    <w:rsid w:val="00291A92"/>
    <w:rsid w:val="00291AF5"/>
    <w:rsid w:val="0029223B"/>
    <w:rsid w:val="00292EA6"/>
    <w:rsid w:val="0029354C"/>
    <w:rsid w:val="002939DE"/>
    <w:rsid w:val="00293C5C"/>
    <w:rsid w:val="00294184"/>
    <w:rsid w:val="002958F7"/>
    <w:rsid w:val="00295B3F"/>
    <w:rsid w:val="00295C8D"/>
    <w:rsid w:val="00295EE1"/>
    <w:rsid w:val="0029640A"/>
    <w:rsid w:val="002966B4"/>
    <w:rsid w:val="00296856"/>
    <w:rsid w:val="00296C54"/>
    <w:rsid w:val="002972FD"/>
    <w:rsid w:val="002976E9"/>
    <w:rsid w:val="00297714"/>
    <w:rsid w:val="00297E79"/>
    <w:rsid w:val="002A048A"/>
    <w:rsid w:val="002A049E"/>
    <w:rsid w:val="002A09B8"/>
    <w:rsid w:val="002A0BA7"/>
    <w:rsid w:val="002A0BAA"/>
    <w:rsid w:val="002A0E8D"/>
    <w:rsid w:val="002A0FBC"/>
    <w:rsid w:val="002A0FF8"/>
    <w:rsid w:val="002A1702"/>
    <w:rsid w:val="002A18D0"/>
    <w:rsid w:val="002A1AC4"/>
    <w:rsid w:val="002A1D0F"/>
    <w:rsid w:val="002A2065"/>
    <w:rsid w:val="002A2267"/>
    <w:rsid w:val="002A23EB"/>
    <w:rsid w:val="002A2AC7"/>
    <w:rsid w:val="002A3E79"/>
    <w:rsid w:val="002A4276"/>
    <w:rsid w:val="002A469D"/>
    <w:rsid w:val="002A4D5C"/>
    <w:rsid w:val="002A511B"/>
    <w:rsid w:val="002A525C"/>
    <w:rsid w:val="002A53B3"/>
    <w:rsid w:val="002A55FD"/>
    <w:rsid w:val="002A5BEC"/>
    <w:rsid w:val="002A5D39"/>
    <w:rsid w:val="002A5DD1"/>
    <w:rsid w:val="002A6138"/>
    <w:rsid w:val="002A673B"/>
    <w:rsid w:val="002A6A76"/>
    <w:rsid w:val="002A6AF4"/>
    <w:rsid w:val="002A6DCA"/>
    <w:rsid w:val="002A7150"/>
    <w:rsid w:val="002A738A"/>
    <w:rsid w:val="002A793D"/>
    <w:rsid w:val="002A7E86"/>
    <w:rsid w:val="002B0166"/>
    <w:rsid w:val="002B035B"/>
    <w:rsid w:val="002B12C0"/>
    <w:rsid w:val="002B13D5"/>
    <w:rsid w:val="002B1494"/>
    <w:rsid w:val="002B211E"/>
    <w:rsid w:val="002B318E"/>
    <w:rsid w:val="002B377C"/>
    <w:rsid w:val="002B3ADD"/>
    <w:rsid w:val="002B3B5C"/>
    <w:rsid w:val="002B3F9C"/>
    <w:rsid w:val="002B4160"/>
    <w:rsid w:val="002B4CC8"/>
    <w:rsid w:val="002B57A8"/>
    <w:rsid w:val="002B5AA8"/>
    <w:rsid w:val="002B5E27"/>
    <w:rsid w:val="002B6B4D"/>
    <w:rsid w:val="002B6BA7"/>
    <w:rsid w:val="002B6C9E"/>
    <w:rsid w:val="002B6FAC"/>
    <w:rsid w:val="002B6FD4"/>
    <w:rsid w:val="002B74C5"/>
    <w:rsid w:val="002C01D0"/>
    <w:rsid w:val="002C10F2"/>
    <w:rsid w:val="002C132A"/>
    <w:rsid w:val="002C13EE"/>
    <w:rsid w:val="002C14C7"/>
    <w:rsid w:val="002C1656"/>
    <w:rsid w:val="002C1688"/>
    <w:rsid w:val="002C1943"/>
    <w:rsid w:val="002C1E4B"/>
    <w:rsid w:val="002C22A7"/>
    <w:rsid w:val="002C2305"/>
    <w:rsid w:val="002C262F"/>
    <w:rsid w:val="002C3FAD"/>
    <w:rsid w:val="002C4586"/>
    <w:rsid w:val="002C4597"/>
    <w:rsid w:val="002C4AEB"/>
    <w:rsid w:val="002C5B99"/>
    <w:rsid w:val="002C5F16"/>
    <w:rsid w:val="002C602C"/>
    <w:rsid w:val="002C6768"/>
    <w:rsid w:val="002C6E97"/>
    <w:rsid w:val="002C72FA"/>
    <w:rsid w:val="002C7718"/>
    <w:rsid w:val="002C7F4C"/>
    <w:rsid w:val="002D000F"/>
    <w:rsid w:val="002D0614"/>
    <w:rsid w:val="002D0B1D"/>
    <w:rsid w:val="002D0B24"/>
    <w:rsid w:val="002D123B"/>
    <w:rsid w:val="002D1362"/>
    <w:rsid w:val="002D1751"/>
    <w:rsid w:val="002D1777"/>
    <w:rsid w:val="002D1DD8"/>
    <w:rsid w:val="002D1FF5"/>
    <w:rsid w:val="002D2BD1"/>
    <w:rsid w:val="002D2FD6"/>
    <w:rsid w:val="002D31E8"/>
    <w:rsid w:val="002D4695"/>
    <w:rsid w:val="002D46D5"/>
    <w:rsid w:val="002D4A10"/>
    <w:rsid w:val="002D4A4B"/>
    <w:rsid w:val="002D4D56"/>
    <w:rsid w:val="002D5514"/>
    <w:rsid w:val="002D5870"/>
    <w:rsid w:val="002D5B05"/>
    <w:rsid w:val="002D6037"/>
    <w:rsid w:val="002D64C5"/>
    <w:rsid w:val="002E00FA"/>
    <w:rsid w:val="002E01AC"/>
    <w:rsid w:val="002E0201"/>
    <w:rsid w:val="002E06F7"/>
    <w:rsid w:val="002E080B"/>
    <w:rsid w:val="002E0F1A"/>
    <w:rsid w:val="002E1057"/>
    <w:rsid w:val="002E10A3"/>
    <w:rsid w:val="002E1429"/>
    <w:rsid w:val="002E168A"/>
    <w:rsid w:val="002E2499"/>
    <w:rsid w:val="002E25D9"/>
    <w:rsid w:val="002E289A"/>
    <w:rsid w:val="002E2CD3"/>
    <w:rsid w:val="002E2E1B"/>
    <w:rsid w:val="002E2F6B"/>
    <w:rsid w:val="002E345E"/>
    <w:rsid w:val="002E3609"/>
    <w:rsid w:val="002E3A06"/>
    <w:rsid w:val="002E3BC6"/>
    <w:rsid w:val="002E3E30"/>
    <w:rsid w:val="002E415B"/>
    <w:rsid w:val="002E4970"/>
    <w:rsid w:val="002E523E"/>
    <w:rsid w:val="002E5348"/>
    <w:rsid w:val="002E53D1"/>
    <w:rsid w:val="002E57A4"/>
    <w:rsid w:val="002E5A89"/>
    <w:rsid w:val="002E607E"/>
    <w:rsid w:val="002E6756"/>
    <w:rsid w:val="002E73C6"/>
    <w:rsid w:val="002E7811"/>
    <w:rsid w:val="002E7D28"/>
    <w:rsid w:val="002E7DB0"/>
    <w:rsid w:val="002F041D"/>
    <w:rsid w:val="002F056D"/>
    <w:rsid w:val="002F05D9"/>
    <w:rsid w:val="002F0E41"/>
    <w:rsid w:val="002F10BF"/>
    <w:rsid w:val="002F1537"/>
    <w:rsid w:val="002F1A72"/>
    <w:rsid w:val="002F1E75"/>
    <w:rsid w:val="002F21E3"/>
    <w:rsid w:val="002F2267"/>
    <w:rsid w:val="002F2393"/>
    <w:rsid w:val="002F2481"/>
    <w:rsid w:val="002F24F7"/>
    <w:rsid w:val="002F3BBA"/>
    <w:rsid w:val="002F42E8"/>
    <w:rsid w:val="002F47E8"/>
    <w:rsid w:val="002F4E0D"/>
    <w:rsid w:val="002F524A"/>
    <w:rsid w:val="002F5D8E"/>
    <w:rsid w:val="002F626A"/>
    <w:rsid w:val="002F6278"/>
    <w:rsid w:val="002F647D"/>
    <w:rsid w:val="002F663C"/>
    <w:rsid w:val="002F672D"/>
    <w:rsid w:val="002F679B"/>
    <w:rsid w:val="002F67FE"/>
    <w:rsid w:val="002F6896"/>
    <w:rsid w:val="002F6ABD"/>
    <w:rsid w:val="002F6C57"/>
    <w:rsid w:val="002F7E1B"/>
    <w:rsid w:val="002F7F6C"/>
    <w:rsid w:val="0030014F"/>
    <w:rsid w:val="003003BA"/>
    <w:rsid w:val="0030049E"/>
    <w:rsid w:val="00300780"/>
    <w:rsid w:val="00300B56"/>
    <w:rsid w:val="00301DA8"/>
    <w:rsid w:val="00302104"/>
    <w:rsid w:val="00302534"/>
    <w:rsid w:val="00302873"/>
    <w:rsid w:val="003029EE"/>
    <w:rsid w:val="00302AE0"/>
    <w:rsid w:val="00302C58"/>
    <w:rsid w:val="00303E61"/>
    <w:rsid w:val="00304074"/>
    <w:rsid w:val="00304432"/>
    <w:rsid w:val="003045ED"/>
    <w:rsid w:val="00304656"/>
    <w:rsid w:val="0030498F"/>
    <w:rsid w:val="00304D5E"/>
    <w:rsid w:val="0030556F"/>
    <w:rsid w:val="00305CE4"/>
    <w:rsid w:val="00305DCC"/>
    <w:rsid w:val="00306074"/>
    <w:rsid w:val="003060DF"/>
    <w:rsid w:val="00306263"/>
    <w:rsid w:val="0030627D"/>
    <w:rsid w:val="0030667A"/>
    <w:rsid w:val="00306DB1"/>
    <w:rsid w:val="00306EB1"/>
    <w:rsid w:val="00307255"/>
    <w:rsid w:val="003075A7"/>
    <w:rsid w:val="00307945"/>
    <w:rsid w:val="00307D91"/>
    <w:rsid w:val="00307F2F"/>
    <w:rsid w:val="00307FA6"/>
    <w:rsid w:val="0031021A"/>
    <w:rsid w:val="00310761"/>
    <w:rsid w:val="003107EC"/>
    <w:rsid w:val="00310CF4"/>
    <w:rsid w:val="00310E3A"/>
    <w:rsid w:val="003111AD"/>
    <w:rsid w:val="0031194F"/>
    <w:rsid w:val="003119DC"/>
    <w:rsid w:val="00311A2C"/>
    <w:rsid w:val="00311A4F"/>
    <w:rsid w:val="00311F7C"/>
    <w:rsid w:val="00312334"/>
    <w:rsid w:val="0031258B"/>
    <w:rsid w:val="00312717"/>
    <w:rsid w:val="00312B3B"/>
    <w:rsid w:val="00312D52"/>
    <w:rsid w:val="003133AE"/>
    <w:rsid w:val="003138F7"/>
    <w:rsid w:val="003139EA"/>
    <w:rsid w:val="00313EE1"/>
    <w:rsid w:val="00314043"/>
    <w:rsid w:val="003144F1"/>
    <w:rsid w:val="0031465B"/>
    <w:rsid w:val="00314FC6"/>
    <w:rsid w:val="003155CA"/>
    <w:rsid w:val="003162AD"/>
    <w:rsid w:val="00316E6A"/>
    <w:rsid w:val="0031736E"/>
    <w:rsid w:val="003173A6"/>
    <w:rsid w:val="0031752B"/>
    <w:rsid w:val="003200F0"/>
    <w:rsid w:val="0032012B"/>
    <w:rsid w:val="003201C6"/>
    <w:rsid w:val="00320252"/>
    <w:rsid w:val="003204CC"/>
    <w:rsid w:val="00320984"/>
    <w:rsid w:val="003209C4"/>
    <w:rsid w:val="00321048"/>
    <w:rsid w:val="003214D4"/>
    <w:rsid w:val="003216BD"/>
    <w:rsid w:val="00322226"/>
    <w:rsid w:val="00322D61"/>
    <w:rsid w:val="00323941"/>
    <w:rsid w:val="00323D90"/>
    <w:rsid w:val="003246B6"/>
    <w:rsid w:val="00324B49"/>
    <w:rsid w:val="00324F35"/>
    <w:rsid w:val="00324FE6"/>
    <w:rsid w:val="00325121"/>
    <w:rsid w:val="0032518B"/>
    <w:rsid w:val="00325576"/>
    <w:rsid w:val="00325F63"/>
    <w:rsid w:val="003269CB"/>
    <w:rsid w:val="00326B80"/>
    <w:rsid w:val="00327211"/>
    <w:rsid w:val="00327B66"/>
    <w:rsid w:val="00327B86"/>
    <w:rsid w:val="00327B9F"/>
    <w:rsid w:val="00327F93"/>
    <w:rsid w:val="0033041F"/>
    <w:rsid w:val="00330432"/>
    <w:rsid w:val="00330597"/>
    <w:rsid w:val="0033082B"/>
    <w:rsid w:val="0033133D"/>
    <w:rsid w:val="003313F8"/>
    <w:rsid w:val="0033158E"/>
    <w:rsid w:val="00331671"/>
    <w:rsid w:val="0033180A"/>
    <w:rsid w:val="00332515"/>
    <w:rsid w:val="003330DB"/>
    <w:rsid w:val="003338C2"/>
    <w:rsid w:val="00333AAC"/>
    <w:rsid w:val="00333BEE"/>
    <w:rsid w:val="00333CD7"/>
    <w:rsid w:val="0033423D"/>
    <w:rsid w:val="003350FF"/>
    <w:rsid w:val="003354AD"/>
    <w:rsid w:val="00335984"/>
    <w:rsid w:val="003359F2"/>
    <w:rsid w:val="00335A86"/>
    <w:rsid w:val="00335F6E"/>
    <w:rsid w:val="003360AB"/>
    <w:rsid w:val="00336143"/>
    <w:rsid w:val="003361ED"/>
    <w:rsid w:val="00336CED"/>
    <w:rsid w:val="003375CD"/>
    <w:rsid w:val="00337668"/>
    <w:rsid w:val="00337AF9"/>
    <w:rsid w:val="00337AFE"/>
    <w:rsid w:val="00337C78"/>
    <w:rsid w:val="00337DE7"/>
    <w:rsid w:val="00340CB2"/>
    <w:rsid w:val="00340F1E"/>
    <w:rsid w:val="003410EC"/>
    <w:rsid w:val="0034148A"/>
    <w:rsid w:val="00341E45"/>
    <w:rsid w:val="003422D3"/>
    <w:rsid w:val="00342436"/>
    <w:rsid w:val="003428CD"/>
    <w:rsid w:val="00342D49"/>
    <w:rsid w:val="00343335"/>
    <w:rsid w:val="003435E0"/>
    <w:rsid w:val="00343A98"/>
    <w:rsid w:val="00343C8F"/>
    <w:rsid w:val="00343CDE"/>
    <w:rsid w:val="00343D14"/>
    <w:rsid w:val="00343D5A"/>
    <w:rsid w:val="0034458A"/>
    <w:rsid w:val="003455D7"/>
    <w:rsid w:val="0034606D"/>
    <w:rsid w:val="00346333"/>
    <w:rsid w:val="00346966"/>
    <w:rsid w:val="003469D9"/>
    <w:rsid w:val="00346E33"/>
    <w:rsid w:val="0034799C"/>
    <w:rsid w:val="00347D95"/>
    <w:rsid w:val="003501E5"/>
    <w:rsid w:val="00350339"/>
    <w:rsid w:val="0035101E"/>
    <w:rsid w:val="00351142"/>
    <w:rsid w:val="00351463"/>
    <w:rsid w:val="003515E5"/>
    <w:rsid w:val="00351C66"/>
    <w:rsid w:val="0035319F"/>
    <w:rsid w:val="00353355"/>
    <w:rsid w:val="003534C8"/>
    <w:rsid w:val="00353652"/>
    <w:rsid w:val="00353ABA"/>
    <w:rsid w:val="00353F7E"/>
    <w:rsid w:val="00353FE4"/>
    <w:rsid w:val="00354127"/>
    <w:rsid w:val="003543B1"/>
    <w:rsid w:val="0035454A"/>
    <w:rsid w:val="00354884"/>
    <w:rsid w:val="00355130"/>
    <w:rsid w:val="003551B6"/>
    <w:rsid w:val="00355214"/>
    <w:rsid w:val="003558C2"/>
    <w:rsid w:val="00355909"/>
    <w:rsid w:val="00355B73"/>
    <w:rsid w:val="00355DE2"/>
    <w:rsid w:val="00355E0B"/>
    <w:rsid w:val="003560B4"/>
    <w:rsid w:val="0035632A"/>
    <w:rsid w:val="0035636C"/>
    <w:rsid w:val="00356715"/>
    <w:rsid w:val="00356A0A"/>
    <w:rsid w:val="003602E1"/>
    <w:rsid w:val="00360313"/>
    <w:rsid w:val="0036033C"/>
    <w:rsid w:val="0036035D"/>
    <w:rsid w:val="003609E4"/>
    <w:rsid w:val="00361907"/>
    <w:rsid w:val="00361D97"/>
    <w:rsid w:val="003629CC"/>
    <w:rsid w:val="00362C3C"/>
    <w:rsid w:val="00363321"/>
    <w:rsid w:val="00363603"/>
    <w:rsid w:val="003638CD"/>
    <w:rsid w:val="00363D92"/>
    <w:rsid w:val="00364160"/>
    <w:rsid w:val="00364F3C"/>
    <w:rsid w:val="003650C5"/>
    <w:rsid w:val="003651E8"/>
    <w:rsid w:val="003657AE"/>
    <w:rsid w:val="0036588A"/>
    <w:rsid w:val="0036657F"/>
    <w:rsid w:val="00367612"/>
    <w:rsid w:val="003700AC"/>
    <w:rsid w:val="0037039E"/>
    <w:rsid w:val="003709F6"/>
    <w:rsid w:val="00370CF3"/>
    <w:rsid w:val="003713A2"/>
    <w:rsid w:val="0037148E"/>
    <w:rsid w:val="0037181D"/>
    <w:rsid w:val="00371D1A"/>
    <w:rsid w:val="00371E00"/>
    <w:rsid w:val="003725F0"/>
    <w:rsid w:val="00372DBE"/>
    <w:rsid w:val="003734D2"/>
    <w:rsid w:val="00373585"/>
    <w:rsid w:val="0037417C"/>
    <w:rsid w:val="0037435A"/>
    <w:rsid w:val="0037475F"/>
    <w:rsid w:val="003747FA"/>
    <w:rsid w:val="00374BA2"/>
    <w:rsid w:val="00374C88"/>
    <w:rsid w:val="003750CD"/>
    <w:rsid w:val="0037570C"/>
    <w:rsid w:val="0037599D"/>
    <w:rsid w:val="00375DD0"/>
    <w:rsid w:val="0037614C"/>
    <w:rsid w:val="0037679F"/>
    <w:rsid w:val="00376968"/>
    <w:rsid w:val="00376D0C"/>
    <w:rsid w:val="00377BFB"/>
    <w:rsid w:val="00377DE3"/>
    <w:rsid w:val="0038034F"/>
    <w:rsid w:val="00380515"/>
    <w:rsid w:val="003809E9"/>
    <w:rsid w:val="00380BE9"/>
    <w:rsid w:val="003810D6"/>
    <w:rsid w:val="00381118"/>
    <w:rsid w:val="0038196A"/>
    <w:rsid w:val="003819AA"/>
    <w:rsid w:val="00381AC3"/>
    <w:rsid w:val="00381D0D"/>
    <w:rsid w:val="00381DD4"/>
    <w:rsid w:val="00382143"/>
    <w:rsid w:val="00382311"/>
    <w:rsid w:val="00382BBA"/>
    <w:rsid w:val="00382D47"/>
    <w:rsid w:val="00382D6C"/>
    <w:rsid w:val="0038448E"/>
    <w:rsid w:val="00384902"/>
    <w:rsid w:val="0038491B"/>
    <w:rsid w:val="00384F05"/>
    <w:rsid w:val="0038587F"/>
    <w:rsid w:val="003858B9"/>
    <w:rsid w:val="003868AF"/>
    <w:rsid w:val="0038771B"/>
    <w:rsid w:val="00387C1D"/>
    <w:rsid w:val="00387E0A"/>
    <w:rsid w:val="003905A0"/>
    <w:rsid w:val="003905ED"/>
    <w:rsid w:val="00390C18"/>
    <w:rsid w:val="00390C38"/>
    <w:rsid w:val="00390F83"/>
    <w:rsid w:val="003920C3"/>
    <w:rsid w:val="00392112"/>
    <w:rsid w:val="003927C2"/>
    <w:rsid w:val="00392AD8"/>
    <w:rsid w:val="00392AFF"/>
    <w:rsid w:val="00392B5E"/>
    <w:rsid w:val="00392B8B"/>
    <w:rsid w:val="00392E04"/>
    <w:rsid w:val="0039321D"/>
    <w:rsid w:val="003934F7"/>
    <w:rsid w:val="0039402A"/>
    <w:rsid w:val="00394219"/>
    <w:rsid w:val="003948FC"/>
    <w:rsid w:val="00394A9C"/>
    <w:rsid w:val="0039512E"/>
    <w:rsid w:val="00395348"/>
    <w:rsid w:val="003953E6"/>
    <w:rsid w:val="00395773"/>
    <w:rsid w:val="003959CF"/>
    <w:rsid w:val="00395AFA"/>
    <w:rsid w:val="00395B7D"/>
    <w:rsid w:val="00395CEF"/>
    <w:rsid w:val="0039665F"/>
    <w:rsid w:val="00396C19"/>
    <w:rsid w:val="00397478"/>
    <w:rsid w:val="00397CF6"/>
    <w:rsid w:val="00397EB2"/>
    <w:rsid w:val="003A0482"/>
    <w:rsid w:val="003A0801"/>
    <w:rsid w:val="003A1047"/>
    <w:rsid w:val="003A1649"/>
    <w:rsid w:val="003A168B"/>
    <w:rsid w:val="003A171A"/>
    <w:rsid w:val="003A185D"/>
    <w:rsid w:val="003A19B5"/>
    <w:rsid w:val="003A1E3C"/>
    <w:rsid w:val="003A1E41"/>
    <w:rsid w:val="003A1F6C"/>
    <w:rsid w:val="003A21D4"/>
    <w:rsid w:val="003A2795"/>
    <w:rsid w:val="003A33C2"/>
    <w:rsid w:val="003A3A1A"/>
    <w:rsid w:val="003A3B29"/>
    <w:rsid w:val="003A3BF0"/>
    <w:rsid w:val="003A408F"/>
    <w:rsid w:val="003A40CC"/>
    <w:rsid w:val="003A4317"/>
    <w:rsid w:val="003A43B7"/>
    <w:rsid w:val="003A44B4"/>
    <w:rsid w:val="003A486B"/>
    <w:rsid w:val="003A48E9"/>
    <w:rsid w:val="003A53B4"/>
    <w:rsid w:val="003A59D5"/>
    <w:rsid w:val="003A5A18"/>
    <w:rsid w:val="003A6189"/>
    <w:rsid w:val="003A69A2"/>
    <w:rsid w:val="003A7330"/>
    <w:rsid w:val="003A76C3"/>
    <w:rsid w:val="003A7807"/>
    <w:rsid w:val="003A791A"/>
    <w:rsid w:val="003A7987"/>
    <w:rsid w:val="003A7CE0"/>
    <w:rsid w:val="003B0077"/>
    <w:rsid w:val="003B013B"/>
    <w:rsid w:val="003B0653"/>
    <w:rsid w:val="003B0873"/>
    <w:rsid w:val="003B0A0E"/>
    <w:rsid w:val="003B0B07"/>
    <w:rsid w:val="003B0E95"/>
    <w:rsid w:val="003B15E0"/>
    <w:rsid w:val="003B18C1"/>
    <w:rsid w:val="003B19E2"/>
    <w:rsid w:val="003B1AE4"/>
    <w:rsid w:val="003B1B06"/>
    <w:rsid w:val="003B25DC"/>
    <w:rsid w:val="003B2736"/>
    <w:rsid w:val="003B2B6B"/>
    <w:rsid w:val="003B2BF7"/>
    <w:rsid w:val="003B2E6E"/>
    <w:rsid w:val="003B3199"/>
    <w:rsid w:val="003B39EA"/>
    <w:rsid w:val="003B3BA5"/>
    <w:rsid w:val="003B3CDB"/>
    <w:rsid w:val="003B3D55"/>
    <w:rsid w:val="003B402A"/>
    <w:rsid w:val="003B4117"/>
    <w:rsid w:val="003B470B"/>
    <w:rsid w:val="003B4A37"/>
    <w:rsid w:val="003B4AB0"/>
    <w:rsid w:val="003B5971"/>
    <w:rsid w:val="003B6339"/>
    <w:rsid w:val="003B6677"/>
    <w:rsid w:val="003B685E"/>
    <w:rsid w:val="003B6F50"/>
    <w:rsid w:val="003B723D"/>
    <w:rsid w:val="003B7510"/>
    <w:rsid w:val="003B76E3"/>
    <w:rsid w:val="003C0034"/>
    <w:rsid w:val="003C0B39"/>
    <w:rsid w:val="003C0CA8"/>
    <w:rsid w:val="003C10D6"/>
    <w:rsid w:val="003C18FF"/>
    <w:rsid w:val="003C1B6D"/>
    <w:rsid w:val="003C228B"/>
    <w:rsid w:val="003C2B43"/>
    <w:rsid w:val="003C31BC"/>
    <w:rsid w:val="003C342F"/>
    <w:rsid w:val="003C40A6"/>
    <w:rsid w:val="003C44A3"/>
    <w:rsid w:val="003C4898"/>
    <w:rsid w:val="003C48FD"/>
    <w:rsid w:val="003C4DFD"/>
    <w:rsid w:val="003C4F05"/>
    <w:rsid w:val="003C504A"/>
    <w:rsid w:val="003C584F"/>
    <w:rsid w:val="003C5897"/>
    <w:rsid w:val="003C6878"/>
    <w:rsid w:val="003C6898"/>
    <w:rsid w:val="003C68D1"/>
    <w:rsid w:val="003C7805"/>
    <w:rsid w:val="003C7836"/>
    <w:rsid w:val="003C7C37"/>
    <w:rsid w:val="003D063F"/>
    <w:rsid w:val="003D0C88"/>
    <w:rsid w:val="003D1613"/>
    <w:rsid w:val="003D2ABA"/>
    <w:rsid w:val="003D2B4E"/>
    <w:rsid w:val="003D2D2B"/>
    <w:rsid w:val="003D32E3"/>
    <w:rsid w:val="003D35AB"/>
    <w:rsid w:val="003D386B"/>
    <w:rsid w:val="003D3F4B"/>
    <w:rsid w:val="003D4086"/>
    <w:rsid w:val="003D4292"/>
    <w:rsid w:val="003D4503"/>
    <w:rsid w:val="003D4639"/>
    <w:rsid w:val="003D46AA"/>
    <w:rsid w:val="003D4753"/>
    <w:rsid w:val="003D4869"/>
    <w:rsid w:val="003D4935"/>
    <w:rsid w:val="003D4BBD"/>
    <w:rsid w:val="003D4F39"/>
    <w:rsid w:val="003D569C"/>
    <w:rsid w:val="003D6280"/>
    <w:rsid w:val="003D6505"/>
    <w:rsid w:val="003D66A0"/>
    <w:rsid w:val="003D6C8F"/>
    <w:rsid w:val="003D7709"/>
    <w:rsid w:val="003D7811"/>
    <w:rsid w:val="003D7892"/>
    <w:rsid w:val="003D7990"/>
    <w:rsid w:val="003E0481"/>
    <w:rsid w:val="003E061B"/>
    <w:rsid w:val="003E0AF7"/>
    <w:rsid w:val="003E0D33"/>
    <w:rsid w:val="003E0E76"/>
    <w:rsid w:val="003E0F7D"/>
    <w:rsid w:val="003E1465"/>
    <w:rsid w:val="003E1700"/>
    <w:rsid w:val="003E17F5"/>
    <w:rsid w:val="003E18F7"/>
    <w:rsid w:val="003E1C4B"/>
    <w:rsid w:val="003E1C81"/>
    <w:rsid w:val="003E1D6C"/>
    <w:rsid w:val="003E22E5"/>
    <w:rsid w:val="003E3054"/>
    <w:rsid w:val="003E32B9"/>
    <w:rsid w:val="003E339C"/>
    <w:rsid w:val="003E3C72"/>
    <w:rsid w:val="003E3EA8"/>
    <w:rsid w:val="003E414E"/>
    <w:rsid w:val="003E5131"/>
    <w:rsid w:val="003E55B3"/>
    <w:rsid w:val="003E5AA1"/>
    <w:rsid w:val="003E6113"/>
    <w:rsid w:val="003E6124"/>
    <w:rsid w:val="003E6392"/>
    <w:rsid w:val="003E6437"/>
    <w:rsid w:val="003E6444"/>
    <w:rsid w:val="003E66C1"/>
    <w:rsid w:val="003E6E19"/>
    <w:rsid w:val="003E72FE"/>
    <w:rsid w:val="003F01D3"/>
    <w:rsid w:val="003F0231"/>
    <w:rsid w:val="003F051B"/>
    <w:rsid w:val="003F0BB5"/>
    <w:rsid w:val="003F10E1"/>
    <w:rsid w:val="003F12CB"/>
    <w:rsid w:val="003F159F"/>
    <w:rsid w:val="003F17B6"/>
    <w:rsid w:val="003F1BFE"/>
    <w:rsid w:val="003F1F81"/>
    <w:rsid w:val="003F1FF8"/>
    <w:rsid w:val="003F23C5"/>
    <w:rsid w:val="003F2708"/>
    <w:rsid w:val="003F2831"/>
    <w:rsid w:val="003F2E67"/>
    <w:rsid w:val="003F2EBB"/>
    <w:rsid w:val="003F2EFD"/>
    <w:rsid w:val="003F34F5"/>
    <w:rsid w:val="003F3851"/>
    <w:rsid w:val="003F38B9"/>
    <w:rsid w:val="003F3C08"/>
    <w:rsid w:val="003F3D42"/>
    <w:rsid w:val="003F3EBC"/>
    <w:rsid w:val="003F458E"/>
    <w:rsid w:val="003F4F64"/>
    <w:rsid w:val="003F5353"/>
    <w:rsid w:val="003F544C"/>
    <w:rsid w:val="003F5451"/>
    <w:rsid w:val="003F5531"/>
    <w:rsid w:val="003F5AB7"/>
    <w:rsid w:val="003F5B15"/>
    <w:rsid w:val="003F5D06"/>
    <w:rsid w:val="003F6365"/>
    <w:rsid w:val="003F6878"/>
    <w:rsid w:val="003F692A"/>
    <w:rsid w:val="003F7126"/>
    <w:rsid w:val="003F7A49"/>
    <w:rsid w:val="00400873"/>
    <w:rsid w:val="00401572"/>
    <w:rsid w:val="00401637"/>
    <w:rsid w:val="00401C2E"/>
    <w:rsid w:val="00401D0D"/>
    <w:rsid w:val="00402050"/>
    <w:rsid w:val="00402435"/>
    <w:rsid w:val="004024FB"/>
    <w:rsid w:val="00402774"/>
    <w:rsid w:val="00402998"/>
    <w:rsid w:val="00402D27"/>
    <w:rsid w:val="00402DFD"/>
    <w:rsid w:val="00403A66"/>
    <w:rsid w:val="00403AC9"/>
    <w:rsid w:val="004040B5"/>
    <w:rsid w:val="0040449A"/>
    <w:rsid w:val="004047CF"/>
    <w:rsid w:val="0040498E"/>
    <w:rsid w:val="00404A84"/>
    <w:rsid w:val="004059B6"/>
    <w:rsid w:val="00405C9A"/>
    <w:rsid w:val="00406308"/>
    <w:rsid w:val="00406344"/>
    <w:rsid w:val="004065F9"/>
    <w:rsid w:val="00406906"/>
    <w:rsid w:val="00406B87"/>
    <w:rsid w:val="0040719C"/>
    <w:rsid w:val="00407377"/>
    <w:rsid w:val="00407385"/>
    <w:rsid w:val="0040772F"/>
    <w:rsid w:val="00407910"/>
    <w:rsid w:val="00407B3C"/>
    <w:rsid w:val="00407CFD"/>
    <w:rsid w:val="004101D7"/>
    <w:rsid w:val="00410265"/>
    <w:rsid w:val="004104BA"/>
    <w:rsid w:val="004107F2"/>
    <w:rsid w:val="004109BC"/>
    <w:rsid w:val="00410F16"/>
    <w:rsid w:val="004110BF"/>
    <w:rsid w:val="004121D8"/>
    <w:rsid w:val="004122FA"/>
    <w:rsid w:val="0041278C"/>
    <w:rsid w:val="00412AB4"/>
    <w:rsid w:val="00412F98"/>
    <w:rsid w:val="00412FA3"/>
    <w:rsid w:val="004133CA"/>
    <w:rsid w:val="004142E9"/>
    <w:rsid w:val="00414318"/>
    <w:rsid w:val="00414705"/>
    <w:rsid w:val="00414CAE"/>
    <w:rsid w:val="0041541E"/>
    <w:rsid w:val="00415511"/>
    <w:rsid w:val="0041599B"/>
    <w:rsid w:val="00415F1A"/>
    <w:rsid w:val="004164E0"/>
    <w:rsid w:val="004165FC"/>
    <w:rsid w:val="0041662C"/>
    <w:rsid w:val="0041663C"/>
    <w:rsid w:val="00416976"/>
    <w:rsid w:val="00417284"/>
    <w:rsid w:val="00417498"/>
    <w:rsid w:val="00417772"/>
    <w:rsid w:val="0041791B"/>
    <w:rsid w:val="00417C2B"/>
    <w:rsid w:val="00417EC7"/>
    <w:rsid w:val="0042083D"/>
    <w:rsid w:val="0042093A"/>
    <w:rsid w:val="00420B30"/>
    <w:rsid w:val="00421149"/>
    <w:rsid w:val="00421DD3"/>
    <w:rsid w:val="00421FA8"/>
    <w:rsid w:val="00422011"/>
    <w:rsid w:val="004223BA"/>
    <w:rsid w:val="00422574"/>
    <w:rsid w:val="004228A8"/>
    <w:rsid w:val="00422AF9"/>
    <w:rsid w:val="00422B69"/>
    <w:rsid w:val="00422B9F"/>
    <w:rsid w:val="004230D5"/>
    <w:rsid w:val="00423877"/>
    <w:rsid w:val="00423ED5"/>
    <w:rsid w:val="00423F99"/>
    <w:rsid w:val="004240A9"/>
    <w:rsid w:val="00424174"/>
    <w:rsid w:val="00424490"/>
    <w:rsid w:val="00424A5A"/>
    <w:rsid w:val="00425447"/>
    <w:rsid w:val="0042562C"/>
    <w:rsid w:val="00425ABC"/>
    <w:rsid w:val="00425E5E"/>
    <w:rsid w:val="004263E6"/>
    <w:rsid w:val="004263EA"/>
    <w:rsid w:val="004268D9"/>
    <w:rsid w:val="00426C78"/>
    <w:rsid w:val="00426F07"/>
    <w:rsid w:val="00427495"/>
    <w:rsid w:val="00427BA3"/>
    <w:rsid w:val="00427F4E"/>
    <w:rsid w:val="0043039E"/>
    <w:rsid w:val="00430A35"/>
    <w:rsid w:val="00431487"/>
    <w:rsid w:val="00432721"/>
    <w:rsid w:val="004327A7"/>
    <w:rsid w:val="00432BEC"/>
    <w:rsid w:val="00433709"/>
    <w:rsid w:val="0043373A"/>
    <w:rsid w:val="0043402F"/>
    <w:rsid w:val="0043441A"/>
    <w:rsid w:val="00434682"/>
    <w:rsid w:val="00434A10"/>
    <w:rsid w:val="00434B74"/>
    <w:rsid w:val="00434FF7"/>
    <w:rsid w:val="004350D6"/>
    <w:rsid w:val="0043682F"/>
    <w:rsid w:val="00436E29"/>
    <w:rsid w:val="004379E6"/>
    <w:rsid w:val="00437F7E"/>
    <w:rsid w:val="00437FD1"/>
    <w:rsid w:val="004408B4"/>
    <w:rsid w:val="00440ACD"/>
    <w:rsid w:val="004419A0"/>
    <w:rsid w:val="0044211D"/>
    <w:rsid w:val="00442C9D"/>
    <w:rsid w:val="004431FD"/>
    <w:rsid w:val="0044325C"/>
    <w:rsid w:val="004437C6"/>
    <w:rsid w:val="00443FC8"/>
    <w:rsid w:val="004441A3"/>
    <w:rsid w:val="00444AA5"/>
    <w:rsid w:val="00445014"/>
    <w:rsid w:val="0044507F"/>
    <w:rsid w:val="0044531F"/>
    <w:rsid w:val="004454E6"/>
    <w:rsid w:val="00445EB2"/>
    <w:rsid w:val="00446504"/>
    <w:rsid w:val="004466F5"/>
    <w:rsid w:val="0044685D"/>
    <w:rsid w:val="00447146"/>
    <w:rsid w:val="00447976"/>
    <w:rsid w:val="00450284"/>
    <w:rsid w:val="0045035D"/>
    <w:rsid w:val="00450706"/>
    <w:rsid w:val="00450806"/>
    <w:rsid w:val="00450D7A"/>
    <w:rsid w:val="0045106A"/>
    <w:rsid w:val="00451334"/>
    <w:rsid w:val="0045241F"/>
    <w:rsid w:val="004524E2"/>
    <w:rsid w:val="004530BC"/>
    <w:rsid w:val="00453FF5"/>
    <w:rsid w:val="00453FFE"/>
    <w:rsid w:val="00454339"/>
    <w:rsid w:val="0045569B"/>
    <w:rsid w:val="004559BB"/>
    <w:rsid w:val="00455BD4"/>
    <w:rsid w:val="00456196"/>
    <w:rsid w:val="004563B1"/>
    <w:rsid w:val="004569C5"/>
    <w:rsid w:val="004569CD"/>
    <w:rsid w:val="00456B0D"/>
    <w:rsid w:val="00456F8B"/>
    <w:rsid w:val="004570E4"/>
    <w:rsid w:val="00457229"/>
    <w:rsid w:val="00457A25"/>
    <w:rsid w:val="00457B59"/>
    <w:rsid w:val="004614C1"/>
    <w:rsid w:val="0046168D"/>
    <w:rsid w:val="00461F9D"/>
    <w:rsid w:val="00461FC4"/>
    <w:rsid w:val="004620E1"/>
    <w:rsid w:val="0046216F"/>
    <w:rsid w:val="00462269"/>
    <w:rsid w:val="0046250D"/>
    <w:rsid w:val="0046264B"/>
    <w:rsid w:val="00462CB1"/>
    <w:rsid w:val="0046389B"/>
    <w:rsid w:val="004656EF"/>
    <w:rsid w:val="00465A9B"/>
    <w:rsid w:val="0046602D"/>
    <w:rsid w:val="004660D6"/>
    <w:rsid w:val="00466362"/>
    <w:rsid w:val="00466A17"/>
    <w:rsid w:val="00466C41"/>
    <w:rsid w:val="00466D33"/>
    <w:rsid w:val="00466DE6"/>
    <w:rsid w:val="004679C4"/>
    <w:rsid w:val="00467AA0"/>
    <w:rsid w:val="00467FB6"/>
    <w:rsid w:val="0047005E"/>
    <w:rsid w:val="00470506"/>
    <w:rsid w:val="00470785"/>
    <w:rsid w:val="00471058"/>
    <w:rsid w:val="0047154D"/>
    <w:rsid w:val="004717BB"/>
    <w:rsid w:val="00471B80"/>
    <w:rsid w:val="00472257"/>
    <w:rsid w:val="004724C4"/>
    <w:rsid w:val="004728B1"/>
    <w:rsid w:val="004736E3"/>
    <w:rsid w:val="00473723"/>
    <w:rsid w:val="00473BB3"/>
    <w:rsid w:val="00473D01"/>
    <w:rsid w:val="004747A5"/>
    <w:rsid w:val="00476CC9"/>
    <w:rsid w:val="0047752F"/>
    <w:rsid w:val="0047766F"/>
    <w:rsid w:val="00477D90"/>
    <w:rsid w:val="004800B3"/>
    <w:rsid w:val="004808E3"/>
    <w:rsid w:val="00480A19"/>
    <w:rsid w:val="00480EF0"/>
    <w:rsid w:val="00480FEC"/>
    <w:rsid w:val="00481D19"/>
    <w:rsid w:val="0048205C"/>
    <w:rsid w:val="0048262E"/>
    <w:rsid w:val="00482A63"/>
    <w:rsid w:val="00483594"/>
    <w:rsid w:val="00483A67"/>
    <w:rsid w:val="00483A82"/>
    <w:rsid w:val="00483BC0"/>
    <w:rsid w:val="004843D7"/>
    <w:rsid w:val="004849D9"/>
    <w:rsid w:val="004849F8"/>
    <w:rsid w:val="00485201"/>
    <w:rsid w:val="004859B2"/>
    <w:rsid w:val="004866DD"/>
    <w:rsid w:val="004869CF"/>
    <w:rsid w:val="004870AF"/>
    <w:rsid w:val="00487319"/>
    <w:rsid w:val="0048762D"/>
    <w:rsid w:val="00487AF0"/>
    <w:rsid w:val="00490A11"/>
    <w:rsid w:val="00490F0E"/>
    <w:rsid w:val="00490FC7"/>
    <w:rsid w:val="00491669"/>
    <w:rsid w:val="00491C20"/>
    <w:rsid w:val="00491C65"/>
    <w:rsid w:val="0049206E"/>
    <w:rsid w:val="0049222A"/>
    <w:rsid w:val="004922C0"/>
    <w:rsid w:val="004922DC"/>
    <w:rsid w:val="00492831"/>
    <w:rsid w:val="00492892"/>
    <w:rsid w:val="00492C66"/>
    <w:rsid w:val="00493467"/>
    <w:rsid w:val="004937D5"/>
    <w:rsid w:val="00493AA2"/>
    <w:rsid w:val="00493E37"/>
    <w:rsid w:val="0049414D"/>
    <w:rsid w:val="0049455E"/>
    <w:rsid w:val="0049488B"/>
    <w:rsid w:val="00494B26"/>
    <w:rsid w:val="00494FB8"/>
    <w:rsid w:val="004953E1"/>
    <w:rsid w:val="004956F9"/>
    <w:rsid w:val="00495906"/>
    <w:rsid w:val="004959B6"/>
    <w:rsid w:val="00495F70"/>
    <w:rsid w:val="004966BC"/>
    <w:rsid w:val="0049685E"/>
    <w:rsid w:val="0049695F"/>
    <w:rsid w:val="00496C29"/>
    <w:rsid w:val="0049787E"/>
    <w:rsid w:val="00497930"/>
    <w:rsid w:val="00497B7D"/>
    <w:rsid w:val="004A00EB"/>
    <w:rsid w:val="004A024E"/>
    <w:rsid w:val="004A0D09"/>
    <w:rsid w:val="004A0F84"/>
    <w:rsid w:val="004A10D9"/>
    <w:rsid w:val="004A110C"/>
    <w:rsid w:val="004A1174"/>
    <w:rsid w:val="004A153D"/>
    <w:rsid w:val="004A15FE"/>
    <w:rsid w:val="004A1613"/>
    <w:rsid w:val="004A1CC2"/>
    <w:rsid w:val="004A1DE4"/>
    <w:rsid w:val="004A21D9"/>
    <w:rsid w:val="004A2595"/>
    <w:rsid w:val="004A25B6"/>
    <w:rsid w:val="004A2CCD"/>
    <w:rsid w:val="004A2D21"/>
    <w:rsid w:val="004A3034"/>
    <w:rsid w:val="004A316F"/>
    <w:rsid w:val="004A3C2B"/>
    <w:rsid w:val="004A553A"/>
    <w:rsid w:val="004A562C"/>
    <w:rsid w:val="004A5CDE"/>
    <w:rsid w:val="004A618C"/>
    <w:rsid w:val="004A66D5"/>
    <w:rsid w:val="004A68C9"/>
    <w:rsid w:val="004A6BF7"/>
    <w:rsid w:val="004A7108"/>
    <w:rsid w:val="004A732E"/>
    <w:rsid w:val="004A7458"/>
    <w:rsid w:val="004A74EB"/>
    <w:rsid w:val="004A769B"/>
    <w:rsid w:val="004A77E2"/>
    <w:rsid w:val="004A7B2B"/>
    <w:rsid w:val="004A7D0C"/>
    <w:rsid w:val="004B01DF"/>
    <w:rsid w:val="004B0622"/>
    <w:rsid w:val="004B0876"/>
    <w:rsid w:val="004B0AA9"/>
    <w:rsid w:val="004B0B7B"/>
    <w:rsid w:val="004B0C7B"/>
    <w:rsid w:val="004B0D5D"/>
    <w:rsid w:val="004B111A"/>
    <w:rsid w:val="004B1EAB"/>
    <w:rsid w:val="004B1F28"/>
    <w:rsid w:val="004B22B6"/>
    <w:rsid w:val="004B23D8"/>
    <w:rsid w:val="004B25A4"/>
    <w:rsid w:val="004B3148"/>
    <w:rsid w:val="004B360E"/>
    <w:rsid w:val="004B3701"/>
    <w:rsid w:val="004B3ACD"/>
    <w:rsid w:val="004B3D12"/>
    <w:rsid w:val="004B4190"/>
    <w:rsid w:val="004B4598"/>
    <w:rsid w:val="004B465E"/>
    <w:rsid w:val="004B47B2"/>
    <w:rsid w:val="004B4C63"/>
    <w:rsid w:val="004B4E06"/>
    <w:rsid w:val="004B54ED"/>
    <w:rsid w:val="004B56EB"/>
    <w:rsid w:val="004B57A2"/>
    <w:rsid w:val="004B5868"/>
    <w:rsid w:val="004B5AE2"/>
    <w:rsid w:val="004B5D42"/>
    <w:rsid w:val="004B5E37"/>
    <w:rsid w:val="004B60A8"/>
    <w:rsid w:val="004B65D8"/>
    <w:rsid w:val="004B6667"/>
    <w:rsid w:val="004B6833"/>
    <w:rsid w:val="004B6F58"/>
    <w:rsid w:val="004B7A21"/>
    <w:rsid w:val="004C0547"/>
    <w:rsid w:val="004C0A0C"/>
    <w:rsid w:val="004C0DC7"/>
    <w:rsid w:val="004C1150"/>
    <w:rsid w:val="004C1605"/>
    <w:rsid w:val="004C19E3"/>
    <w:rsid w:val="004C1B13"/>
    <w:rsid w:val="004C1EC2"/>
    <w:rsid w:val="004C210F"/>
    <w:rsid w:val="004C2499"/>
    <w:rsid w:val="004C2B0E"/>
    <w:rsid w:val="004C2CD2"/>
    <w:rsid w:val="004C3034"/>
    <w:rsid w:val="004C3856"/>
    <w:rsid w:val="004C38D0"/>
    <w:rsid w:val="004C3A37"/>
    <w:rsid w:val="004C3F85"/>
    <w:rsid w:val="004C42E6"/>
    <w:rsid w:val="004C43F2"/>
    <w:rsid w:val="004C4B5E"/>
    <w:rsid w:val="004C5398"/>
    <w:rsid w:val="004C58FD"/>
    <w:rsid w:val="004C5B8A"/>
    <w:rsid w:val="004C730F"/>
    <w:rsid w:val="004C761E"/>
    <w:rsid w:val="004D01F4"/>
    <w:rsid w:val="004D04A4"/>
    <w:rsid w:val="004D05D9"/>
    <w:rsid w:val="004D0D27"/>
    <w:rsid w:val="004D17FA"/>
    <w:rsid w:val="004D19B2"/>
    <w:rsid w:val="004D19B4"/>
    <w:rsid w:val="004D1A15"/>
    <w:rsid w:val="004D1DE9"/>
    <w:rsid w:val="004D2EA5"/>
    <w:rsid w:val="004D3295"/>
    <w:rsid w:val="004D33B5"/>
    <w:rsid w:val="004D37E9"/>
    <w:rsid w:val="004D41B7"/>
    <w:rsid w:val="004D4296"/>
    <w:rsid w:val="004D4BB4"/>
    <w:rsid w:val="004D4F75"/>
    <w:rsid w:val="004D50AD"/>
    <w:rsid w:val="004D5314"/>
    <w:rsid w:val="004D5639"/>
    <w:rsid w:val="004D5939"/>
    <w:rsid w:val="004D5A43"/>
    <w:rsid w:val="004D5A4A"/>
    <w:rsid w:val="004D6891"/>
    <w:rsid w:val="004D6D28"/>
    <w:rsid w:val="004D6E71"/>
    <w:rsid w:val="004D7B1F"/>
    <w:rsid w:val="004D7E7B"/>
    <w:rsid w:val="004E0776"/>
    <w:rsid w:val="004E1246"/>
    <w:rsid w:val="004E16DF"/>
    <w:rsid w:val="004E1A5E"/>
    <w:rsid w:val="004E1EDB"/>
    <w:rsid w:val="004E2083"/>
    <w:rsid w:val="004E24A9"/>
    <w:rsid w:val="004E2B2E"/>
    <w:rsid w:val="004E2BE3"/>
    <w:rsid w:val="004E2E81"/>
    <w:rsid w:val="004E31C2"/>
    <w:rsid w:val="004E3B78"/>
    <w:rsid w:val="004E480B"/>
    <w:rsid w:val="004E4C78"/>
    <w:rsid w:val="004E4D9C"/>
    <w:rsid w:val="004E5159"/>
    <w:rsid w:val="004E5294"/>
    <w:rsid w:val="004E5428"/>
    <w:rsid w:val="004E5A6E"/>
    <w:rsid w:val="004E5DCF"/>
    <w:rsid w:val="004E700F"/>
    <w:rsid w:val="004E704E"/>
    <w:rsid w:val="004E71E0"/>
    <w:rsid w:val="004E72F1"/>
    <w:rsid w:val="004E7570"/>
    <w:rsid w:val="004E787E"/>
    <w:rsid w:val="004E79E8"/>
    <w:rsid w:val="004E7F0E"/>
    <w:rsid w:val="004F02EB"/>
    <w:rsid w:val="004F0520"/>
    <w:rsid w:val="004F05F5"/>
    <w:rsid w:val="004F0CE4"/>
    <w:rsid w:val="004F0EA8"/>
    <w:rsid w:val="004F0F72"/>
    <w:rsid w:val="004F2A3E"/>
    <w:rsid w:val="004F2B36"/>
    <w:rsid w:val="004F39FF"/>
    <w:rsid w:val="004F4053"/>
    <w:rsid w:val="004F4555"/>
    <w:rsid w:val="004F474F"/>
    <w:rsid w:val="004F530F"/>
    <w:rsid w:val="004F55C4"/>
    <w:rsid w:val="004F5687"/>
    <w:rsid w:val="004F5A7B"/>
    <w:rsid w:val="004F5F87"/>
    <w:rsid w:val="004F61F7"/>
    <w:rsid w:val="004F6935"/>
    <w:rsid w:val="004F70F5"/>
    <w:rsid w:val="004F7532"/>
    <w:rsid w:val="004F76D0"/>
    <w:rsid w:val="004F7A48"/>
    <w:rsid w:val="004F7C4F"/>
    <w:rsid w:val="004F7E1E"/>
    <w:rsid w:val="004F7E25"/>
    <w:rsid w:val="0050057E"/>
    <w:rsid w:val="005008C9"/>
    <w:rsid w:val="005017DB"/>
    <w:rsid w:val="00501E8B"/>
    <w:rsid w:val="00502D8F"/>
    <w:rsid w:val="00503459"/>
    <w:rsid w:val="005037A8"/>
    <w:rsid w:val="0050381B"/>
    <w:rsid w:val="005038B8"/>
    <w:rsid w:val="00503938"/>
    <w:rsid w:val="00503D0E"/>
    <w:rsid w:val="0050404C"/>
    <w:rsid w:val="00504548"/>
    <w:rsid w:val="005045BC"/>
    <w:rsid w:val="00504F1D"/>
    <w:rsid w:val="00505C17"/>
    <w:rsid w:val="00505D72"/>
    <w:rsid w:val="00505E80"/>
    <w:rsid w:val="00505F27"/>
    <w:rsid w:val="00506732"/>
    <w:rsid w:val="005067BB"/>
    <w:rsid w:val="005069A2"/>
    <w:rsid w:val="00506E07"/>
    <w:rsid w:val="00507072"/>
    <w:rsid w:val="0050735C"/>
    <w:rsid w:val="0050744F"/>
    <w:rsid w:val="005075A9"/>
    <w:rsid w:val="005076B7"/>
    <w:rsid w:val="0050776F"/>
    <w:rsid w:val="0051012A"/>
    <w:rsid w:val="00510298"/>
    <w:rsid w:val="005105EC"/>
    <w:rsid w:val="00510EB6"/>
    <w:rsid w:val="005113D2"/>
    <w:rsid w:val="005116AD"/>
    <w:rsid w:val="00511D75"/>
    <w:rsid w:val="00511FC8"/>
    <w:rsid w:val="005129DC"/>
    <w:rsid w:val="00512AAB"/>
    <w:rsid w:val="00512B82"/>
    <w:rsid w:val="00512BBA"/>
    <w:rsid w:val="00513000"/>
    <w:rsid w:val="0051322D"/>
    <w:rsid w:val="00513527"/>
    <w:rsid w:val="0051377F"/>
    <w:rsid w:val="00513A02"/>
    <w:rsid w:val="00513B05"/>
    <w:rsid w:val="00513FE5"/>
    <w:rsid w:val="005145CA"/>
    <w:rsid w:val="00514894"/>
    <w:rsid w:val="00514937"/>
    <w:rsid w:val="00514A1F"/>
    <w:rsid w:val="00514B67"/>
    <w:rsid w:val="00514EB2"/>
    <w:rsid w:val="0051508B"/>
    <w:rsid w:val="00515170"/>
    <w:rsid w:val="005158C3"/>
    <w:rsid w:val="00515E1F"/>
    <w:rsid w:val="00515E57"/>
    <w:rsid w:val="00515EB7"/>
    <w:rsid w:val="0051607E"/>
    <w:rsid w:val="00516104"/>
    <w:rsid w:val="00516C5E"/>
    <w:rsid w:val="00516FBE"/>
    <w:rsid w:val="00517236"/>
    <w:rsid w:val="005178A6"/>
    <w:rsid w:val="00517C2E"/>
    <w:rsid w:val="00521345"/>
    <w:rsid w:val="00522707"/>
    <w:rsid w:val="00522A79"/>
    <w:rsid w:val="00523162"/>
    <w:rsid w:val="00523337"/>
    <w:rsid w:val="0052353A"/>
    <w:rsid w:val="00523723"/>
    <w:rsid w:val="00523974"/>
    <w:rsid w:val="0052429D"/>
    <w:rsid w:val="00524450"/>
    <w:rsid w:val="00524AC4"/>
    <w:rsid w:val="00524BE5"/>
    <w:rsid w:val="0052618C"/>
    <w:rsid w:val="005263F5"/>
    <w:rsid w:val="00526CBE"/>
    <w:rsid w:val="00526F68"/>
    <w:rsid w:val="00527351"/>
    <w:rsid w:val="005278FF"/>
    <w:rsid w:val="00527C28"/>
    <w:rsid w:val="00527C2C"/>
    <w:rsid w:val="0053000A"/>
    <w:rsid w:val="0053134D"/>
    <w:rsid w:val="00531D49"/>
    <w:rsid w:val="005323CE"/>
    <w:rsid w:val="00532459"/>
    <w:rsid w:val="00532861"/>
    <w:rsid w:val="0053291B"/>
    <w:rsid w:val="00532A1C"/>
    <w:rsid w:val="00532E29"/>
    <w:rsid w:val="005335A2"/>
    <w:rsid w:val="00533CE2"/>
    <w:rsid w:val="00534162"/>
    <w:rsid w:val="00534893"/>
    <w:rsid w:val="005349F6"/>
    <w:rsid w:val="00534BF3"/>
    <w:rsid w:val="00534DC2"/>
    <w:rsid w:val="00535292"/>
    <w:rsid w:val="0053538E"/>
    <w:rsid w:val="005359E5"/>
    <w:rsid w:val="00535CDA"/>
    <w:rsid w:val="00535D0E"/>
    <w:rsid w:val="00535FC0"/>
    <w:rsid w:val="00536246"/>
    <w:rsid w:val="0053658A"/>
    <w:rsid w:val="00536823"/>
    <w:rsid w:val="00536C39"/>
    <w:rsid w:val="00537270"/>
    <w:rsid w:val="00537856"/>
    <w:rsid w:val="00537865"/>
    <w:rsid w:val="00537A53"/>
    <w:rsid w:val="00537C8C"/>
    <w:rsid w:val="00540E5D"/>
    <w:rsid w:val="00541540"/>
    <w:rsid w:val="0054203D"/>
    <w:rsid w:val="005425BC"/>
    <w:rsid w:val="00542FA6"/>
    <w:rsid w:val="005438B7"/>
    <w:rsid w:val="00543E72"/>
    <w:rsid w:val="00544301"/>
    <w:rsid w:val="00544723"/>
    <w:rsid w:val="00544C92"/>
    <w:rsid w:val="00544C9A"/>
    <w:rsid w:val="005457F0"/>
    <w:rsid w:val="00545EAB"/>
    <w:rsid w:val="005462A1"/>
    <w:rsid w:val="005466DE"/>
    <w:rsid w:val="00546A98"/>
    <w:rsid w:val="00546B96"/>
    <w:rsid w:val="00546D20"/>
    <w:rsid w:val="005474DB"/>
    <w:rsid w:val="00547718"/>
    <w:rsid w:val="00547A30"/>
    <w:rsid w:val="00547B8D"/>
    <w:rsid w:val="00547D1F"/>
    <w:rsid w:val="00550412"/>
    <w:rsid w:val="00550692"/>
    <w:rsid w:val="005508A6"/>
    <w:rsid w:val="005508B6"/>
    <w:rsid w:val="00550965"/>
    <w:rsid w:val="005509B4"/>
    <w:rsid w:val="005514FB"/>
    <w:rsid w:val="00551B3C"/>
    <w:rsid w:val="005528C7"/>
    <w:rsid w:val="00552B40"/>
    <w:rsid w:val="00552DCD"/>
    <w:rsid w:val="00552E68"/>
    <w:rsid w:val="00552F78"/>
    <w:rsid w:val="005536B3"/>
    <w:rsid w:val="00553BDA"/>
    <w:rsid w:val="00553E3B"/>
    <w:rsid w:val="0055468A"/>
    <w:rsid w:val="00554E06"/>
    <w:rsid w:val="005554F6"/>
    <w:rsid w:val="00556397"/>
    <w:rsid w:val="005563AB"/>
    <w:rsid w:val="005563F9"/>
    <w:rsid w:val="005565D8"/>
    <w:rsid w:val="00556EBA"/>
    <w:rsid w:val="005573D3"/>
    <w:rsid w:val="00557D6D"/>
    <w:rsid w:val="00557EB0"/>
    <w:rsid w:val="00560407"/>
    <w:rsid w:val="005604A0"/>
    <w:rsid w:val="005604F8"/>
    <w:rsid w:val="005618FE"/>
    <w:rsid w:val="00561DEB"/>
    <w:rsid w:val="0056237D"/>
    <w:rsid w:val="00562500"/>
    <w:rsid w:val="00562916"/>
    <w:rsid w:val="00562B60"/>
    <w:rsid w:val="00562B79"/>
    <w:rsid w:val="00562C9C"/>
    <w:rsid w:val="00562EFA"/>
    <w:rsid w:val="00563490"/>
    <w:rsid w:val="00564046"/>
    <w:rsid w:val="00564E83"/>
    <w:rsid w:val="00564FEA"/>
    <w:rsid w:val="0056540F"/>
    <w:rsid w:val="005654A9"/>
    <w:rsid w:val="00565B8B"/>
    <w:rsid w:val="00565C07"/>
    <w:rsid w:val="00566237"/>
    <w:rsid w:val="0056626E"/>
    <w:rsid w:val="00566A32"/>
    <w:rsid w:val="00566B4B"/>
    <w:rsid w:val="00566C58"/>
    <w:rsid w:val="00566E6E"/>
    <w:rsid w:val="00566FD1"/>
    <w:rsid w:val="00567878"/>
    <w:rsid w:val="00567AD7"/>
    <w:rsid w:val="00567B73"/>
    <w:rsid w:val="005700EB"/>
    <w:rsid w:val="005701E4"/>
    <w:rsid w:val="00570278"/>
    <w:rsid w:val="0057047F"/>
    <w:rsid w:val="00570591"/>
    <w:rsid w:val="005705E0"/>
    <w:rsid w:val="00570F6B"/>
    <w:rsid w:val="00571509"/>
    <w:rsid w:val="00571D95"/>
    <w:rsid w:val="00571E77"/>
    <w:rsid w:val="005722E4"/>
    <w:rsid w:val="0057297F"/>
    <w:rsid w:val="00572ADF"/>
    <w:rsid w:val="005730DD"/>
    <w:rsid w:val="00573361"/>
    <w:rsid w:val="00573547"/>
    <w:rsid w:val="0057384E"/>
    <w:rsid w:val="0057388B"/>
    <w:rsid w:val="00573B28"/>
    <w:rsid w:val="0057409B"/>
    <w:rsid w:val="0057444F"/>
    <w:rsid w:val="00574B45"/>
    <w:rsid w:val="00574E3C"/>
    <w:rsid w:val="00575250"/>
    <w:rsid w:val="00575382"/>
    <w:rsid w:val="005755AD"/>
    <w:rsid w:val="0057576E"/>
    <w:rsid w:val="00575CF9"/>
    <w:rsid w:val="005760C9"/>
    <w:rsid w:val="0057616B"/>
    <w:rsid w:val="005763D6"/>
    <w:rsid w:val="00577464"/>
    <w:rsid w:val="005775A1"/>
    <w:rsid w:val="00577E8A"/>
    <w:rsid w:val="00577EF1"/>
    <w:rsid w:val="00577FE2"/>
    <w:rsid w:val="005805A2"/>
    <w:rsid w:val="005806E2"/>
    <w:rsid w:val="00581B9C"/>
    <w:rsid w:val="005820A3"/>
    <w:rsid w:val="00582120"/>
    <w:rsid w:val="0058245F"/>
    <w:rsid w:val="0058252E"/>
    <w:rsid w:val="00582C56"/>
    <w:rsid w:val="00582E3A"/>
    <w:rsid w:val="00582ED6"/>
    <w:rsid w:val="00582F29"/>
    <w:rsid w:val="00582F44"/>
    <w:rsid w:val="005830A6"/>
    <w:rsid w:val="005830BF"/>
    <w:rsid w:val="005834A9"/>
    <w:rsid w:val="00583B0C"/>
    <w:rsid w:val="00583B37"/>
    <w:rsid w:val="00583B88"/>
    <w:rsid w:val="00583DB5"/>
    <w:rsid w:val="00584A64"/>
    <w:rsid w:val="00584D5D"/>
    <w:rsid w:val="00584E70"/>
    <w:rsid w:val="005853CC"/>
    <w:rsid w:val="00585959"/>
    <w:rsid w:val="00586C38"/>
    <w:rsid w:val="0058715B"/>
    <w:rsid w:val="0058745F"/>
    <w:rsid w:val="00587CF5"/>
    <w:rsid w:val="0059017F"/>
    <w:rsid w:val="00590E8E"/>
    <w:rsid w:val="00590F30"/>
    <w:rsid w:val="00591023"/>
    <w:rsid w:val="0059151D"/>
    <w:rsid w:val="00591670"/>
    <w:rsid w:val="00591FA2"/>
    <w:rsid w:val="0059204F"/>
    <w:rsid w:val="00592769"/>
    <w:rsid w:val="00592FA6"/>
    <w:rsid w:val="005931B6"/>
    <w:rsid w:val="005932AB"/>
    <w:rsid w:val="0059371B"/>
    <w:rsid w:val="005939F5"/>
    <w:rsid w:val="00593FCD"/>
    <w:rsid w:val="005940C3"/>
    <w:rsid w:val="00594174"/>
    <w:rsid w:val="00594435"/>
    <w:rsid w:val="005948E3"/>
    <w:rsid w:val="0059505A"/>
    <w:rsid w:val="00595E29"/>
    <w:rsid w:val="00596420"/>
    <w:rsid w:val="0059665D"/>
    <w:rsid w:val="005966BD"/>
    <w:rsid w:val="00597226"/>
    <w:rsid w:val="005978F5"/>
    <w:rsid w:val="00597B41"/>
    <w:rsid w:val="00597C2E"/>
    <w:rsid w:val="005A0360"/>
    <w:rsid w:val="005A04A8"/>
    <w:rsid w:val="005A0547"/>
    <w:rsid w:val="005A0B5A"/>
    <w:rsid w:val="005A0B91"/>
    <w:rsid w:val="005A0CE9"/>
    <w:rsid w:val="005A0D0E"/>
    <w:rsid w:val="005A14F6"/>
    <w:rsid w:val="005A1655"/>
    <w:rsid w:val="005A18F5"/>
    <w:rsid w:val="005A22DC"/>
    <w:rsid w:val="005A265B"/>
    <w:rsid w:val="005A2D67"/>
    <w:rsid w:val="005A3215"/>
    <w:rsid w:val="005A33E0"/>
    <w:rsid w:val="005A33FA"/>
    <w:rsid w:val="005A3D54"/>
    <w:rsid w:val="005A3E5D"/>
    <w:rsid w:val="005A438E"/>
    <w:rsid w:val="005A4732"/>
    <w:rsid w:val="005A488B"/>
    <w:rsid w:val="005A4C04"/>
    <w:rsid w:val="005A50BD"/>
    <w:rsid w:val="005A55D2"/>
    <w:rsid w:val="005A5612"/>
    <w:rsid w:val="005A5C64"/>
    <w:rsid w:val="005A5DF8"/>
    <w:rsid w:val="005A605C"/>
    <w:rsid w:val="005A63D5"/>
    <w:rsid w:val="005A66F5"/>
    <w:rsid w:val="005A66FF"/>
    <w:rsid w:val="005A68DB"/>
    <w:rsid w:val="005A740E"/>
    <w:rsid w:val="005A784B"/>
    <w:rsid w:val="005A7868"/>
    <w:rsid w:val="005A7932"/>
    <w:rsid w:val="005A7A40"/>
    <w:rsid w:val="005B004F"/>
    <w:rsid w:val="005B0345"/>
    <w:rsid w:val="005B03D3"/>
    <w:rsid w:val="005B0752"/>
    <w:rsid w:val="005B0A2A"/>
    <w:rsid w:val="005B0D57"/>
    <w:rsid w:val="005B12E0"/>
    <w:rsid w:val="005B1582"/>
    <w:rsid w:val="005B1F0C"/>
    <w:rsid w:val="005B205E"/>
    <w:rsid w:val="005B22F5"/>
    <w:rsid w:val="005B2589"/>
    <w:rsid w:val="005B26B2"/>
    <w:rsid w:val="005B29D6"/>
    <w:rsid w:val="005B2A81"/>
    <w:rsid w:val="005B2F6A"/>
    <w:rsid w:val="005B3250"/>
    <w:rsid w:val="005B3785"/>
    <w:rsid w:val="005B3AC0"/>
    <w:rsid w:val="005B3B7F"/>
    <w:rsid w:val="005B3E1C"/>
    <w:rsid w:val="005B4177"/>
    <w:rsid w:val="005B44EE"/>
    <w:rsid w:val="005B450F"/>
    <w:rsid w:val="005B4715"/>
    <w:rsid w:val="005B471D"/>
    <w:rsid w:val="005B4950"/>
    <w:rsid w:val="005B4D06"/>
    <w:rsid w:val="005B55F5"/>
    <w:rsid w:val="005B593F"/>
    <w:rsid w:val="005B5B33"/>
    <w:rsid w:val="005B6256"/>
    <w:rsid w:val="005B6339"/>
    <w:rsid w:val="005B6815"/>
    <w:rsid w:val="005B69FA"/>
    <w:rsid w:val="005B6F15"/>
    <w:rsid w:val="005B72B9"/>
    <w:rsid w:val="005B78CD"/>
    <w:rsid w:val="005B7A57"/>
    <w:rsid w:val="005B7D3A"/>
    <w:rsid w:val="005B7FAA"/>
    <w:rsid w:val="005C0A09"/>
    <w:rsid w:val="005C0D90"/>
    <w:rsid w:val="005C1381"/>
    <w:rsid w:val="005C145F"/>
    <w:rsid w:val="005C17A9"/>
    <w:rsid w:val="005C1867"/>
    <w:rsid w:val="005C19BD"/>
    <w:rsid w:val="005C208B"/>
    <w:rsid w:val="005C22BE"/>
    <w:rsid w:val="005C24E2"/>
    <w:rsid w:val="005C2773"/>
    <w:rsid w:val="005C32BD"/>
    <w:rsid w:val="005C3352"/>
    <w:rsid w:val="005C374C"/>
    <w:rsid w:val="005C39D5"/>
    <w:rsid w:val="005C420D"/>
    <w:rsid w:val="005C508E"/>
    <w:rsid w:val="005C53CB"/>
    <w:rsid w:val="005C5435"/>
    <w:rsid w:val="005C56CA"/>
    <w:rsid w:val="005C5D04"/>
    <w:rsid w:val="005C5FB0"/>
    <w:rsid w:val="005C6A80"/>
    <w:rsid w:val="005C6F3B"/>
    <w:rsid w:val="005C7250"/>
    <w:rsid w:val="005C7522"/>
    <w:rsid w:val="005C7C1A"/>
    <w:rsid w:val="005C7E31"/>
    <w:rsid w:val="005D005C"/>
    <w:rsid w:val="005D00BB"/>
    <w:rsid w:val="005D0254"/>
    <w:rsid w:val="005D13FD"/>
    <w:rsid w:val="005D15F6"/>
    <w:rsid w:val="005D1B56"/>
    <w:rsid w:val="005D1DA7"/>
    <w:rsid w:val="005D1FF0"/>
    <w:rsid w:val="005D21C8"/>
    <w:rsid w:val="005D2994"/>
    <w:rsid w:val="005D2C37"/>
    <w:rsid w:val="005D2D12"/>
    <w:rsid w:val="005D2D78"/>
    <w:rsid w:val="005D3973"/>
    <w:rsid w:val="005D3B5D"/>
    <w:rsid w:val="005D3D7E"/>
    <w:rsid w:val="005D4028"/>
    <w:rsid w:val="005D4733"/>
    <w:rsid w:val="005D48AF"/>
    <w:rsid w:val="005D49EA"/>
    <w:rsid w:val="005D4ABB"/>
    <w:rsid w:val="005D4D35"/>
    <w:rsid w:val="005D50F9"/>
    <w:rsid w:val="005D60C8"/>
    <w:rsid w:val="005D6786"/>
    <w:rsid w:val="005D6E60"/>
    <w:rsid w:val="005D7435"/>
    <w:rsid w:val="005D77F3"/>
    <w:rsid w:val="005D79F3"/>
    <w:rsid w:val="005E013C"/>
    <w:rsid w:val="005E04C2"/>
    <w:rsid w:val="005E0531"/>
    <w:rsid w:val="005E0693"/>
    <w:rsid w:val="005E0A15"/>
    <w:rsid w:val="005E0F94"/>
    <w:rsid w:val="005E1480"/>
    <w:rsid w:val="005E14E4"/>
    <w:rsid w:val="005E18B0"/>
    <w:rsid w:val="005E1BE1"/>
    <w:rsid w:val="005E23CA"/>
    <w:rsid w:val="005E2D62"/>
    <w:rsid w:val="005E35AE"/>
    <w:rsid w:val="005E3A8A"/>
    <w:rsid w:val="005E3F13"/>
    <w:rsid w:val="005E45D2"/>
    <w:rsid w:val="005E4BF6"/>
    <w:rsid w:val="005E4EA7"/>
    <w:rsid w:val="005E5D86"/>
    <w:rsid w:val="005E60D5"/>
    <w:rsid w:val="005E68CE"/>
    <w:rsid w:val="005E6C70"/>
    <w:rsid w:val="005E7450"/>
    <w:rsid w:val="005E7503"/>
    <w:rsid w:val="005F0292"/>
    <w:rsid w:val="005F0425"/>
    <w:rsid w:val="005F057A"/>
    <w:rsid w:val="005F1264"/>
    <w:rsid w:val="005F1DDD"/>
    <w:rsid w:val="005F2542"/>
    <w:rsid w:val="005F28BB"/>
    <w:rsid w:val="005F2AE2"/>
    <w:rsid w:val="005F2CBB"/>
    <w:rsid w:val="005F2DBF"/>
    <w:rsid w:val="005F3311"/>
    <w:rsid w:val="005F36C2"/>
    <w:rsid w:val="005F3D50"/>
    <w:rsid w:val="005F3E5A"/>
    <w:rsid w:val="005F42E8"/>
    <w:rsid w:val="005F4763"/>
    <w:rsid w:val="005F4CAF"/>
    <w:rsid w:val="005F533A"/>
    <w:rsid w:val="005F5A9B"/>
    <w:rsid w:val="005F5C0F"/>
    <w:rsid w:val="005F60C5"/>
    <w:rsid w:val="005F653D"/>
    <w:rsid w:val="005F6567"/>
    <w:rsid w:val="005F6A9C"/>
    <w:rsid w:val="005F6B14"/>
    <w:rsid w:val="005F6B52"/>
    <w:rsid w:val="005F75D7"/>
    <w:rsid w:val="005F7A3E"/>
    <w:rsid w:val="005F7A8D"/>
    <w:rsid w:val="00600035"/>
    <w:rsid w:val="006000C1"/>
    <w:rsid w:val="0060031B"/>
    <w:rsid w:val="0060033B"/>
    <w:rsid w:val="00600E18"/>
    <w:rsid w:val="00600EBB"/>
    <w:rsid w:val="0060105E"/>
    <w:rsid w:val="00601B0A"/>
    <w:rsid w:val="00601CE1"/>
    <w:rsid w:val="00601D85"/>
    <w:rsid w:val="00601D9F"/>
    <w:rsid w:val="00602390"/>
    <w:rsid w:val="00602C39"/>
    <w:rsid w:val="00602D69"/>
    <w:rsid w:val="00602F49"/>
    <w:rsid w:val="00602F79"/>
    <w:rsid w:val="006033D8"/>
    <w:rsid w:val="00603C66"/>
    <w:rsid w:val="00604C42"/>
    <w:rsid w:val="00605604"/>
    <w:rsid w:val="00605D92"/>
    <w:rsid w:val="00605F66"/>
    <w:rsid w:val="006065E8"/>
    <w:rsid w:val="00607666"/>
    <w:rsid w:val="00607F5A"/>
    <w:rsid w:val="00607FBD"/>
    <w:rsid w:val="0061041A"/>
    <w:rsid w:val="0061047D"/>
    <w:rsid w:val="0061085A"/>
    <w:rsid w:val="00610A88"/>
    <w:rsid w:val="00610DBB"/>
    <w:rsid w:val="006110EF"/>
    <w:rsid w:val="006114DF"/>
    <w:rsid w:val="0061153E"/>
    <w:rsid w:val="00611A90"/>
    <w:rsid w:val="00611DA9"/>
    <w:rsid w:val="006126A6"/>
    <w:rsid w:val="00612897"/>
    <w:rsid w:val="006129DE"/>
    <w:rsid w:val="00612D0A"/>
    <w:rsid w:val="00612D34"/>
    <w:rsid w:val="0061387F"/>
    <w:rsid w:val="00613A79"/>
    <w:rsid w:val="0061433F"/>
    <w:rsid w:val="00614D53"/>
    <w:rsid w:val="0061574E"/>
    <w:rsid w:val="006158A9"/>
    <w:rsid w:val="00615A2B"/>
    <w:rsid w:val="00615B8E"/>
    <w:rsid w:val="00615DF1"/>
    <w:rsid w:val="00615EA9"/>
    <w:rsid w:val="006161FD"/>
    <w:rsid w:val="006162BB"/>
    <w:rsid w:val="00616B9F"/>
    <w:rsid w:val="00616DAE"/>
    <w:rsid w:val="006176E6"/>
    <w:rsid w:val="006178F6"/>
    <w:rsid w:val="00617F0E"/>
    <w:rsid w:val="00620282"/>
    <w:rsid w:val="006203CA"/>
    <w:rsid w:val="00620A94"/>
    <w:rsid w:val="006210A8"/>
    <w:rsid w:val="006212F6"/>
    <w:rsid w:val="006213D0"/>
    <w:rsid w:val="006214B6"/>
    <w:rsid w:val="00621F5C"/>
    <w:rsid w:val="006225C2"/>
    <w:rsid w:val="006225DC"/>
    <w:rsid w:val="00623076"/>
    <w:rsid w:val="0062320A"/>
    <w:rsid w:val="0062329A"/>
    <w:rsid w:val="00623C32"/>
    <w:rsid w:val="00623F91"/>
    <w:rsid w:val="0062480A"/>
    <w:rsid w:val="00624A05"/>
    <w:rsid w:val="00624D8D"/>
    <w:rsid w:val="00624E11"/>
    <w:rsid w:val="00624E3C"/>
    <w:rsid w:val="00624EBA"/>
    <w:rsid w:val="0062543A"/>
    <w:rsid w:val="00625A78"/>
    <w:rsid w:val="00625B25"/>
    <w:rsid w:val="00625BB4"/>
    <w:rsid w:val="00625C3D"/>
    <w:rsid w:val="00625CE0"/>
    <w:rsid w:val="00625EFA"/>
    <w:rsid w:val="006261BD"/>
    <w:rsid w:val="006267CE"/>
    <w:rsid w:val="00626CAC"/>
    <w:rsid w:val="006274A6"/>
    <w:rsid w:val="006274BE"/>
    <w:rsid w:val="00627813"/>
    <w:rsid w:val="00627939"/>
    <w:rsid w:val="00627ECF"/>
    <w:rsid w:val="00630307"/>
    <w:rsid w:val="00630684"/>
    <w:rsid w:val="00630D63"/>
    <w:rsid w:val="006316C9"/>
    <w:rsid w:val="006316E0"/>
    <w:rsid w:val="006319F1"/>
    <w:rsid w:val="00631A82"/>
    <w:rsid w:val="006322E2"/>
    <w:rsid w:val="00632895"/>
    <w:rsid w:val="006328AE"/>
    <w:rsid w:val="00632990"/>
    <w:rsid w:val="00632A39"/>
    <w:rsid w:val="00632E3B"/>
    <w:rsid w:val="006330ED"/>
    <w:rsid w:val="0063388F"/>
    <w:rsid w:val="00633BBF"/>
    <w:rsid w:val="00633D57"/>
    <w:rsid w:val="00634487"/>
    <w:rsid w:val="00634B6E"/>
    <w:rsid w:val="00634DE2"/>
    <w:rsid w:val="00635285"/>
    <w:rsid w:val="00635E75"/>
    <w:rsid w:val="00635FEF"/>
    <w:rsid w:val="00636982"/>
    <w:rsid w:val="00636DFE"/>
    <w:rsid w:val="006371C6"/>
    <w:rsid w:val="00637345"/>
    <w:rsid w:val="006373AA"/>
    <w:rsid w:val="00637988"/>
    <w:rsid w:val="006401CA"/>
    <w:rsid w:val="00640237"/>
    <w:rsid w:val="00641587"/>
    <w:rsid w:val="006420BC"/>
    <w:rsid w:val="006428E3"/>
    <w:rsid w:val="00642FED"/>
    <w:rsid w:val="0064301E"/>
    <w:rsid w:val="00643EDE"/>
    <w:rsid w:val="00643F74"/>
    <w:rsid w:val="006443FA"/>
    <w:rsid w:val="006445E2"/>
    <w:rsid w:val="0064477D"/>
    <w:rsid w:val="00644802"/>
    <w:rsid w:val="00644B6E"/>
    <w:rsid w:val="0064505D"/>
    <w:rsid w:val="00645382"/>
    <w:rsid w:val="00645BB1"/>
    <w:rsid w:val="00646360"/>
    <w:rsid w:val="006466A1"/>
    <w:rsid w:val="006468B2"/>
    <w:rsid w:val="006469FB"/>
    <w:rsid w:val="00647140"/>
    <w:rsid w:val="00647297"/>
    <w:rsid w:val="006475A6"/>
    <w:rsid w:val="00647636"/>
    <w:rsid w:val="0064767B"/>
    <w:rsid w:val="00647AAF"/>
    <w:rsid w:val="00647BD9"/>
    <w:rsid w:val="00647EA1"/>
    <w:rsid w:val="00647FD9"/>
    <w:rsid w:val="00650A30"/>
    <w:rsid w:val="00650CB0"/>
    <w:rsid w:val="00650E19"/>
    <w:rsid w:val="00650EF5"/>
    <w:rsid w:val="0065136F"/>
    <w:rsid w:val="006515DA"/>
    <w:rsid w:val="006518FA"/>
    <w:rsid w:val="00651B61"/>
    <w:rsid w:val="00651BE5"/>
    <w:rsid w:val="00651D20"/>
    <w:rsid w:val="006522BA"/>
    <w:rsid w:val="00652469"/>
    <w:rsid w:val="00652550"/>
    <w:rsid w:val="00652615"/>
    <w:rsid w:val="00653354"/>
    <w:rsid w:val="00653A2D"/>
    <w:rsid w:val="00654070"/>
    <w:rsid w:val="006542AF"/>
    <w:rsid w:val="00654EF6"/>
    <w:rsid w:val="006551D8"/>
    <w:rsid w:val="00655A19"/>
    <w:rsid w:val="00656129"/>
    <w:rsid w:val="006566C9"/>
    <w:rsid w:val="00656A82"/>
    <w:rsid w:val="00656D67"/>
    <w:rsid w:val="00656FAC"/>
    <w:rsid w:val="00657225"/>
    <w:rsid w:val="00657628"/>
    <w:rsid w:val="006576C9"/>
    <w:rsid w:val="006602EE"/>
    <w:rsid w:val="0066041C"/>
    <w:rsid w:val="00660EAF"/>
    <w:rsid w:val="006610D3"/>
    <w:rsid w:val="006618FD"/>
    <w:rsid w:val="00662207"/>
    <w:rsid w:val="00662453"/>
    <w:rsid w:val="00662672"/>
    <w:rsid w:val="006627D9"/>
    <w:rsid w:val="0066299E"/>
    <w:rsid w:val="00662AE0"/>
    <w:rsid w:val="00662D09"/>
    <w:rsid w:val="00662D12"/>
    <w:rsid w:val="00663004"/>
    <w:rsid w:val="006631F9"/>
    <w:rsid w:val="00663D39"/>
    <w:rsid w:val="00663FE1"/>
    <w:rsid w:val="00664460"/>
    <w:rsid w:val="00664F5C"/>
    <w:rsid w:val="0066516C"/>
    <w:rsid w:val="006654DD"/>
    <w:rsid w:val="0066621E"/>
    <w:rsid w:val="00666307"/>
    <w:rsid w:val="00666509"/>
    <w:rsid w:val="00666691"/>
    <w:rsid w:val="006667FA"/>
    <w:rsid w:val="00666ABD"/>
    <w:rsid w:val="00666D32"/>
    <w:rsid w:val="00667549"/>
    <w:rsid w:val="0066766F"/>
    <w:rsid w:val="00667690"/>
    <w:rsid w:val="00667BB0"/>
    <w:rsid w:val="00667E42"/>
    <w:rsid w:val="006700D2"/>
    <w:rsid w:val="0067030A"/>
    <w:rsid w:val="00670695"/>
    <w:rsid w:val="00670CE8"/>
    <w:rsid w:val="00670D06"/>
    <w:rsid w:val="00671147"/>
    <w:rsid w:val="0067130D"/>
    <w:rsid w:val="006718E2"/>
    <w:rsid w:val="00671E3F"/>
    <w:rsid w:val="00671E89"/>
    <w:rsid w:val="006720B2"/>
    <w:rsid w:val="006721C8"/>
    <w:rsid w:val="0067242E"/>
    <w:rsid w:val="00672F2C"/>
    <w:rsid w:val="006730F3"/>
    <w:rsid w:val="0067326A"/>
    <w:rsid w:val="00673595"/>
    <w:rsid w:val="00673698"/>
    <w:rsid w:val="00674882"/>
    <w:rsid w:val="00674FDC"/>
    <w:rsid w:val="0067506B"/>
    <w:rsid w:val="006752B3"/>
    <w:rsid w:val="0067598B"/>
    <w:rsid w:val="00675A0A"/>
    <w:rsid w:val="00675A61"/>
    <w:rsid w:val="00675D40"/>
    <w:rsid w:val="00675DE8"/>
    <w:rsid w:val="00676710"/>
    <w:rsid w:val="00676766"/>
    <w:rsid w:val="00676933"/>
    <w:rsid w:val="00676AC8"/>
    <w:rsid w:val="00676FC9"/>
    <w:rsid w:val="00677005"/>
    <w:rsid w:val="006774B5"/>
    <w:rsid w:val="00677BBC"/>
    <w:rsid w:val="00677ED6"/>
    <w:rsid w:val="006802D7"/>
    <w:rsid w:val="006807AD"/>
    <w:rsid w:val="00680BA6"/>
    <w:rsid w:val="00680C4C"/>
    <w:rsid w:val="00680F34"/>
    <w:rsid w:val="0068129C"/>
    <w:rsid w:val="00681D2D"/>
    <w:rsid w:val="00681E92"/>
    <w:rsid w:val="0068209A"/>
    <w:rsid w:val="00682512"/>
    <w:rsid w:val="00682CAB"/>
    <w:rsid w:val="00682CF6"/>
    <w:rsid w:val="00683CBE"/>
    <w:rsid w:val="00684546"/>
    <w:rsid w:val="00684811"/>
    <w:rsid w:val="00685B85"/>
    <w:rsid w:val="00686828"/>
    <w:rsid w:val="00686AA1"/>
    <w:rsid w:val="00686C56"/>
    <w:rsid w:val="00686C68"/>
    <w:rsid w:val="006870D7"/>
    <w:rsid w:val="00687324"/>
    <w:rsid w:val="006875D1"/>
    <w:rsid w:val="0068768A"/>
    <w:rsid w:val="00687E54"/>
    <w:rsid w:val="00690188"/>
    <w:rsid w:val="0069143B"/>
    <w:rsid w:val="00691667"/>
    <w:rsid w:val="0069168A"/>
    <w:rsid w:val="006916A6"/>
    <w:rsid w:val="0069183D"/>
    <w:rsid w:val="00691C99"/>
    <w:rsid w:val="00691CBF"/>
    <w:rsid w:val="00692112"/>
    <w:rsid w:val="006926DF"/>
    <w:rsid w:val="00692C54"/>
    <w:rsid w:val="00692EA8"/>
    <w:rsid w:val="00693156"/>
    <w:rsid w:val="006937AB"/>
    <w:rsid w:val="006939DB"/>
    <w:rsid w:val="00693D14"/>
    <w:rsid w:val="006941B7"/>
    <w:rsid w:val="00694881"/>
    <w:rsid w:val="00694A99"/>
    <w:rsid w:val="00694ED2"/>
    <w:rsid w:val="0069531D"/>
    <w:rsid w:val="006954B8"/>
    <w:rsid w:val="006959A8"/>
    <w:rsid w:val="0069624E"/>
    <w:rsid w:val="006962B7"/>
    <w:rsid w:val="00696371"/>
    <w:rsid w:val="00696BCB"/>
    <w:rsid w:val="00696C9D"/>
    <w:rsid w:val="00696E00"/>
    <w:rsid w:val="00696FF7"/>
    <w:rsid w:val="00697318"/>
    <w:rsid w:val="006A0356"/>
    <w:rsid w:val="006A076E"/>
    <w:rsid w:val="006A0F12"/>
    <w:rsid w:val="006A10DD"/>
    <w:rsid w:val="006A15B0"/>
    <w:rsid w:val="006A1E2E"/>
    <w:rsid w:val="006A25D1"/>
    <w:rsid w:val="006A27F5"/>
    <w:rsid w:val="006A308D"/>
    <w:rsid w:val="006A31F9"/>
    <w:rsid w:val="006A3361"/>
    <w:rsid w:val="006A339C"/>
    <w:rsid w:val="006A3537"/>
    <w:rsid w:val="006A3917"/>
    <w:rsid w:val="006A3AF9"/>
    <w:rsid w:val="006A4152"/>
    <w:rsid w:val="006A428F"/>
    <w:rsid w:val="006A46DB"/>
    <w:rsid w:val="006A4F78"/>
    <w:rsid w:val="006A5BE6"/>
    <w:rsid w:val="006A5D4B"/>
    <w:rsid w:val="006A6529"/>
    <w:rsid w:val="006A66BB"/>
    <w:rsid w:val="006A6934"/>
    <w:rsid w:val="006A75D8"/>
    <w:rsid w:val="006A7767"/>
    <w:rsid w:val="006A7CFE"/>
    <w:rsid w:val="006A7D68"/>
    <w:rsid w:val="006A7E18"/>
    <w:rsid w:val="006A7E28"/>
    <w:rsid w:val="006A7F24"/>
    <w:rsid w:val="006B06A5"/>
    <w:rsid w:val="006B0FBA"/>
    <w:rsid w:val="006B11B6"/>
    <w:rsid w:val="006B14AE"/>
    <w:rsid w:val="006B14BA"/>
    <w:rsid w:val="006B1852"/>
    <w:rsid w:val="006B1968"/>
    <w:rsid w:val="006B198F"/>
    <w:rsid w:val="006B1F70"/>
    <w:rsid w:val="006B1FF4"/>
    <w:rsid w:val="006B207D"/>
    <w:rsid w:val="006B2474"/>
    <w:rsid w:val="006B2A35"/>
    <w:rsid w:val="006B2DA3"/>
    <w:rsid w:val="006B322A"/>
    <w:rsid w:val="006B36CB"/>
    <w:rsid w:val="006B3889"/>
    <w:rsid w:val="006B3EFF"/>
    <w:rsid w:val="006B40E2"/>
    <w:rsid w:val="006B4698"/>
    <w:rsid w:val="006B497B"/>
    <w:rsid w:val="006B4A1D"/>
    <w:rsid w:val="006B4DF4"/>
    <w:rsid w:val="006B4FE1"/>
    <w:rsid w:val="006B55CC"/>
    <w:rsid w:val="006B5B92"/>
    <w:rsid w:val="006B613C"/>
    <w:rsid w:val="006B6754"/>
    <w:rsid w:val="006B6A97"/>
    <w:rsid w:val="006B6BAD"/>
    <w:rsid w:val="006B6CB6"/>
    <w:rsid w:val="006B6E57"/>
    <w:rsid w:val="006B77F7"/>
    <w:rsid w:val="006B7A09"/>
    <w:rsid w:val="006C0774"/>
    <w:rsid w:val="006C0FBB"/>
    <w:rsid w:val="006C146B"/>
    <w:rsid w:val="006C15F9"/>
    <w:rsid w:val="006C195A"/>
    <w:rsid w:val="006C1C18"/>
    <w:rsid w:val="006C1E1C"/>
    <w:rsid w:val="006C1E57"/>
    <w:rsid w:val="006C1EE0"/>
    <w:rsid w:val="006C216A"/>
    <w:rsid w:val="006C241A"/>
    <w:rsid w:val="006C2EF6"/>
    <w:rsid w:val="006C30D8"/>
    <w:rsid w:val="006C3269"/>
    <w:rsid w:val="006C329E"/>
    <w:rsid w:val="006C3426"/>
    <w:rsid w:val="006C357E"/>
    <w:rsid w:val="006C3E11"/>
    <w:rsid w:val="006C4244"/>
    <w:rsid w:val="006C443D"/>
    <w:rsid w:val="006C46AB"/>
    <w:rsid w:val="006C471C"/>
    <w:rsid w:val="006C4C04"/>
    <w:rsid w:val="006C59B8"/>
    <w:rsid w:val="006C5D68"/>
    <w:rsid w:val="006C5E47"/>
    <w:rsid w:val="006C62AE"/>
    <w:rsid w:val="006C6954"/>
    <w:rsid w:val="006C6CFB"/>
    <w:rsid w:val="006C7427"/>
    <w:rsid w:val="006C752B"/>
    <w:rsid w:val="006C7643"/>
    <w:rsid w:val="006D01EF"/>
    <w:rsid w:val="006D04B9"/>
    <w:rsid w:val="006D0BD3"/>
    <w:rsid w:val="006D0CAE"/>
    <w:rsid w:val="006D0DE7"/>
    <w:rsid w:val="006D25E8"/>
    <w:rsid w:val="006D2C28"/>
    <w:rsid w:val="006D384B"/>
    <w:rsid w:val="006D3A6E"/>
    <w:rsid w:val="006D3ADA"/>
    <w:rsid w:val="006D42EC"/>
    <w:rsid w:val="006D4654"/>
    <w:rsid w:val="006D495D"/>
    <w:rsid w:val="006D531E"/>
    <w:rsid w:val="006D5A04"/>
    <w:rsid w:val="006D5AD8"/>
    <w:rsid w:val="006D5EA6"/>
    <w:rsid w:val="006D6331"/>
    <w:rsid w:val="006D6339"/>
    <w:rsid w:val="006D6470"/>
    <w:rsid w:val="006D672C"/>
    <w:rsid w:val="006D6C0B"/>
    <w:rsid w:val="006D6EA9"/>
    <w:rsid w:val="006D750A"/>
    <w:rsid w:val="006E014D"/>
    <w:rsid w:val="006E06D9"/>
    <w:rsid w:val="006E09B6"/>
    <w:rsid w:val="006E1385"/>
    <w:rsid w:val="006E13F5"/>
    <w:rsid w:val="006E17B7"/>
    <w:rsid w:val="006E1BD1"/>
    <w:rsid w:val="006E21E5"/>
    <w:rsid w:val="006E2261"/>
    <w:rsid w:val="006E227D"/>
    <w:rsid w:val="006E251D"/>
    <w:rsid w:val="006E2650"/>
    <w:rsid w:val="006E2655"/>
    <w:rsid w:val="006E2BDF"/>
    <w:rsid w:val="006E363C"/>
    <w:rsid w:val="006E380D"/>
    <w:rsid w:val="006E3B39"/>
    <w:rsid w:val="006E3DB8"/>
    <w:rsid w:val="006E3F75"/>
    <w:rsid w:val="006E4481"/>
    <w:rsid w:val="006E4B43"/>
    <w:rsid w:val="006E4E42"/>
    <w:rsid w:val="006E4F35"/>
    <w:rsid w:val="006E522C"/>
    <w:rsid w:val="006E587B"/>
    <w:rsid w:val="006E58DD"/>
    <w:rsid w:val="006E5ADC"/>
    <w:rsid w:val="006E5B04"/>
    <w:rsid w:val="006E612D"/>
    <w:rsid w:val="006E6355"/>
    <w:rsid w:val="006E64BE"/>
    <w:rsid w:val="006E6531"/>
    <w:rsid w:val="006E6E72"/>
    <w:rsid w:val="006E7355"/>
    <w:rsid w:val="006E740E"/>
    <w:rsid w:val="006E7613"/>
    <w:rsid w:val="006E7718"/>
    <w:rsid w:val="006F0FBC"/>
    <w:rsid w:val="006F1299"/>
    <w:rsid w:val="006F1432"/>
    <w:rsid w:val="006F1D33"/>
    <w:rsid w:val="006F1E59"/>
    <w:rsid w:val="006F1FBB"/>
    <w:rsid w:val="006F2EE9"/>
    <w:rsid w:val="006F332B"/>
    <w:rsid w:val="006F370E"/>
    <w:rsid w:val="006F3B4E"/>
    <w:rsid w:val="006F41C3"/>
    <w:rsid w:val="006F4330"/>
    <w:rsid w:val="006F440F"/>
    <w:rsid w:val="006F512E"/>
    <w:rsid w:val="006F515D"/>
    <w:rsid w:val="006F5554"/>
    <w:rsid w:val="006F5592"/>
    <w:rsid w:val="006F5A10"/>
    <w:rsid w:val="006F5A59"/>
    <w:rsid w:val="006F5B6D"/>
    <w:rsid w:val="006F6598"/>
    <w:rsid w:val="006F68E8"/>
    <w:rsid w:val="006F6A12"/>
    <w:rsid w:val="006F7340"/>
    <w:rsid w:val="006F780A"/>
    <w:rsid w:val="006F7DDE"/>
    <w:rsid w:val="007003E0"/>
    <w:rsid w:val="00700423"/>
    <w:rsid w:val="007004E7"/>
    <w:rsid w:val="007005F1"/>
    <w:rsid w:val="00700925"/>
    <w:rsid w:val="00700B9F"/>
    <w:rsid w:val="00700EDD"/>
    <w:rsid w:val="00700F02"/>
    <w:rsid w:val="00701401"/>
    <w:rsid w:val="0070148C"/>
    <w:rsid w:val="0070202D"/>
    <w:rsid w:val="00702135"/>
    <w:rsid w:val="00702446"/>
    <w:rsid w:val="0070255D"/>
    <w:rsid w:val="007025AA"/>
    <w:rsid w:val="00702622"/>
    <w:rsid w:val="007028F3"/>
    <w:rsid w:val="007034EC"/>
    <w:rsid w:val="00703E3F"/>
    <w:rsid w:val="00703F0D"/>
    <w:rsid w:val="00703FBF"/>
    <w:rsid w:val="007042B8"/>
    <w:rsid w:val="00704762"/>
    <w:rsid w:val="007047C4"/>
    <w:rsid w:val="0070481E"/>
    <w:rsid w:val="00704F41"/>
    <w:rsid w:val="00705604"/>
    <w:rsid w:val="0070594E"/>
    <w:rsid w:val="00705BB6"/>
    <w:rsid w:val="00705E54"/>
    <w:rsid w:val="00706597"/>
    <w:rsid w:val="007075A9"/>
    <w:rsid w:val="00707C24"/>
    <w:rsid w:val="00707D44"/>
    <w:rsid w:val="00710315"/>
    <w:rsid w:val="007105DA"/>
    <w:rsid w:val="00710619"/>
    <w:rsid w:val="00710794"/>
    <w:rsid w:val="007107A3"/>
    <w:rsid w:val="00710E96"/>
    <w:rsid w:val="0071127D"/>
    <w:rsid w:val="00711515"/>
    <w:rsid w:val="0071188B"/>
    <w:rsid w:val="00711B54"/>
    <w:rsid w:val="00711F66"/>
    <w:rsid w:val="00712165"/>
    <w:rsid w:val="00712FAC"/>
    <w:rsid w:val="00713041"/>
    <w:rsid w:val="00713546"/>
    <w:rsid w:val="00713CF4"/>
    <w:rsid w:val="00714005"/>
    <w:rsid w:val="007141A7"/>
    <w:rsid w:val="00714222"/>
    <w:rsid w:val="007144E6"/>
    <w:rsid w:val="007146C8"/>
    <w:rsid w:val="0071482A"/>
    <w:rsid w:val="007153AF"/>
    <w:rsid w:val="00716207"/>
    <w:rsid w:val="007162B6"/>
    <w:rsid w:val="00716721"/>
    <w:rsid w:val="00716CEA"/>
    <w:rsid w:val="00716D32"/>
    <w:rsid w:val="0071728B"/>
    <w:rsid w:val="007175C2"/>
    <w:rsid w:val="007175CE"/>
    <w:rsid w:val="007177FC"/>
    <w:rsid w:val="00717823"/>
    <w:rsid w:val="007179B8"/>
    <w:rsid w:val="00717A9F"/>
    <w:rsid w:val="00717B4F"/>
    <w:rsid w:val="007205DC"/>
    <w:rsid w:val="00721295"/>
    <w:rsid w:val="00721362"/>
    <w:rsid w:val="0072145A"/>
    <w:rsid w:val="0072149A"/>
    <w:rsid w:val="007221EE"/>
    <w:rsid w:val="0072284E"/>
    <w:rsid w:val="0072289C"/>
    <w:rsid w:val="0072297A"/>
    <w:rsid w:val="00722F80"/>
    <w:rsid w:val="007230BF"/>
    <w:rsid w:val="00723226"/>
    <w:rsid w:val="0072371C"/>
    <w:rsid w:val="0072388C"/>
    <w:rsid w:val="00723E5C"/>
    <w:rsid w:val="00723E94"/>
    <w:rsid w:val="00724191"/>
    <w:rsid w:val="007245E1"/>
    <w:rsid w:val="00724617"/>
    <w:rsid w:val="007248A5"/>
    <w:rsid w:val="0072498E"/>
    <w:rsid w:val="007253D2"/>
    <w:rsid w:val="00725750"/>
    <w:rsid w:val="00725E01"/>
    <w:rsid w:val="00726269"/>
    <w:rsid w:val="0072634F"/>
    <w:rsid w:val="007276B3"/>
    <w:rsid w:val="00727AA7"/>
    <w:rsid w:val="00727ADA"/>
    <w:rsid w:val="00727B0D"/>
    <w:rsid w:val="00727D7E"/>
    <w:rsid w:val="007300FD"/>
    <w:rsid w:val="0073018E"/>
    <w:rsid w:val="00730318"/>
    <w:rsid w:val="0073034C"/>
    <w:rsid w:val="00730D30"/>
    <w:rsid w:val="007311BD"/>
    <w:rsid w:val="007313EA"/>
    <w:rsid w:val="00731553"/>
    <w:rsid w:val="00731904"/>
    <w:rsid w:val="00731AE0"/>
    <w:rsid w:val="00731B95"/>
    <w:rsid w:val="007321F6"/>
    <w:rsid w:val="00732383"/>
    <w:rsid w:val="0073310B"/>
    <w:rsid w:val="0073352F"/>
    <w:rsid w:val="007336B9"/>
    <w:rsid w:val="00733B13"/>
    <w:rsid w:val="00734184"/>
    <w:rsid w:val="007344F7"/>
    <w:rsid w:val="007345E9"/>
    <w:rsid w:val="007348FA"/>
    <w:rsid w:val="00734D9E"/>
    <w:rsid w:val="0073589A"/>
    <w:rsid w:val="00735997"/>
    <w:rsid w:val="0073599C"/>
    <w:rsid w:val="00735F50"/>
    <w:rsid w:val="007362C0"/>
    <w:rsid w:val="00736626"/>
    <w:rsid w:val="00736695"/>
    <w:rsid w:val="00736BC1"/>
    <w:rsid w:val="0073774F"/>
    <w:rsid w:val="007377C4"/>
    <w:rsid w:val="00737876"/>
    <w:rsid w:val="00737A83"/>
    <w:rsid w:val="00737AF8"/>
    <w:rsid w:val="00737F2C"/>
    <w:rsid w:val="00740174"/>
    <w:rsid w:val="007401D2"/>
    <w:rsid w:val="007402EE"/>
    <w:rsid w:val="007404A0"/>
    <w:rsid w:val="0074056D"/>
    <w:rsid w:val="00740B9E"/>
    <w:rsid w:val="00740BFC"/>
    <w:rsid w:val="00740C69"/>
    <w:rsid w:val="00741743"/>
    <w:rsid w:val="007422B1"/>
    <w:rsid w:val="00742529"/>
    <w:rsid w:val="007427C6"/>
    <w:rsid w:val="007428E4"/>
    <w:rsid w:val="0074316A"/>
    <w:rsid w:val="00743923"/>
    <w:rsid w:val="00743C57"/>
    <w:rsid w:val="0074447D"/>
    <w:rsid w:val="007445A3"/>
    <w:rsid w:val="00744B47"/>
    <w:rsid w:val="00744F03"/>
    <w:rsid w:val="007459C2"/>
    <w:rsid w:val="00745CD4"/>
    <w:rsid w:val="00745FEA"/>
    <w:rsid w:val="00746035"/>
    <w:rsid w:val="00746390"/>
    <w:rsid w:val="00746E9D"/>
    <w:rsid w:val="00747209"/>
    <w:rsid w:val="007477D7"/>
    <w:rsid w:val="00747EAC"/>
    <w:rsid w:val="00747EDD"/>
    <w:rsid w:val="00747FC9"/>
    <w:rsid w:val="00747FF7"/>
    <w:rsid w:val="0075067D"/>
    <w:rsid w:val="0075155A"/>
    <w:rsid w:val="00751DC9"/>
    <w:rsid w:val="00752853"/>
    <w:rsid w:val="00752A13"/>
    <w:rsid w:val="007532F6"/>
    <w:rsid w:val="0075348A"/>
    <w:rsid w:val="0075359F"/>
    <w:rsid w:val="00753716"/>
    <w:rsid w:val="00753819"/>
    <w:rsid w:val="00753D92"/>
    <w:rsid w:val="007540FF"/>
    <w:rsid w:val="00754904"/>
    <w:rsid w:val="007549C9"/>
    <w:rsid w:val="00755330"/>
    <w:rsid w:val="0075547F"/>
    <w:rsid w:val="007557E0"/>
    <w:rsid w:val="0075628A"/>
    <w:rsid w:val="0075667B"/>
    <w:rsid w:val="00756772"/>
    <w:rsid w:val="00757F21"/>
    <w:rsid w:val="0076099E"/>
    <w:rsid w:val="007612EB"/>
    <w:rsid w:val="00761E95"/>
    <w:rsid w:val="00762216"/>
    <w:rsid w:val="007622FE"/>
    <w:rsid w:val="00762B57"/>
    <w:rsid w:val="00762B88"/>
    <w:rsid w:val="0076312F"/>
    <w:rsid w:val="00763401"/>
    <w:rsid w:val="0076393B"/>
    <w:rsid w:val="0076486B"/>
    <w:rsid w:val="0076499A"/>
    <w:rsid w:val="00764CE4"/>
    <w:rsid w:val="00765067"/>
    <w:rsid w:val="007650A4"/>
    <w:rsid w:val="00765870"/>
    <w:rsid w:val="00765A2B"/>
    <w:rsid w:val="00765ACB"/>
    <w:rsid w:val="00765B5B"/>
    <w:rsid w:val="00765D88"/>
    <w:rsid w:val="007660FD"/>
    <w:rsid w:val="0076613F"/>
    <w:rsid w:val="00766365"/>
    <w:rsid w:val="0076708D"/>
    <w:rsid w:val="00767717"/>
    <w:rsid w:val="00767BCC"/>
    <w:rsid w:val="00767D34"/>
    <w:rsid w:val="00767E3D"/>
    <w:rsid w:val="00770063"/>
    <w:rsid w:val="007700D0"/>
    <w:rsid w:val="0077019A"/>
    <w:rsid w:val="0077055A"/>
    <w:rsid w:val="007707A5"/>
    <w:rsid w:val="00770B9D"/>
    <w:rsid w:val="00770BC8"/>
    <w:rsid w:val="00770F0C"/>
    <w:rsid w:val="00771A35"/>
    <w:rsid w:val="00771AC0"/>
    <w:rsid w:val="00771D02"/>
    <w:rsid w:val="00772289"/>
    <w:rsid w:val="007736ED"/>
    <w:rsid w:val="00773AA3"/>
    <w:rsid w:val="007744D5"/>
    <w:rsid w:val="00774FBD"/>
    <w:rsid w:val="00775421"/>
    <w:rsid w:val="0077562A"/>
    <w:rsid w:val="00775CC7"/>
    <w:rsid w:val="00775CCD"/>
    <w:rsid w:val="0077605A"/>
    <w:rsid w:val="00776064"/>
    <w:rsid w:val="007761FD"/>
    <w:rsid w:val="00776769"/>
    <w:rsid w:val="00776986"/>
    <w:rsid w:val="00776FC7"/>
    <w:rsid w:val="00777390"/>
    <w:rsid w:val="007774B1"/>
    <w:rsid w:val="00777B9B"/>
    <w:rsid w:val="00777E45"/>
    <w:rsid w:val="0078070E"/>
    <w:rsid w:val="007809E4"/>
    <w:rsid w:val="00781D51"/>
    <w:rsid w:val="00781DB0"/>
    <w:rsid w:val="007820E2"/>
    <w:rsid w:val="00782275"/>
    <w:rsid w:val="0078251D"/>
    <w:rsid w:val="0078303F"/>
    <w:rsid w:val="00783904"/>
    <w:rsid w:val="007843E7"/>
    <w:rsid w:val="007846A5"/>
    <w:rsid w:val="007847B0"/>
    <w:rsid w:val="00784836"/>
    <w:rsid w:val="00784A47"/>
    <w:rsid w:val="00784A65"/>
    <w:rsid w:val="00784EF4"/>
    <w:rsid w:val="00785302"/>
    <w:rsid w:val="007855B6"/>
    <w:rsid w:val="00785868"/>
    <w:rsid w:val="00786042"/>
    <w:rsid w:val="0078654F"/>
    <w:rsid w:val="00786B15"/>
    <w:rsid w:val="0078713F"/>
    <w:rsid w:val="007875B7"/>
    <w:rsid w:val="0078783A"/>
    <w:rsid w:val="007879CF"/>
    <w:rsid w:val="00787DD6"/>
    <w:rsid w:val="00790103"/>
    <w:rsid w:val="007909BC"/>
    <w:rsid w:val="00790E15"/>
    <w:rsid w:val="00790E3B"/>
    <w:rsid w:val="00790F45"/>
    <w:rsid w:val="00791141"/>
    <w:rsid w:val="00791728"/>
    <w:rsid w:val="007917CB"/>
    <w:rsid w:val="00791810"/>
    <w:rsid w:val="007919E2"/>
    <w:rsid w:val="0079256D"/>
    <w:rsid w:val="00792881"/>
    <w:rsid w:val="00793884"/>
    <w:rsid w:val="00793932"/>
    <w:rsid w:val="00793BA3"/>
    <w:rsid w:val="00793C93"/>
    <w:rsid w:val="00793D73"/>
    <w:rsid w:val="00793F2C"/>
    <w:rsid w:val="00793FA8"/>
    <w:rsid w:val="0079403E"/>
    <w:rsid w:val="00794840"/>
    <w:rsid w:val="00794A1E"/>
    <w:rsid w:val="007950D5"/>
    <w:rsid w:val="007953BB"/>
    <w:rsid w:val="007958D5"/>
    <w:rsid w:val="007960B9"/>
    <w:rsid w:val="007961AB"/>
    <w:rsid w:val="00796D89"/>
    <w:rsid w:val="00796DC9"/>
    <w:rsid w:val="00797003"/>
    <w:rsid w:val="00797216"/>
    <w:rsid w:val="007975AE"/>
    <w:rsid w:val="007A0076"/>
    <w:rsid w:val="007A01FE"/>
    <w:rsid w:val="007A0477"/>
    <w:rsid w:val="007A0619"/>
    <w:rsid w:val="007A09C9"/>
    <w:rsid w:val="007A1E40"/>
    <w:rsid w:val="007A1FA8"/>
    <w:rsid w:val="007A2728"/>
    <w:rsid w:val="007A3415"/>
    <w:rsid w:val="007A3625"/>
    <w:rsid w:val="007A3778"/>
    <w:rsid w:val="007A3D75"/>
    <w:rsid w:val="007A40C3"/>
    <w:rsid w:val="007A4170"/>
    <w:rsid w:val="007A431F"/>
    <w:rsid w:val="007A45C9"/>
    <w:rsid w:val="007A4777"/>
    <w:rsid w:val="007A4F7F"/>
    <w:rsid w:val="007A54EB"/>
    <w:rsid w:val="007A5835"/>
    <w:rsid w:val="007A5EC1"/>
    <w:rsid w:val="007A5F62"/>
    <w:rsid w:val="007A6ADC"/>
    <w:rsid w:val="007A6B19"/>
    <w:rsid w:val="007A6C60"/>
    <w:rsid w:val="007A6E49"/>
    <w:rsid w:val="007A71FF"/>
    <w:rsid w:val="007A73D0"/>
    <w:rsid w:val="007A793F"/>
    <w:rsid w:val="007A7D2C"/>
    <w:rsid w:val="007A7FC7"/>
    <w:rsid w:val="007B002C"/>
    <w:rsid w:val="007B0491"/>
    <w:rsid w:val="007B04DD"/>
    <w:rsid w:val="007B0A96"/>
    <w:rsid w:val="007B16B0"/>
    <w:rsid w:val="007B1E60"/>
    <w:rsid w:val="007B2938"/>
    <w:rsid w:val="007B29D2"/>
    <w:rsid w:val="007B3204"/>
    <w:rsid w:val="007B350F"/>
    <w:rsid w:val="007B3546"/>
    <w:rsid w:val="007B3EB7"/>
    <w:rsid w:val="007B4004"/>
    <w:rsid w:val="007B42EB"/>
    <w:rsid w:val="007B458D"/>
    <w:rsid w:val="007B48F6"/>
    <w:rsid w:val="007B4BC8"/>
    <w:rsid w:val="007B4C64"/>
    <w:rsid w:val="007B4EA5"/>
    <w:rsid w:val="007B5146"/>
    <w:rsid w:val="007B52C9"/>
    <w:rsid w:val="007B55EB"/>
    <w:rsid w:val="007B5CD9"/>
    <w:rsid w:val="007B5D02"/>
    <w:rsid w:val="007B5D31"/>
    <w:rsid w:val="007B5D53"/>
    <w:rsid w:val="007B623D"/>
    <w:rsid w:val="007B665A"/>
    <w:rsid w:val="007B6CC4"/>
    <w:rsid w:val="007B6E3E"/>
    <w:rsid w:val="007B6F5F"/>
    <w:rsid w:val="007B71A7"/>
    <w:rsid w:val="007B72B1"/>
    <w:rsid w:val="007B7839"/>
    <w:rsid w:val="007B7C98"/>
    <w:rsid w:val="007C039D"/>
    <w:rsid w:val="007C044D"/>
    <w:rsid w:val="007C09E9"/>
    <w:rsid w:val="007C0A73"/>
    <w:rsid w:val="007C0ACA"/>
    <w:rsid w:val="007C0EFB"/>
    <w:rsid w:val="007C169E"/>
    <w:rsid w:val="007C1AB3"/>
    <w:rsid w:val="007C27C7"/>
    <w:rsid w:val="007C2BC7"/>
    <w:rsid w:val="007C314B"/>
    <w:rsid w:val="007C32FD"/>
    <w:rsid w:val="007C34C8"/>
    <w:rsid w:val="007C389C"/>
    <w:rsid w:val="007C3F84"/>
    <w:rsid w:val="007C3FC2"/>
    <w:rsid w:val="007C450F"/>
    <w:rsid w:val="007C4ECF"/>
    <w:rsid w:val="007C55C2"/>
    <w:rsid w:val="007C594D"/>
    <w:rsid w:val="007C5BEE"/>
    <w:rsid w:val="007C5C4E"/>
    <w:rsid w:val="007C5DF0"/>
    <w:rsid w:val="007C6060"/>
    <w:rsid w:val="007C66BD"/>
    <w:rsid w:val="007C6B30"/>
    <w:rsid w:val="007C6D29"/>
    <w:rsid w:val="007D01F9"/>
    <w:rsid w:val="007D04BC"/>
    <w:rsid w:val="007D058D"/>
    <w:rsid w:val="007D092B"/>
    <w:rsid w:val="007D0A52"/>
    <w:rsid w:val="007D0ED7"/>
    <w:rsid w:val="007D0F8D"/>
    <w:rsid w:val="007D1301"/>
    <w:rsid w:val="007D16E9"/>
    <w:rsid w:val="007D1C00"/>
    <w:rsid w:val="007D1CBA"/>
    <w:rsid w:val="007D1EE4"/>
    <w:rsid w:val="007D2062"/>
    <w:rsid w:val="007D2561"/>
    <w:rsid w:val="007D2D2A"/>
    <w:rsid w:val="007D30ED"/>
    <w:rsid w:val="007D32FA"/>
    <w:rsid w:val="007D3389"/>
    <w:rsid w:val="007D34E7"/>
    <w:rsid w:val="007D3526"/>
    <w:rsid w:val="007D3759"/>
    <w:rsid w:val="007D3766"/>
    <w:rsid w:val="007D3932"/>
    <w:rsid w:val="007D4D0C"/>
    <w:rsid w:val="007D50BF"/>
    <w:rsid w:val="007D52B4"/>
    <w:rsid w:val="007D557B"/>
    <w:rsid w:val="007D559D"/>
    <w:rsid w:val="007D5B8F"/>
    <w:rsid w:val="007D5E2B"/>
    <w:rsid w:val="007D6031"/>
    <w:rsid w:val="007D6283"/>
    <w:rsid w:val="007D6865"/>
    <w:rsid w:val="007D6C3D"/>
    <w:rsid w:val="007D6D76"/>
    <w:rsid w:val="007D7094"/>
    <w:rsid w:val="007D74F8"/>
    <w:rsid w:val="007D7BBC"/>
    <w:rsid w:val="007D7E6D"/>
    <w:rsid w:val="007D7E73"/>
    <w:rsid w:val="007E0639"/>
    <w:rsid w:val="007E0AC2"/>
    <w:rsid w:val="007E0D53"/>
    <w:rsid w:val="007E0EAF"/>
    <w:rsid w:val="007E1814"/>
    <w:rsid w:val="007E1A92"/>
    <w:rsid w:val="007E2069"/>
    <w:rsid w:val="007E225E"/>
    <w:rsid w:val="007E23CC"/>
    <w:rsid w:val="007E2727"/>
    <w:rsid w:val="007E2AB7"/>
    <w:rsid w:val="007E2C7B"/>
    <w:rsid w:val="007E2D51"/>
    <w:rsid w:val="007E3DE2"/>
    <w:rsid w:val="007E491D"/>
    <w:rsid w:val="007E4949"/>
    <w:rsid w:val="007E4D2D"/>
    <w:rsid w:val="007E5480"/>
    <w:rsid w:val="007E56D9"/>
    <w:rsid w:val="007E5852"/>
    <w:rsid w:val="007E5FF8"/>
    <w:rsid w:val="007E646A"/>
    <w:rsid w:val="007E692D"/>
    <w:rsid w:val="007E6D2D"/>
    <w:rsid w:val="007E6E78"/>
    <w:rsid w:val="007E6EF2"/>
    <w:rsid w:val="007E70A3"/>
    <w:rsid w:val="007E748C"/>
    <w:rsid w:val="007F01DE"/>
    <w:rsid w:val="007F0EFE"/>
    <w:rsid w:val="007F0F8D"/>
    <w:rsid w:val="007F1299"/>
    <w:rsid w:val="007F1772"/>
    <w:rsid w:val="007F1EBB"/>
    <w:rsid w:val="007F2035"/>
    <w:rsid w:val="007F2159"/>
    <w:rsid w:val="007F267E"/>
    <w:rsid w:val="007F277C"/>
    <w:rsid w:val="007F27F0"/>
    <w:rsid w:val="007F3129"/>
    <w:rsid w:val="007F31A3"/>
    <w:rsid w:val="007F3445"/>
    <w:rsid w:val="007F36F2"/>
    <w:rsid w:val="007F38D8"/>
    <w:rsid w:val="007F4355"/>
    <w:rsid w:val="007F44E6"/>
    <w:rsid w:val="007F5B23"/>
    <w:rsid w:val="007F5D5D"/>
    <w:rsid w:val="007F62B0"/>
    <w:rsid w:val="007F67BC"/>
    <w:rsid w:val="007F68EC"/>
    <w:rsid w:val="007F6BA7"/>
    <w:rsid w:val="007F71E4"/>
    <w:rsid w:val="007F7F5B"/>
    <w:rsid w:val="00800224"/>
    <w:rsid w:val="0080075F"/>
    <w:rsid w:val="00800793"/>
    <w:rsid w:val="00800E72"/>
    <w:rsid w:val="00800FFD"/>
    <w:rsid w:val="0080127B"/>
    <w:rsid w:val="008012EC"/>
    <w:rsid w:val="00801777"/>
    <w:rsid w:val="00801B7A"/>
    <w:rsid w:val="00801B82"/>
    <w:rsid w:val="00803005"/>
    <w:rsid w:val="0080321E"/>
    <w:rsid w:val="0080342C"/>
    <w:rsid w:val="00803CA9"/>
    <w:rsid w:val="00804082"/>
    <w:rsid w:val="008041C0"/>
    <w:rsid w:val="00804410"/>
    <w:rsid w:val="008046EE"/>
    <w:rsid w:val="00804942"/>
    <w:rsid w:val="00804E0F"/>
    <w:rsid w:val="00805363"/>
    <w:rsid w:val="008056E8"/>
    <w:rsid w:val="00805D19"/>
    <w:rsid w:val="00805EA4"/>
    <w:rsid w:val="00806115"/>
    <w:rsid w:val="0080668B"/>
    <w:rsid w:val="008072A4"/>
    <w:rsid w:val="00807A43"/>
    <w:rsid w:val="00807DA7"/>
    <w:rsid w:val="00807F17"/>
    <w:rsid w:val="008100AF"/>
    <w:rsid w:val="00810804"/>
    <w:rsid w:val="00810BF8"/>
    <w:rsid w:val="00811430"/>
    <w:rsid w:val="00811666"/>
    <w:rsid w:val="0081219D"/>
    <w:rsid w:val="00812216"/>
    <w:rsid w:val="008123B8"/>
    <w:rsid w:val="0081289F"/>
    <w:rsid w:val="008128D8"/>
    <w:rsid w:val="008135BD"/>
    <w:rsid w:val="008135E6"/>
    <w:rsid w:val="00813682"/>
    <w:rsid w:val="008138A7"/>
    <w:rsid w:val="00813B7E"/>
    <w:rsid w:val="0081411A"/>
    <w:rsid w:val="008143AC"/>
    <w:rsid w:val="00814487"/>
    <w:rsid w:val="008144BB"/>
    <w:rsid w:val="008149DB"/>
    <w:rsid w:val="00814A34"/>
    <w:rsid w:val="008151B0"/>
    <w:rsid w:val="008156E8"/>
    <w:rsid w:val="00815D13"/>
    <w:rsid w:val="008161F1"/>
    <w:rsid w:val="0081688D"/>
    <w:rsid w:val="0081698D"/>
    <w:rsid w:val="00816CAF"/>
    <w:rsid w:val="00817170"/>
    <w:rsid w:val="0081730E"/>
    <w:rsid w:val="00817319"/>
    <w:rsid w:val="0082005D"/>
    <w:rsid w:val="00820305"/>
    <w:rsid w:val="00820A95"/>
    <w:rsid w:val="00821692"/>
    <w:rsid w:val="008221B9"/>
    <w:rsid w:val="008225F9"/>
    <w:rsid w:val="008228F6"/>
    <w:rsid w:val="00822BDD"/>
    <w:rsid w:val="00823295"/>
    <w:rsid w:val="00823474"/>
    <w:rsid w:val="00823714"/>
    <w:rsid w:val="008244BA"/>
    <w:rsid w:val="00824515"/>
    <w:rsid w:val="008245F1"/>
    <w:rsid w:val="008246B0"/>
    <w:rsid w:val="008249FA"/>
    <w:rsid w:val="008252FA"/>
    <w:rsid w:val="0082538F"/>
    <w:rsid w:val="008264F7"/>
    <w:rsid w:val="0082675B"/>
    <w:rsid w:val="008269B3"/>
    <w:rsid w:val="00826C11"/>
    <w:rsid w:val="00826CDA"/>
    <w:rsid w:val="00827596"/>
    <w:rsid w:val="008275F3"/>
    <w:rsid w:val="00827805"/>
    <w:rsid w:val="00827CB7"/>
    <w:rsid w:val="00827F13"/>
    <w:rsid w:val="008308CA"/>
    <w:rsid w:val="00830A6F"/>
    <w:rsid w:val="00830DBE"/>
    <w:rsid w:val="008310FE"/>
    <w:rsid w:val="00831978"/>
    <w:rsid w:val="00831A05"/>
    <w:rsid w:val="00831B05"/>
    <w:rsid w:val="00831DE2"/>
    <w:rsid w:val="008321E5"/>
    <w:rsid w:val="00832BF6"/>
    <w:rsid w:val="00832E26"/>
    <w:rsid w:val="0083331A"/>
    <w:rsid w:val="00833494"/>
    <w:rsid w:val="00833A82"/>
    <w:rsid w:val="00833B61"/>
    <w:rsid w:val="00833FAE"/>
    <w:rsid w:val="00834665"/>
    <w:rsid w:val="0083466D"/>
    <w:rsid w:val="008346AA"/>
    <w:rsid w:val="00834991"/>
    <w:rsid w:val="008350FF"/>
    <w:rsid w:val="00835541"/>
    <w:rsid w:val="00835625"/>
    <w:rsid w:val="00835784"/>
    <w:rsid w:val="008357C0"/>
    <w:rsid w:val="00835A8C"/>
    <w:rsid w:val="00836313"/>
    <w:rsid w:val="00836794"/>
    <w:rsid w:val="0083786B"/>
    <w:rsid w:val="00837AB9"/>
    <w:rsid w:val="00837DFA"/>
    <w:rsid w:val="008403DC"/>
    <w:rsid w:val="008406A7"/>
    <w:rsid w:val="00840783"/>
    <w:rsid w:val="00840870"/>
    <w:rsid w:val="00840DFB"/>
    <w:rsid w:val="00840E5E"/>
    <w:rsid w:val="00841668"/>
    <w:rsid w:val="00842A5E"/>
    <w:rsid w:val="00842D77"/>
    <w:rsid w:val="00842F3A"/>
    <w:rsid w:val="008431A0"/>
    <w:rsid w:val="00843975"/>
    <w:rsid w:val="00843C25"/>
    <w:rsid w:val="008448A3"/>
    <w:rsid w:val="00844BDC"/>
    <w:rsid w:val="00844C21"/>
    <w:rsid w:val="00845049"/>
    <w:rsid w:val="008463D0"/>
    <w:rsid w:val="0084650C"/>
    <w:rsid w:val="0084651E"/>
    <w:rsid w:val="008469C2"/>
    <w:rsid w:val="00847A59"/>
    <w:rsid w:val="00847AB6"/>
    <w:rsid w:val="008501A4"/>
    <w:rsid w:val="00850C1A"/>
    <w:rsid w:val="00850C5A"/>
    <w:rsid w:val="00850D56"/>
    <w:rsid w:val="00850D6D"/>
    <w:rsid w:val="00850E53"/>
    <w:rsid w:val="00851BAA"/>
    <w:rsid w:val="00851C6C"/>
    <w:rsid w:val="00851CD8"/>
    <w:rsid w:val="00851E6C"/>
    <w:rsid w:val="00852336"/>
    <w:rsid w:val="0085233F"/>
    <w:rsid w:val="00852343"/>
    <w:rsid w:val="00852556"/>
    <w:rsid w:val="00852732"/>
    <w:rsid w:val="00852CC8"/>
    <w:rsid w:val="00852CF7"/>
    <w:rsid w:val="00853825"/>
    <w:rsid w:val="008538A7"/>
    <w:rsid w:val="008542AD"/>
    <w:rsid w:val="008545DE"/>
    <w:rsid w:val="0085503C"/>
    <w:rsid w:val="008557BF"/>
    <w:rsid w:val="008558BF"/>
    <w:rsid w:val="00856111"/>
    <w:rsid w:val="00856445"/>
    <w:rsid w:val="00856E94"/>
    <w:rsid w:val="00856FC9"/>
    <w:rsid w:val="0085746D"/>
    <w:rsid w:val="008575A3"/>
    <w:rsid w:val="00860158"/>
    <w:rsid w:val="00860400"/>
    <w:rsid w:val="00860459"/>
    <w:rsid w:val="0086045B"/>
    <w:rsid w:val="00860CF8"/>
    <w:rsid w:val="00860E28"/>
    <w:rsid w:val="0086107D"/>
    <w:rsid w:val="0086154C"/>
    <w:rsid w:val="00861CFC"/>
    <w:rsid w:val="00862AE5"/>
    <w:rsid w:val="00862E90"/>
    <w:rsid w:val="00863318"/>
    <w:rsid w:val="008633A2"/>
    <w:rsid w:val="00863792"/>
    <w:rsid w:val="00863C2C"/>
    <w:rsid w:val="00863D4C"/>
    <w:rsid w:val="00863EAF"/>
    <w:rsid w:val="008646A1"/>
    <w:rsid w:val="00864830"/>
    <w:rsid w:val="00864A7C"/>
    <w:rsid w:val="008657A4"/>
    <w:rsid w:val="00865A46"/>
    <w:rsid w:val="00865AE3"/>
    <w:rsid w:val="00865DF4"/>
    <w:rsid w:val="00866A7A"/>
    <w:rsid w:val="00866EAE"/>
    <w:rsid w:val="00867330"/>
    <w:rsid w:val="00867582"/>
    <w:rsid w:val="00867859"/>
    <w:rsid w:val="008709DD"/>
    <w:rsid w:val="00870E63"/>
    <w:rsid w:val="0087170D"/>
    <w:rsid w:val="00871B40"/>
    <w:rsid w:val="00872403"/>
    <w:rsid w:val="00872762"/>
    <w:rsid w:val="0087316C"/>
    <w:rsid w:val="0087322F"/>
    <w:rsid w:val="00873691"/>
    <w:rsid w:val="0087425B"/>
    <w:rsid w:val="0087426D"/>
    <w:rsid w:val="00874556"/>
    <w:rsid w:val="00874846"/>
    <w:rsid w:val="00874ABD"/>
    <w:rsid w:val="00875807"/>
    <w:rsid w:val="0087638C"/>
    <w:rsid w:val="00876730"/>
    <w:rsid w:val="008767F4"/>
    <w:rsid w:val="00876CCB"/>
    <w:rsid w:val="008774EA"/>
    <w:rsid w:val="00877B56"/>
    <w:rsid w:val="00877BFD"/>
    <w:rsid w:val="00877E2C"/>
    <w:rsid w:val="00877EA4"/>
    <w:rsid w:val="0088001D"/>
    <w:rsid w:val="00880403"/>
    <w:rsid w:val="00881070"/>
    <w:rsid w:val="0088123B"/>
    <w:rsid w:val="00881A1F"/>
    <w:rsid w:val="00882800"/>
    <w:rsid w:val="008828F7"/>
    <w:rsid w:val="00882B0A"/>
    <w:rsid w:val="00882E98"/>
    <w:rsid w:val="008830A3"/>
    <w:rsid w:val="0088324B"/>
    <w:rsid w:val="0088369A"/>
    <w:rsid w:val="00883750"/>
    <w:rsid w:val="008837AB"/>
    <w:rsid w:val="00883988"/>
    <w:rsid w:val="008839E9"/>
    <w:rsid w:val="00884823"/>
    <w:rsid w:val="00884977"/>
    <w:rsid w:val="008849A2"/>
    <w:rsid w:val="00884C00"/>
    <w:rsid w:val="00884CD8"/>
    <w:rsid w:val="00885928"/>
    <w:rsid w:val="00886198"/>
    <w:rsid w:val="0088637C"/>
    <w:rsid w:val="008868B8"/>
    <w:rsid w:val="00886B91"/>
    <w:rsid w:val="00886D26"/>
    <w:rsid w:val="00886DF6"/>
    <w:rsid w:val="008871A4"/>
    <w:rsid w:val="00887420"/>
    <w:rsid w:val="00887A35"/>
    <w:rsid w:val="00887D1A"/>
    <w:rsid w:val="00890EFE"/>
    <w:rsid w:val="008911AE"/>
    <w:rsid w:val="0089179B"/>
    <w:rsid w:val="00892053"/>
    <w:rsid w:val="008923FF"/>
    <w:rsid w:val="008926E4"/>
    <w:rsid w:val="00892C13"/>
    <w:rsid w:val="00893291"/>
    <w:rsid w:val="008938D2"/>
    <w:rsid w:val="00893CC4"/>
    <w:rsid w:val="008941B1"/>
    <w:rsid w:val="008949E1"/>
    <w:rsid w:val="00894DF4"/>
    <w:rsid w:val="00894F63"/>
    <w:rsid w:val="00895563"/>
    <w:rsid w:val="00895889"/>
    <w:rsid w:val="00895B1F"/>
    <w:rsid w:val="00896196"/>
    <w:rsid w:val="008963F5"/>
    <w:rsid w:val="00896AD3"/>
    <w:rsid w:val="008970A8"/>
    <w:rsid w:val="00897C81"/>
    <w:rsid w:val="008A0066"/>
    <w:rsid w:val="008A019F"/>
    <w:rsid w:val="008A04BD"/>
    <w:rsid w:val="008A05E6"/>
    <w:rsid w:val="008A08F7"/>
    <w:rsid w:val="008A0B1A"/>
    <w:rsid w:val="008A14AA"/>
    <w:rsid w:val="008A18AD"/>
    <w:rsid w:val="008A1B23"/>
    <w:rsid w:val="008A2059"/>
    <w:rsid w:val="008A2A24"/>
    <w:rsid w:val="008A2BED"/>
    <w:rsid w:val="008A2C94"/>
    <w:rsid w:val="008A3027"/>
    <w:rsid w:val="008A3DBD"/>
    <w:rsid w:val="008A41A0"/>
    <w:rsid w:val="008A42A6"/>
    <w:rsid w:val="008A49AA"/>
    <w:rsid w:val="008A49DB"/>
    <w:rsid w:val="008A4A11"/>
    <w:rsid w:val="008A4A7F"/>
    <w:rsid w:val="008A4CAA"/>
    <w:rsid w:val="008A4FED"/>
    <w:rsid w:val="008A519D"/>
    <w:rsid w:val="008A51C6"/>
    <w:rsid w:val="008A57F3"/>
    <w:rsid w:val="008A6022"/>
    <w:rsid w:val="008A60E9"/>
    <w:rsid w:val="008A6507"/>
    <w:rsid w:val="008A6DFD"/>
    <w:rsid w:val="008A758E"/>
    <w:rsid w:val="008A76A3"/>
    <w:rsid w:val="008A7B98"/>
    <w:rsid w:val="008A7E6D"/>
    <w:rsid w:val="008A7ED9"/>
    <w:rsid w:val="008B0497"/>
    <w:rsid w:val="008B06A2"/>
    <w:rsid w:val="008B11C0"/>
    <w:rsid w:val="008B13CE"/>
    <w:rsid w:val="008B1477"/>
    <w:rsid w:val="008B181E"/>
    <w:rsid w:val="008B199E"/>
    <w:rsid w:val="008B27BD"/>
    <w:rsid w:val="008B2971"/>
    <w:rsid w:val="008B2BE9"/>
    <w:rsid w:val="008B2D6F"/>
    <w:rsid w:val="008B2E8A"/>
    <w:rsid w:val="008B3860"/>
    <w:rsid w:val="008B3C70"/>
    <w:rsid w:val="008B3D73"/>
    <w:rsid w:val="008B4767"/>
    <w:rsid w:val="008B4AE3"/>
    <w:rsid w:val="008B4BAF"/>
    <w:rsid w:val="008B50C1"/>
    <w:rsid w:val="008B516A"/>
    <w:rsid w:val="008B5761"/>
    <w:rsid w:val="008B5D8C"/>
    <w:rsid w:val="008B5E09"/>
    <w:rsid w:val="008B5E0D"/>
    <w:rsid w:val="008B5E5B"/>
    <w:rsid w:val="008B5E75"/>
    <w:rsid w:val="008B5EF5"/>
    <w:rsid w:val="008B5F0E"/>
    <w:rsid w:val="008B62F1"/>
    <w:rsid w:val="008B6E28"/>
    <w:rsid w:val="008B7071"/>
    <w:rsid w:val="008B72A6"/>
    <w:rsid w:val="008B7689"/>
    <w:rsid w:val="008B7864"/>
    <w:rsid w:val="008B7D0E"/>
    <w:rsid w:val="008B7D4F"/>
    <w:rsid w:val="008C080D"/>
    <w:rsid w:val="008C0A41"/>
    <w:rsid w:val="008C0FDB"/>
    <w:rsid w:val="008C0FE1"/>
    <w:rsid w:val="008C10AA"/>
    <w:rsid w:val="008C1244"/>
    <w:rsid w:val="008C1293"/>
    <w:rsid w:val="008C1422"/>
    <w:rsid w:val="008C14F4"/>
    <w:rsid w:val="008C2198"/>
    <w:rsid w:val="008C2466"/>
    <w:rsid w:val="008C259F"/>
    <w:rsid w:val="008C2657"/>
    <w:rsid w:val="008C274B"/>
    <w:rsid w:val="008C2CB8"/>
    <w:rsid w:val="008C337B"/>
    <w:rsid w:val="008C3D58"/>
    <w:rsid w:val="008C3D5E"/>
    <w:rsid w:val="008C42B7"/>
    <w:rsid w:val="008C488F"/>
    <w:rsid w:val="008C57EA"/>
    <w:rsid w:val="008C5B49"/>
    <w:rsid w:val="008C5F50"/>
    <w:rsid w:val="008C5FEC"/>
    <w:rsid w:val="008C60D7"/>
    <w:rsid w:val="008C6109"/>
    <w:rsid w:val="008C621D"/>
    <w:rsid w:val="008C63F0"/>
    <w:rsid w:val="008C7015"/>
    <w:rsid w:val="008C7E85"/>
    <w:rsid w:val="008D066F"/>
    <w:rsid w:val="008D0DB6"/>
    <w:rsid w:val="008D0EEF"/>
    <w:rsid w:val="008D1449"/>
    <w:rsid w:val="008D1782"/>
    <w:rsid w:val="008D1A56"/>
    <w:rsid w:val="008D1B63"/>
    <w:rsid w:val="008D1FEC"/>
    <w:rsid w:val="008D2010"/>
    <w:rsid w:val="008D25CA"/>
    <w:rsid w:val="008D280F"/>
    <w:rsid w:val="008D32F8"/>
    <w:rsid w:val="008D333B"/>
    <w:rsid w:val="008D36C7"/>
    <w:rsid w:val="008D3D0C"/>
    <w:rsid w:val="008D4135"/>
    <w:rsid w:val="008D438B"/>
    <w:rsid w:val="008D4D22"/>
    <w:rsid w:val="008D50D5"/>
    <w:rsid w:val="008D5445"/>
    <w:rsid w:val="008D60A3"/>
    <w:rsid w:val="008D6961"/>
    <w:rsid w:val="008D70B0"/>
    <w:rsid w:val="008D7517"/>
    <w:rsid w:val="008D7C7D"/>
    <w:rsid w:val="008D7E9A"/>
    <w:rsid w:val="008E0554"/>
    <w:rsid w:val="008E05FD"/>
    <w:rsid w:val="008E09A3"/>
    <w:rsid w:val="008E1072"/>
    <w:rsid w:val="008E16B3"/>
    <w:rsid w:val="008E1776"/>
    <w:rsid w:val="008E1A82"/>
    <w:rsid w:val="008E1BE3"/>
    <w:rsid w:val="008E1D7E"/>
    <w:rsid w:val="008E29A8"/>
    <w:rsid w:val="008E2B25"/>
    <w:rsid w:val="008E3A55"/>
    <w:rsid w:val="008E40ED"/>
    <w:rsid w:val="008E4CAE"/>
    <w:rsid w:val="008E4D97"/>
    <w:rsid w:val="008E549D"/>
    <w:rsid w:val="008E5565"/>
    <w:rsid w:val="008E64F9"/>
    <w:rsid w:val="008E6BE3"/>
    <w:rsid w:val="008E6E33"/>
    <w:rsid w:val="008E6E40"/>
    <w:rsid w:val="008E71B4"/>
    <w:rsid w:val="008E7447"/>
    <w:rsid w:val="008E760B"/>
    <w:rsid w:val="008F018C"/>
    <w:rsid w:val="008F03BC"/>
    <w:rsid w:val="008F077A"/>
    <w:rsid w:val="008F0947"/>
    <w:rsid w:val="008F0F57"/>
    <w:rsid w:val="008F10D1"/>
    <w:rsid w:val="008F180D"/>
    <w:rsid w:val="008F186C"/>
    <w:rsid w:val="008F1944"/>
    <w:rsid w:val="008F198B"/>
    <w:rsid w:val="008F1A8D"/>
    <w:rsid w:val="008F20CB"/>
    <w:rsid w:val="008F3135"/>
    <w:rsid w:val="008F3716"/>
    <w:rsid w:val="008F3773"/>
    <w:rsid w:val="008F38E6"/>
    <w:rsid w:val="008F3919"/>
    <w:rsid w:val="008F3F59"/>
    <w:rsid w:val="008F47A3"/>
    <w:rsid w:val="008F4E38"/>
    <w:rsid w:val="008F4EAD"/>
    <w:rsid w:val="008F5EF1"/>
    <w:rsid w:val="008F6363"/>
    <w:rsid w:val="008F64E8"/>
    <w:rsid w:val="008F67A1"/>
    <w:rsid w:val="008F6910"/>
    <w:rsid w:val="008F6933"/>
    <w:rsid w:val="008F69D5"/>
    <w:rsid w:val="008F6F95"/>
    <w:rsid w:val="008F73B8"/>
    <w:rsid w:val="0090031B"/>
    <w:rsid w:val="0090056E"/>
    <w:rsid w:val="00900BF2"/>
    <w:rsid w:val="00900F77"/>
    <w:rsid w:val="00901160"/>
    <w:rsid w:val="0090137D"/>
    <w:rsid w:val="00901666"/>
    <w:rsid w:val="00901E5E"/>
    <w:rsid w:val="0090235E"/>
    <w:rsid w:val="009025E8"/>
    <w:rsid w:val="00902D1E"/>
    <w:rsid w:val="00903482"/>
    <w:rsid w:val="009037D0"/>
    <w:rsid w:val="009037DD"/>
    <w:rsid w:val="009038A3"/>
    <w:rsid w:val="00903EB4"/>
    <w:rsid w:val="00904C34"/>
    <w:rsid w:val="00904CDA"/>
    <w:rsid w:val="00904DBA"/>
    <w:rsid w:val="009053A6"/>
    <w:rsid w:val="009057F4"/>
    <w:rsid w:val="009058E3"/>
    <w:rsid w:val="00906237"/>
    <w:rsid w:val="00906E9F"/>
    <w:rsid w:val="00907624"/>
    <w:rsid w:val="009076A4"/>
    <w:rsid w:val="0090792A"/>
    <w:rsid w:val="00907A6A"/>
    <w:rsid w:val="00907B75"/>
    <w:rsid w:val="00907DDD"/>
    <w:rsid w:val="00907FCE"/>
    <w:rsid w:val="0091098B"/>
    <w:rsid w:val="00911110"/>
    <w:rsid w:val="00911224"/>
    <w:rsid w:val="00911381"/>
    <w:rsid w:val="009114DA"/>
    <w:rsid w:val="009121EC"/>
    <w:rsid w:val="009122FD"/>
    <w:rsid w:val="009124D9"/>
    <w:rsid w:val="009125E6"/>
    <w:rsid w:val="0091280D"/>
    <w:rsid w:val="00912B42"/>
    <w:rsid w:val="00912D80"/>
    <w:rsid w:val="00912DD0"/>
    <w:rsid w:val="009131B3"/>
    <w:rsid w:val="00914396"/>
    <w:rsid w:val="00915240"/>
    <w:rsid w:val="0091541A"/>
    <w:rsid w:val="00915ABD"/>
    <w:rsid w:val="00915C97"/>
    <w:rsid w:val="009162D6"/>
    <w:rsid w:val="009169F2"/>
    <w:rsid w:val="009171AD"/>
    <w:rsid w:val="009175E6"/>
    <w:rsid w:val="00917B1A"/>
    <w:rsid w:val="00917EF7"/>
    <w:rsid w:val="00917FA4"/>
    <w:rsid w:val="009200F2"/>
    <w:rsid w:val="009207F0"/>
    <w:rsid w:val="00920E1A"/>
    <w:rsid w:val="00921297"/>
    <w:rsid w:val="00921515"/>
    <w:rsid w:val="00921728"/>
    <w:rsid w:val="009219F1"/>
    <w:rsid w:val="00921B00"/>
    <w:rsid w:val="00921D5B"/>
    <w:rsid w:val="00921D98"/>
    <w:rsid w:val="00921DB1"/>
    <w:rsid w:val="009221D9"/>
    <w:rsid w:val="009222EA"/>
    <w:rsid w:val="009230CB"/>
    <w:rsid w:val="009231E3"/>
    <w:rsid w:val="009232AE"/>
    <w:rsid w:val="009249C0"/>
    <w:rsid w:val="00924B1E"/>
    <w:rsid w:val="00924C17"/>
    <w:rsid w:val="00924EAD"/>
    <w:rsid w:val="009250FD"/>
    <w:rsid w:val="00925146"/>
    <w:rsid w:val="00925166"/>
    <w:rsid w:val="00925C1C"/>
    <w:rsid w:val="00926847"/>
    <w:rsid w:val="00926A7F"/>
    <w:rsid w:val="00926B08"/>
    <w:rsid w:val="00926BDB"/>
    <w:rsid w:val="00927124"/>
    <w:rsid w:val="00927F42"/>
    <w:rsid w:val="00930C9E"/>
    <w:rsid w:val="00930F51"/>
    <w:rsid w:val="009310E0"/>
    <w:rsid w:val="00931422"/>
    <w:rsid w:val="009317B9"/>
    <w:rsid w:val="00931BCB"/>
    <w:rsid w:val="00931F9B"/>
    <w:rsid w:val="009327E6"/>
    <w:rsid w:val="00932A6F"/>
    <w:rsid w:val="0093302E"/>
    <w:rsid w:val="00933508"/>
    <w:rsid w:val="0093375E"/>
    <w:rsid w:val="00933B7D"/>
    <w:rsid w:val="00933C4C"/>
    <w:rsid w:val="00933DC3"/>
    <w:rsid w:val="00933FB4"/>
    <w:rsid w:val="0093411E"/>
    <w:rsid w:val="00934229"/>
    <w:rsid w:val="009348B4"/>
    <w:rsid w:val="00935980"/>
    <w:rsid w:val="009359D2"/>
    <w:rsid w:val="00935D96"/>
    <w:rsid w:val="00936125"/>
    <w:rsid w:val="00936390"/>
    <w:rsid w:val="009363A4"/>
    <w:rsid w:val="009366B8"/>
    <w:rsid w:val="0093670E"/>
    <w:rsid w:val="009367A5"/>
    <w:rsid w:val="00936C1E"/>
    <w:rsid w:val="00936C9E"/>
    <w:rsid w:val="00937030"/>
    <w:rsid w:val="0093704B"/>
    <w:rsid w:val="00937109"/>
    <w:rsid w:val="00937676"/>
    <w:rsid w:val="009379AA"/>
    <w:rsid w:val="00937D33"/>
    <w:rsid w:val="009401A5"/>
    <w:rsid w:val="0094049B"/>
    <w:rsid w:val="00940F50"/>
    <w:rsid w:val="00941113"/>
    <w:rsid w:val="0094146B"/>
    <w:rsid w:val="009414F3"/>
    <w:rsid w:val="00941844"/>
    <w:rsid w:val="00941FD9"/>
    <w:rsid w:val="0094227F"/>
    <w:rsid w:val="009423FD"/>
    <w:rsid w:val="0094252A"/>
    <w:rsid w:val="00942691"/>
    <w:rsid w:val="00942997"/>
    <w:rsid w:val="00943540"/>
    <w:rsid w:val="00943AE4"/>
    <w:rsid w:val="00943DCB"/>
    <w:rsid w:val="00943F9B"/>
    <w:rsid w:val="0094421D"/>
    <w:rsid w:val="009446AC"/>
    <w:rsid w:val="009446E1"/>
    <w:rsid w:val="00944737"/>
    <w:rsid w:val="00944828"/>
    <w:rsid w:val="0094486B"/>
    <w:rsid w:val="00944A15"/>
    <w:rsid w:val="00944ABA"/>
    <w:rsid w:val="00944E06"/>
    <w:rsid w:val="00944ECB"/>
    <w:rsid w:val="0094515B"/>
    <w:rsid w:val="009451CA"/>
    <w:rsid w:val="00945656"/>
    <w:rsid w:val="009456E4"/>
    <w:rsid w:val="00945D6C"/>
    <w:rsid w:val="00945F46"/>
    <w:rsid w:val="0094617F"/>
    <w:rsid w:val="00946287"/>
    <w:rsid w:val="00946741"/>
    <w:rsid w:val="00947059"/>
    <w:rsid w:val="009473E1"/>
    <w:rsid w:val="00947700"/>
    <w:rsid w:val="00947A38"/>
    <w:rsid w:val="00947C3D"/>
    <w:rsid w:val="00947D53"/>
    <w:rsid w:val="00950535"/>
    <w:rsid w:val="009508FC"/>
    <w:rsid w:val="00950F93"/>
    <w:rsid w:val="00951D50"/>
    <w:rsid w:val="009521C3"/>
    <w:rsid w:val="009524E8"/>
    <w:rsid w:val="0095253A"/>
    <w:rsid w:val="00952837"/>
    <w:rsid w:val="00952D2A"/>
    <w:rsid w:val="00952F75"/>
    <w:rsid w:val="00953376"/>
    <w:rsid w:val="009539D0"/>
    <w:rsid w:val="00953DC2"/>
    <w:rsid w:val="009541D4"/>
    <w:rsid w:val="009543EB"/>
    <w:rsid w:val="00954468"/>
    <w:rsid w:val="0095455B"/>
    <w:rsid w:val="00954DEA"/>
    <w:rsid w:val="00954E80"/>
    <w:rsid w:val="00955EF7"/>
    <w:rsid w:val="009563CD"/>
    <w:rsid w:val="0095655B"/>
    <w:rsid w:val="00957296"/>
    <w:rsid w:val="00957726"/>
    <w:rsid w:val="00957D29"/>
    <w:rsid w:val="009600CA"/>
    <w:rsid w:val="00960105"/>
    <w:rsid w:val="00960925"/>
    <w:rsid w:val="00961163"/>
    <w:rsid w:val="00961190"/>
    <w:rsid w:val="00961262"/>
    <w:rsid w:val="00961A35"/>
    <w:rsid w:val="00961F13"/>
    <w:rsid w:val="009621A9"/>
    <w:rsid w:val="00962315"/>
    <w:rsid w:val="0096235D"/>
    <w:rsid w:val="00962979"/>
    <w:rsid w:val="00962C6C"/>
    <w:rsid w:val="00962E6D"/>
    <w:rsid w:val="00962F3B"/>
    <w:rsid w:val="00962F9E"/>
    <w:rsid w:val="00963F57"/>
    <w:rsid w:val="00964844"/>
    <w:rsid w:val="009648FB"/>
    <w:rsid w:val="0096500F"/>
    <w:rsid w:val="00965051"/>
    <w:rsid w:val="0096599E"/>
    <w:rsid w:val="00966718"/>
    <w:rsid w:val="00966F96"/>
    <w:rsid w:val="009678F6"/>
    <w:rsid w:val="00967947"/>
    <w:rsid w:val="00967B0E"/>
    <w:rsid w:val="00967D69"/>
    <w:rsid w:val="00970732"/>
    <w:rsid w:val="00970B93"/>
    <w:rsid w:val="009710B4"/>
    <w:rsid w:val="009713BE"/>
    <w:rsid w:val="00971796"/>
    <w:rsid w:val="00971F43"/>
    <w:rsid w:val="00972618"/>
    <w:rsid w:val="00972781"/>
    <w:rsid w:val="00972920"/>
    <w:rsid w:val="00972945"/>
    <w:rsid w:val="00972BF6"/>
    <w:rsid w:val="00972CE3"/>
    <w:rsid w:val="009731A3"/>
    <w:rsid w:val="009736BF"/>
    <w:rsid w:val="00973E47"/>
    <w:rsid w:val="00974A08"/>
    <w:rsid w:val="00974DDD"/>
    <w:rsid w:val="00974F3D"/>
    <w:rsid w:val="009755E8"/>
    <w:rsid w:val="00975794"/>
    <w:rsid w:val="00975A90"/>
    <w:rsid w:val="00975D4F"/>
    <w:rsid w:val="00976158"/>
    <w:rsid w:val="009768A0"/>
    <w:rsid w:val="00976E09"/>
    <w:rsid w:val="00976F7C"/>
    <w:rsid w:val="0097708E"/>
    <w:rsid w:val="00977BFF"/>
    <w:rsid w:val="00980255"/>
    <w:rsid w:val="009803C9"/>
    <w:rsid w:val="009808C5"/>
    <w:rsid w:val="0098123F"/>
    <w:rsid w:val="009812B2"/>
    <w:rsid w:val="00982030"/>
    <w:rsid w:val="009821A4"/>
    <w:rsid w:val="009824A5"/>
    <w:rsid w:val="00982C46"/>
    <w:rsid w:val="00982D83"/>
    <w:rsid w:val="00982F6C"/>
    <w:rsid w:val="009830DA"/>
    <w:rsid w:val="0098338C"/>
    <w:rsid w:val="009833F5"/>
    <w:rsid w:val="0098344F"/>
    <w:rsid w:val="009835AA"/>
    <w:rsid w:val="009835BD"/>
    <w:rsid w:val="00983701"/>
    <w:rsid w:val="00983BD9"/>
    <w:rsid w:val="00983C09"/>
    <w:rsid w:val="00983DD3"/>
    <w:rsid w:val="00984169"/>
    <w:rsid w:val="009843F3"/>
    <w:rsid w:val="00984E99"/>
    <w:rsid w:val="00985221"/>
    <w:rsid w:val="009857C2"/>
    <w:rsid w:val="00985AE8"/>
    <w:rsid w:val="00985C04"/>
    <w:rsid w:val="0098686F"/>
    <w:rsid w:val="00986C33"/>
    <w:rsid w:val="00987101"/>
    <w:rsid w:val="00990409"/>
    <w:rsid w:val="009906D9"/>
    <w:rsid w:val="00990DFF"/>
    <w:rsid w:val="00991157"/>
    <w:rsid w:val="009917E0"/>
    <w:rsid w:val="00991894"/>
    <w:rsid w:val="00991A00"/>
    <w:rsid w:val="00991C95"/>
    <w:rsid w:val="00991EF5"/>
    <w:rsid w:val="009922BD"/>
    <w:rsid w:val="009926E9"/>
    <w:rsid w:val="0099392D"/>
    <w:rsid w:val="00993F28"/>
    <w:rsid w:val="009947DF"/>
    <w:rsid w:val="00994A6E"/>
    <w:rsid w:val="00994B28"/>
    <w:rsid w:val="0099519F"/>
    <w:rsid w:val="009956AE"/>
    <w:rsid w:val="00995737"/>
    <w:rsid w:val="0099594F"/>
    <w:rsid w:val="00995BB8"/>
    <w:rsid w:val="00995D6E"/>
    <w:rsid w:val="009965BB"/>
    <w:rsid w:val="009969C3"/>
    <w:rsid w:val="00996D85"/>
    <w:rsid w:val="00996F3F"/>
    <w:rsid w:val="00997328"/>
    <w:rsid w:val="009975BD"/>
    <w:rsid w:val="00997846"/>
    <w:rsid w:val="00997915"/>
    <w:rsid w:val="009A004D"/>
    <w:rsid w:val="009A0B3B"/>
    <w:rsid w:val="009A121A"/>
    <w:rsid w:val="009A14E1"/>
    <w:rsid w:val="009A1EDE"/>
    <w:rsid w:val="009A1F80"/>
    <w:rsid w:val="009A20E7"/>
    <w:rsid w:val="009A21B6"/>
    <w:rsid w:val="009A2790"/>
    <w:rsid w:val="009A2BF4"/>
    <w:rsid w:val="009A3B77"/>
    <w:rsid w:val="009A42F5"/>
    <w:rsid w:val="009A4536"/>
    <w:rsid w:val="009A491F"/>
    <w:rsid w:val="009A493F"/>
    <w:rsid w:val="009A5B4E"/>
    <w:rsid w:val="009A67D1"/>
    <w:rsid w:val="009A67EE"/>
    <w:rsid w:val="009A684C"/>
    <w:rsid w:val="009A709B"/>
    <w:rsid w:val="009A7211"/>
    <w:rsid w:val="009A7330"/>
    <w:rsid w:val="009A7937"/>
    <w:rsid w:val="009A7B61"/>
    <w:rsid w:val="009B0567"/>
    <w:rsid w:val="009B087A"/>
    <w:rsid w:val="009B0BB0"/>
    <w:rsid w:val="009B0BEA"/>
    <w:rsid w:val="009B1940"/>
    <w:rsid w:val="009B20DD"/>
    <w:rsid w:val="009B27B7"/>
    <w:rsid w:val="009B27C2"/>
    <w:rsid w:val="009B2C25"/>
    <w:rsid w:val="009B2C98"/>
    <w:rsid w:val="009B3001"/>
    <w:rsid w:val="009B3104"/>
    <w:rsid w:val="009B34C4"/>
    <w:rsid w:val="009B367F"/>
    <w:rsid w:val="009B39CF"/>
    <w:rsid w:val="009B3B78"/>
    <w:rsid w:val="009B47E7"/>
    <w:rsid w:val="009B4896"/>
    <w:rsid w:val="009B4C30"/>
    <w:rsid w:val="009B52E3"/>
    <w:rsid w:val="009B59DB"/>
    <w:rsid w:val="009B654E"/>
    <w:rsid w:val="009B660E"/>
    <w:rsid w:val="009B6820"/>
    <w:rsid w:val="009B6855"/>
    <w:rsid w:val="009B6A7A"/>
    <w:rsid w:val="009B6C59"/>
    <w:rsid w:val="009B6D18"/>
    <w:rsid w:val="009B76BD"/>
    <w:rsid w:val="009C04CC"/>
    <w:rsid w:val="009C0AB9"/>
    <w:rsid w:val="009C1836"/>
    <w:rsid w:val="009C1AB0"/>
    <w:rsid w:val="009C1F1C"/>
    <w:rsid w:val="009C2D89"/>
    <w:rsid w:val="009C39A9"/>
    <w:rsid w:val="009C3A0E"/>
    <w:rsid w:val="009C3ACA"/>
    <w:rsid w:val="009C3E96"/>
    <w:rsid w:val="009C3EFE"/>
    <w:rsid w:val="009C43CC"/>
    <w:rsid w:val="009C44A0"/>
    <w:rsid w:val="009C5A51"/>
    <w:rsid w:val="009C5FC0"/>
    <w:rsid w:val="009C6075"/>
    <w:rsid w:val="009C6125"/>
    <w:rsid w:val="009C61F2"/>
    <w:rsid w:val="009C68FE"/>
    <w:rsid w:val="009C69CD"/>
    <w:rsid w:val="009C7516"/>
    <w:rsid w:val="009C7D41"/>
    <w:rsid w:val="009C7EA4"/>
    <w:rsid w:val="009D0354"/>
    <w:rsid w:val="009D078F"/>
    <w:rsid w:val="009D1833"/>
    <w:rsid w:val="009D19E6"/>
    <w:rsid w:val="009D1A61"/>
    <w:rsid w:val="009D1E70"/>
    <w:rsid w:val="009D282E"/>
    <w:rsid w:val="009D301A"/>
    <w:rsid w:val="009D3211"/>
    <w:rsid w:val="009D3579"/>
    <w:rsid w:val="009D376D"/>
    <w:rsid w:val="009D37D5"/>
    <w:rsid w:val="009D3D69"/>
    <w:rsid w:val="009D47D3"/>
    <w:rsid w:val="009D4904"/>
    <w:rsid w:val="009D4EA2"/>
    <w:rsid w:val="009D5237"/>
    <w:rsid w:val="009D552A"/>
    <w:rsid w:val="009D5BE7"/>
    <w:rsid w:val="009D5DF0"/>
    <w:rsid w:val="009D5ED0"/>
    <w:rsid w:val="009D6480"/>
    <w:rsid w:val="009D6788"/>
    <w:rsid w:val="009D719A"/>
    <w:rsid w:val="009D71FE"/>
    <w:rsid w:val="009D745C"/>
    <w:rsid w:val="009E0243"/>
    <w:rsid w:val="009E055E"/>
    <w:rsid w:val="009E061B"/>
    <w:rsid w:val="009E094E"/>
    <w:rsid w:val="009E24D5"/>
    <w:rsid w:val="009E25BB"/>
    <w:rsid w:val="009E2734"/>
    <w:rsid w:val="009E288F"/>
    <w:rsid w:val="009E28A8"/>
    <w:rsid w:val="009E3359"/>
    <w:rsid w:val="009E35E2"/>
    <w:rsid w:val="009E36A1"/>
    <w:rsid w:val="009E3980"/>
    <w:rsid w:val="009E4291"/>
    <w:rsid w:val="009E441A"/>
    <w:rsid w:val="009E4FAB"/>
    <w:rsid w:val="009E522A"/>
    <w:rsid w:val="009E536F"/>
    <w:rsid w:val="009E5790"/>
    <w:rsid w:val="009E599E"/>
    <w:rsid w:val="009E5FA4"/>
    <w:rsid w:val="009E63DB"/>
    <w:rsid w:val="009E6472"/>
    <w:rsid w:val="009E6E3C"/>
    <w:rsid w:val="009E7824"/>
    <w:rsid w:val="009E7CBD"/>
    <w:rsid w:val="009E7CC6"/>
    <w:rsid w:val="009E7F14"/>
    <w:rsid w:val="009F0027"/>
    <w:rsid w:val="009F0338"/>
    <w:rsid w:val="009F0899"/>
    <w:rsid w:val="009F194C"/>
    <w:rsid w:val="009F19B7"/>
    <w:rsid w:val="009F1C54"/>
    <w:rsid w:val="009F1D74"/>
    <w:rsid w:val="009F2B73"/>
    <w:rsid w:val="009F2D97"/>
    <w:rsid w:val="009F2E76"/>
    <w:rsid w:val="009F2F45"/>
    <w:rsid w:val="009F38BA"/>
    <w:rsid w:val="009F39C5"/>
    <w:rsid w:val="009F3A26"/>
    <w:rsid w:val="009F3DF6"/>
    <w:rsid w:val="009F41B0"/>
    <w:rsid w:val="009F4E7C"/>
    <w:rsid w:val="009F5105"/>
    <w:rsid w:val="009F569C"/>
    <w:rsid w:val="009F56CB"/>
    <w:rsid w:val="009F5745"/>
    <w:rsid w:val="009F60C0"/>
    <w:rsid w:val="009F6181"/>
    <w:rsid w:val="009F633C"/>
    <w:rsid w:val="009F68F7"/>
    <w:rsid w:val="009F7E4E"/>
    <w:rsid w:val="009F7F75"/>
    <w:rsid w:val="00A002A3"/>
    <w:rsid w:val="00A00840"/>
    <w:rsid w:val="00A009F4"/>
    <w:rsid w:val="00A00B30"/>
    <w:rsid w:val="00A00E6B"/>
    <w:rsid w:val="00A01C0B"/>
    <w:rsid w:val="00A01C78"/>
    <w:rsid w:val="00A02141"/>
    <w:rsid w:val="00A0229C"/>
    <w:rsid w:val="00A0277D"/>
    <w:rsid w:val="00A02D92"/>
    <w:rsid w:val="00A02F82"/>
    <w:rsid w:val="00A038DD"/>
    <w:rsid w:val="00A03AEE"/>
    <w:rsid w:val="00A03D54"/>
    <w:rsid w:val="00A03DB8"/>
    <w:rsid w:val="00A03F97"/>
    <w:rsid w:val="00A0430A"/>
    <w:rsid w:val="00A04572"/>
    <w:rsid w:val="00A04725"/>
    <w:rsid w:val="00A049B5"/>
    <w:rsid w:val="00A0510D"/>
    <w:rsid w:val="00A052C5"/>
    <w:rsid w:val="00A05611"/>
    <w:rsid w:val="00A056B8"/>
    <w:rsid w:val="00A05CDF"/>
    <w:rsid w:val="00A05D2A"/>
    <w:rsid w:val="00A05DFC"/>
    <w:rsid w:val="00A06D5C"/>
    <w:rsid w:val="00A073BB"/>
    <w:rsid w:val="00A0790D"/>
    <w:rsid w:val="00A07BD8"/>
    <w:rsid w:val="00A07CA7"/>
    <w:rsid w:val="00A07E99"/>
    <w:rsid w:val="00A07F0E"/>
    <w:rsid w:val="00A100FC"/>
    <w:rsid w:val="00A102F2"/>
    <w:rsid w:val="00A10699"/>
    <w:rsid w:val="00A10739"/>
    <w:rsid w:val="00A10A30"/>
    <w:rsid w:val="00A115AA"/>
    <w:rsid w:val="00A116A2"/>
    <w:rsid w:val="00A117C4"/>
    <w:rsid w:val="00A11976"/>
    <w:rsid w:val="00A11C09"/>
    <w:rsid w:val="00A11C52"/>
    <w:rsid w:val="00A11D2A"/>
    <w:rsid w:val="00A12035"/>
    <w:rsid w:val="00A12063"/>
    <w:rsid w:val="00A12119"/>
    <w:rsid w:val="00A12800"/>
    <w:rsid w:val="00A12B55"/>
    <w:rsid w:val="00A12EAC"/>
    <w:rsid w:val="00A12EE9"/>
    <w:rsid w:val="00A12FA4"/>
    <w:rsid w:val="00A13581"/>
    <w:rsid w:val="00A1387F"/>
    <w:rsid w:val="00A1393D"/>
    <w:rsid w:val="00A13E76"/>
    <w:rsid w:val="00A14067"/>
    <w:rsid w:val="00A1417E"/>
    <w:rsid w:val="00A14327"/>
    <w:rsid w:val="00A143A8"/>
    <w:rsid w:val="00A14A34"/>
    <w:rsid w:val="00A153DC"/>
    <w:rsid w:val="00A1557F"/>
    <w:rsid w:val="00A155D3"/>
    <w:rsid w:val="00A15B1D"/>
    <w:rsid w:val="00A15D11"/>
    <w:rsid w:val="00A15FB3"/>
    <w:rsid w:val="00A1634E"/>
    <w:rsid w:val="00A1658D"/>
    <w:rsid w:val="00A1754A"/>
    <w:rsid w:val="00A17D19"/>
    <w:rsid w:val="00A17DC8"/>
    <w:rsid w:val="00A205AD"/>
    <w:rsid w:val="00A2068E"/>
    <w:rsid w:val="00A20806"/>
    <w:rsid w:val="00A20F60"/>
    <w:rsid w:val="00A2166E"/>
    <w:rsid w:val="00A217FF"/>
    <w:rsid w:val="00A219EA"/>
    <w:rsid w:val="00A21CB3"/>
    <w:rsid w:val="00A2208D"/>
    <w:rsid w:val="00A22548"/>
    <w:rsid w:val="00A22606"/>
    <w:rsid w:val="00A22F4F"/>
    <w:rsid w:val="00A22F8F"/>
    <w:rsid w:val="00A230A4"/>
    <w:rsid w:val="00A23209"/>
    <w:rsid w:val="00A2349A"/>
    <w:rsid w:val="00A23766"/>
    <w:rsid w:val="00A2389E"/>
    <w:rsid w:val="00A23E2F"/>
    <w:rsid w:val="00A23F7D"/>
    <w:rsid w:val="00A23F98"/>
    <w:rsid w:val="00A2418C"/>
    <w:rsid w:val="00A241A3"/>
    <w:rsid w:val="00A24E11"/>
    <w:rsid w:val="00A2504A"/>
    <w:rsid w:val="00A252AC"/>
    <w:rsid w:val="00A256F5"/>
    <w:rsid w:val="00A25782"/>
    <w:rsid w:val="00A258D0"/>
    <w:rsid w:val="00A25E30"/>
    <w:rsid w:val="00A26244"/>
    <w:rsid w:val="00A262E8"/>
    <w:rsid w:val="00A27303"/>
    <w:rsid w:val="00A2797C"/>
    <w:rsid w:val="00A27D9B"/>
    <w:rsid w:val="00A27DCC"/>
    <w:rsid w:val="00A27F11"/>
    <w:rsid w:val="00A30202"/>
    <w:rsid w:val="00A30B1B"/>
    <w:rsid w:val="00A30C7D"/>
    <w:rsid w:val="00A31B49"/>
    <w:rsid w:val="00A31C02"/>
    <w:rsid w:val="00A31DB8"/>
    <w:rsid w:val="00A32016"/>
    <w:rsid w:val="00A33176"/>
    <w:rsid w:val="00A332F1"/>
    <w:rsid w:val="00A33971"/>
    <w:rsid w:val="00A33AA8"/>
    <w:rsid w:val="00A342AD"/>
    <w:rsid w:val="00A34460"/>
    <w:rsid w:val="00A34525"/>
    <w:rsid w:val="00A345D7"/>
    <w:rsid w:val="00A347F7"/>
    <w:rsid w:val="00A3539B"/>
    <w:rsid w:val="00A353F1"/>
    <w:rsid w:val="00A35AB9"/>
    <w:rsid w:val="00A35C95"/>
    <w:rsid w:val="00A36728"/>
    <w:rsid w:val="00A36E0F"/>
    <w:rsid w:val="00A36ECD"/>
    <w:rsid w:val="00A36F90"/>
    <w:rsid w:val="00A36F95"/>
    <w:rsid w:val="00A372F6"/>
    <w:rsid w:val="00A379D5"/>
    <w:rsid w:val="00A37A10"/>
    <w:rsid w:val="00A37E4A"/>
    <w:rsid w:val="00A37FED"/>
    <w:rsid w:val="00A407BD"/>
    <w:rsid w:val="00A40815"/>
    <w:rsid w:val="00A4081D"/>
    <w:rsid w:val="00A40967"/>
    <w:rsid w:val="00A40D2D"/>
    <w:rsid w:val="00A417AC"/>
    <w:rsid w:val="00A41AE1"/>
    <w:rsid w:val="00A41BD4"/>
    <w:rsid w:val="00A42310"/>
    <w:rsid w:val="00A4272F"/>
    <w:rsid w:val="00A42B4D"/>
    <w:rsid w:val="00A42DED"/>
    <w:rsid w:val="00A43055"/>
    <w:rsid w:val="00A43147"/>
    <w:rsid w:val="00A436FD"/>
    <w:rsid w:val="00A43E47"/>
    <w:rsid w:val="00A445CC"/>
    <w:rsid w:val="00A4480E"/>
    <w:rsid w:val="00A4508B"/>
    <w:rsid w:val="00A4541C"/>
    <w:rsid w:val="00A454AF"/>
    <w:rsid w:val="00A456EC"/>
    <w:rsid w:val="00A45ACE"/>
    <w:rsid w:val="00A45D9F"/>
    <w:rsid w:val="00A46441"/>
    <w:rsid w:val="00A46688"/>
    <w:rsid w:val="00A4679C"/>
    <w:rsid w:val="00A46883"/>
    <w:rsid w:val="00A468D7"/>
    <w:rsid w:val="00A47718"/>
    <w:rsid w:val="00A4781C"/>
    <w:rsid w:val="00A478C6"/>
    <w:rsid w:val="00A47F33"/>
    <w:rsid w:val="00A50227"/>
    <w:rsid w:val="00A50B65"/>
    <w:rsid w:val="00A50DE9"/>
    <w:rsid w:val="00A50E20"/>
    <w:rsid w:val="00A51161"/>
    <w:rsid w:val="00A51C94"/>
    <w:rsid w:val="00A51E24"/>
    <w:rsid w:val="00A520E1"/>
    <w:rsid w:val="00A52527"/>
    <w:rsid w:val="00A528AF"/>
    <w:rsid w:val="00A52C6B"/>
    <w:rsid w:val="00A52F04"/>
    <w:rsid w:val="00A538F5"/>
    <w:rsid w:val="00A53E04"/>
    <w:rsid w:val="00A5419D"/>
    <w:rsid w:val="00A542AA"/>
    <w:rsid w:val="00A544E2"/>
    <w:rsid w:val="00A54A87"/>
    <w:rsid w:val="00A54B32"/>
    <w:rsid w:val="00A5509C"/>
    <w:rsid w:val="00A55B05"/>
    <w:rsid w:val="00A562DF"/>
    <w:rsid w:val="00A564E8"/>
    <w:rsid w:val="00A568C1"/>
    <w:rsid w:val="00A569B3"/>
    <w:rsid w:val="00A56BF1"/>
    <w:rsid w:val="00A57888"/>
    <w:rsid w:val="00A6052D"/>
    <w:rsid w:val="00A60CAD"/>
    <w:rsid w:val="00A6173C"/>
    <w:rsid w:val="00A61B7E"/>
    <w:rsid w:val="00A61CF6"/>
    <w:rsid w:val="00A61E9D"/>
    <w:rsid w:val="00A622C9"/>
    <w:rsid w:val="00A6241D"/>
    <w:rsid w:val="00A6335B"/>
    <w:rsid w:val="00A63603"/>
    <w:rsid w:val="00A63BC3"/>
    <w:rsid w:val="00A63C04"/>
    <w:rsid w:val="00A63CDA"/>
    <w:rsid w:val="00A641DF"/>
    <w:rsid w:val="00A6451D"/>
    <w:rsid w:val="00A647FC"/>
    <w:rsid w:val="00A64D0E"/>
    <w:rsid w:val="00A65831"/>
    <w:rsid w:val="00A65AA8"/>
    <w:rsid w:val="00A65B6D"/>
    <w:rsid w:val="00A662B1"/>
    <w:rsid w:val="00A66414"/>
    <w:rsid w:val="00A667E8"/>
    <w:rsid w:val="00A668C1"/>
    <w:rsid w:val="00A66D3E"/>
    <w:rsid w:val="00A67859"/>
    <w:rsid w:val="00A678B2"/>
    <w:rsid w:val="00A67E09"/>
    <w:rsid w:val="00A70A1D"/>
    <w:rsid w:val="00A70A76"/>
    <w:rsid w:val="00A70ACA"/>
    <w:rsid w:val="00A70CA3"/>
    <w:rsid w:val="00A70DA3"/>
    <w:rsid w:val="00A71137"/>
    <w:rsid w:val="00A7120B"/>
    <w:rsid w:val="00A714A0"/>
    <w:rsid w:val="00A714EA"/>
    <w:rsid w:val="00A72342"/>
    <w:rsid w:val="00A725A2"/>
    <w:rsid w:val="00A727CD"/>
    <w:rsid w:val="00A728DF"/>
    <w:rsid w:val="00A72C19"/>
    <w:rsid w:val="00A74085"/>
    <w:rsid w:val="00A7595B"/>
    <w:rsid w:val="00A75983"/>
    <w:rsid w:val="00A75F5C"/>
    <w:rsid w:val="00A7611B"/>
    <w:rsid w:val="00A764D5"/>
    <w:rsid w:val="00A7653B"/>
    <w:rsid w:val="00A7655B"/>
    <w:rsid w:val="00A76C0B"/>
    <w:rsid w:val="00A76D36"/>
    <w:rsid w:val="00A77378"/>
    <w:rsid w:val="00A7751F"/>
    <w:rsid w:val="00A779B7"/>
    <w:rsid w:val="00A77C41"/>
    <w:rsid w:val="00A77ED1"/>
    <w:rsid w:val="00A80095"/>
    <w:rsid w:val="00A801D5"/>
    <w:rsid w:val="00A80D0D"/>
    <w:rsid w:val="00A81727"/>
    <w:rsid w:val="00A81B75"/>
    <w:rsid w:val="00A81EEE"/>
    <w:rsid w:val="00A82C73"/>
    <w:rsid w:val="00A82EAA"/>
    <w:rsid w:val="00A8316A"/>
    <w:rsid w:val="00A832FC"/>
    <w:rsid w:val="00A83C6A"/>
    <w:rsid w:val="00A84252"/>
    <w:rsid w:val="00A84538"/>
    <w:rsid w:val="00A84690"/>
    <w:rsid w:val="00A8470F"/>
    <w:rsid w:val="00A84D6F"/>
    <w:rsid w:val="00A84F8E"/>
    <w:rsid w:val="00A851B6"/>
    <w:rsid w:val="00A852D3"/>
    <w:rsid w:val="00A85308"/>
    <w:rsid w:val="00A857E1"/>
    <w:rsid w:val="00A85850"/>
    <w:rsid w:val="00A85A8D"/>
    <w:rsid w:val="00A85CD3"/>
    <w:rsid w:val="00A85FBA"/>
    <w:rsid w:val="00A86465"/>
    <w:rsid w:val="00A8683B"/>
    <w:rsid w:val="00A86FA1"/>
    <w:rsid w:val="00A873F3"/>
    <w:rsid w:val="00A87903"/>
    <w:rsid w:val="00A87F7C"/>
    <w:rsid w:val="00A91E11"/>
    <w:rsid w:val="00A9203D"/>
    <w:rsid w:val="00A923A1"/>
    <w:rsid w:val="00A924CB"/>
    <w:rsid w:val="00A92763"/>
    <w:rsid w:val="00A92A64"/>
    <w:rsid w:val="00A92BB0"/>
    <w:rsid w:val="00A92E4D"/>
    <w:rsid w:val="00A930DD"/>
    <w:rsid w:val="00A93191"/>
    <w:rsid w:val="00A93324"/>
    <w:rsid w:val="00A933E8"/>
    <w:rsid w:val="00A94A67"/>
    <w:rsid w:val="00A94BC3"/>
    <w:rsid w:val="00A95055"/>
    <w:rsid w:val="00A954A4"/>
    <w:rsid w:val="00A95659"/>
    <w:rsid w:val="00A95B06"/>
    <w:rsid w:val="00A95D5D"/>
    <w:rsid w:val="00A95F4B"/>
    <w:rsid w:val="00A96434"/>
    <w:rsid w:val="00A96C24"/>
    <w:rsid w:val="00A971DC"/>
    <w:rsid w:val="00A97445"/>
    <w:rsid w:val="00A977A6"/>
    <w:rsid w:val="00A97F03"/>
    <w:rsid w:val="00AA0743"/>
    <w:rsid w:val="00AA1A13"/>
    <w:rsid w:val="00AA24FF"/>
    <w:rsid w:val="00AA252A"/>
    <w:rsid w:val="00AA2D8D"/>
    <w:rsid w:val="00AA348A"/>
    <w:rsid w:val="00AA34F1"/>
    <w:rsid w:val="00AA3586"/>
    <w:rsid w:val="00AA3863"/>
    <w:rsid w:val="00AA3FD7"/>
    <w:rsid w:val="00AA451F"/>
    <w:rsid w:val="00AA4688"/>
    <w:rsid w:val="00AA46C8"/>
    <w:rsid w:val="00AA47D5"/>
    <w:rsid w:val="00AA4962"/>
    <w:rsid w:val="00AA4DE7"/>
    <w:rsid w:val="00AA4F63"/>
    <w:rsid w:val="00AA555C"/>
    <w:rsid w:val="00AA5701"/>
    <w:rsid w:val="00AA59CB"/>
    <w:rsid w:val="00AA6B11"/>
    <w:rsid w:val="00AA6B37"/>
    <w:rsid w:val="00AA6BFE"/>
    <w:rsid w:val="00AA7DEF"/>
    <w:rsid w:val="00AA7EEE"/>
    <w:rsid w:val="00AB0B07"/>
    <w:rsid w:val="00AB0B88"/>
    <w:rsid w:val="00AB0CAC"/>
    <w:rsid w:val="00AB0FD3"/>
    <w:rsid w:val="00AB120A"/>
    <w:rsid w:val="00AB13F6"/>
    <w:rsid w:val="00AB1FE3"/>
    <w:rsid w:val="00AB2C89"/>
    <w:rsid w:val="00AB2E0C"/>
    <w:rsid w:val="00AB30C7"/>
    <w:rsid w:val="00AB34BF"/>
    <w:rsid w:val="00AB4575"/>
    <w:rsid w:val="00AB4B71"/>
    <w:rsid w:val="00AB4BE1"/>
    <w:rsid w:val="00AB5097"/>
    <w:rsid w:val="00AB530E"/>
    <w:rsid w:val="00AB5391"/>
    <w:rsid w:val="00AB576B"/>
    <w:rsid w:val="00AB57FE"/>
    <w:rsid w:val="00AB5FED"/>
    <w:rsid w:val="00AB62D0"/>
    <w:rsid w:val="00AB6813"/>
    <w:rsid w:val="00AB6BA6"/>
    <w:rsid w:val="00AB76BD"/>
    <w:rsid w:val="00AB7FDD"/>
    <w:rsid w:val="00AC0017"/>
    <w:rsid w:val="00AC059E"/>
    <w:rsid w:val="00AC0E5A"/>
    <w:rsid w:val="00AC123C"/>
    <w:rsid w:val="00AC1F27"/>
    <w:rsid w:val="00AC2278"/>
    <w:rsid w:val="00AC28E0"/>
    <w:rsid w:val="00AC2B2B"/>
    <w:rsid w:val="00AC3808"/>
    <w:rsid w:val="00AC38DD"/>
    <w:rsid w:val="00AC3A8D"/>
    <w:rsid w:val="00AC4684"/>
    <w:rsid w:val="00AC5097"/>
    <w:rsid w:val="00AC561E"/>
    <w:rsid w:val="00AC5629"/>
    <w:rsid w:val="00AC5BE5"/>
    <w:rsid w:val="00AC5E27"/>
    <w:rsid w:val="00AC6402"/>
    <w:rsid w:val="00AC6692"/>
    <w:rsid w:val="00AC7152"/>
    <w:rsid w:val="00AC71E2"/>
    <w:rsid w:val="00AC74C4"/>
    <w:rsid w:val="00AC762B"/>
    <w:rsid w:val="00AC778D"/>
    <w:rsid w:val="00AC7CD6"/>
    <w:rsid w:val="00AC7D23"/>
    <w:rsid w:val="00AD077C"/>
    <w:rsid w:val="00AD07DE"/>
    <w:rsid w:val="00AD07EA"/>
    <w:rsid w:val="00AD15B0"/>
    <w:rsid w:val="00AD281A"/>
    <w:rsid w:val="00AD2932"/>
    <w:rsid w:val="00AD2CD6"/>
    <w:rsid w:val="00AD349E"/>
    <w:rsid w:val="00AD4964"/>
    <w:rsid w:val="00AD4DA2"/>
    <w:rsid w:val="00AD4FAD"/>
    <w:rsid w:val="00AD54CB"/>
    <w:rsid w:val="00AD5B54"/>
    <w:rsid w:val="00AD5C48"/>
    <w:rsid w:val="00AD5DDE"/>
    <w:rsid w:val="00AD60A6"/>
    <w:rsid w:val="00AD61FB"/>
    <w:rsid w:val="00AD6D84"/>
    <w:rsid w:val="00AD7671"/>
    <w:rsid w:val="00AD7BB5"/>
    <w:rsid w:val="00AE0589"/>
    <w:rsid w:val="00AE0BED"/>
    <w:rsid w:val="00AE0CF1"/>
    <w:rsid w:val="00AE0E82"/>
    <w:rsid w:val="00AE0FC9"/>
    <w:rsid w:val="00AE105B"/>
    <w:rsid w:val="00AE108E"/>
    <w:rsid w:val="00AE131D"/>
    <w:rsid w:val="00AE1370"/>
    <w:rsid w:val="00AE1648"/>
    <w:rsid w:val="00AE17FF"/>
    <w:rsid w:val="00AE1804"/>
    <w:rsid w:val="00AE1C75"/>
    <w:rsid w:val="00AE263A"/>
    <w:rsid w:val="00AE28F8"/>
    <w:rsid w:val="00AE293D"/>
    <w:rsid w:val="00AE2B73"/>
    <w:rsid w:val="00AE2CAC"/>
    <w:rsid w:val="00AE316A"/>
    <w:rsid w:val="00AE4059"/>
    <w:rsid w:val="00AE45A2"/>
    <w:rsid w:val="00AE472B"/>
    <w:rsid w:val="00AE4A04"/>
    <w:rsid w:val="00AE4F6F"/>
    <w:rsid w:val="00AE51B4"/>
    <w:rsid w:val="00AE5960"/>
    <w:rsid w:val="00AE623C"/>
    <w:rsid w:val="00AE6633"/>
    <w:rsid w:val="00AE6760"/>
    <w:rsid w:val="00AE6B18"/>
    <w:rsid w:val="00AE6BD2"/>
    <w:rsid w:val="00AE6E8C"/>
    <w:rsid w:val="00AE7431"/>
    <w:rsid w:val="00AE76D4"/>
    <w:rsid w:val="00AE7973"/>
    <w:rsid w:val="00AE7B23"/>
    <w:rsid w:val="00AE7BFB"/>
    <w:rsid w:val="00AE7FAB"/>
    <w:rsid w:val="00AF02C6"/>
    <w:rsid w:val="00AF057A"/>
    <w:rsid w:val="00AF0DCE"/>
    <w:rsid w:val="00AF1208"/>
    <w:rsid w:val="00AF167B"/>
    <w:rsid w:val="00AF1FFB"/>
    <w:rsid w:val="00AF214A"/>
    <w:rsid w:val="00AF2A4D"/>
    <w:rsid w:val="00AF3203"/>
    <w:rsid w:val="00AF3BC9"/>
    <w:rsid w:val="00AF3CD2"/>
    <w:rsid w:val="00AF3DD4"/>
    <w:rsid w:val="00AF3F89"/>
    <w:rsid w:val="00AF4E46"/>
    <w:rsid w:val="00AF5032"/>
    <w:rsid w:val="00AF5054"/>
    <w:rsid w:val="00AF550E"/>
    <w:rsid w:val="00AF6220"/>
    <w:rsid w:val="00AF6D24"/>
    <w:rsid w:val="00AF790C"/>
    <w:rsid w:val="00AF7AB3"/>
    <w:rsid w:val="00B00132"/>
    <w:rsid w:val="00B004E0"/>
    <w:rsid w:val="00B00790"/>
    <w:rsid w:val="00B007B4"/>
    <w:rsid w:val="00B007FE"/>
    <w:rsid w:val="00B00931"/>
    <w:rsid w:val="00B00CF2"/>
    <w:rsid w:val="00B00D19"/>
    <w:rsid w:val="00B00F69"/>
    <w:rsid w:val="00B01976"/>
    <w:rsid w:val="00B01BD2"/>
    <w:rsid w:val="00B01BD6"/>
    <w:rsid w:val="00B02EC0"/>
    <w:rsid w:val="00B0350B"/>
    <w:rsid w:val="00B03DD5"/>
    <w:rsid w:val="00B043A0"/>
    <w:rsid w:val="00B046BB"/>
    <w:rsid w:val="00B0483F"/>
    <w:rsid w:val="00B04CBB"/>
    <w:rsid w:val="00B052CC"/>
    <w:rsid w:val="00B054B1"/>
    <w:rsid w:val="00B05A3F"/>
    <w:rsid w:val="00B05D58"/>
    <w:rsid w:val="00B05D76"/>
    <w:rsid w:val="00B06075"/>
    <w:rsid w:val="00B06345"/>
    <w:rsid w:val="00B063AA"/>
    <w:rsid w:val="00B06510"/>
    <w:rsid w:val="00B06888"/>
    <w:rsid w:val="00B06B1A"/>
    <w:rsid w:val="00B06EDC"/>
    <w:rsid w:val="00B0712B"/>
    <w:rsid w:val="00B07321"/>
    <w:rsid w:val="00B07766"/>
    <w:rsid w:val="00B07850"/>
    <w:rsid w:val="00B07E9D"/>
    <w:rsid w:val="00B07FDA"/>
    <w:rsid w:val="00B10046"/>
    <w:rsid w:val="00B1029D"/>
    <w:rsid w:val="00B10978"/>
    <w:rsid w:val="00B111A6"/>
    <w:rsid w:val="00B1142D"/>
    <w:rsid w:val="00B115D9"/>
    <w:rsid w:val="00B11AA8"/>
    <w:rsid w:val="00B120FC"/>
    <w:rsid w:val="00B1215E"/>
    <w:rsid w:val="00B12CE0"/>
    <w:rsid w:val="00B12D38"/>
    <w:rsid w:val="00B137EA"/>
    <w:rsid w:val="00B13E2A"/>
    <w:rsid w:val="00B13E4B"/>
    <w:rsid w:val="00B14602"/>
    <w:rsid w:val="00B14744"/>
    <w:rsid w:val="00B149E7"/>
    <w:rsid w:val="00B15648"/>
    <w:rsid w:val="00B15A80"/>
    <w:rsid w:val="00B15BD0"/>
    <w:rsid w:val="00B15C74"/>
    <w:rsid w:val="00B16039"/>
    <w:rsid w:val="00B164E3"/>
    <w:rsid w:val="00B1652B"/>
    <w:rsid w:val="00B17063"/>
    <w:rsid w:val="00B173AF"/>
    <w:rsid w:val="00B1748F"/>
    <w:rsid w:val="00B177DE"/>
    <w:rsid w:val="00B201EA"/>
    <w:rsid w:val="00B2094F"/>
    <w:rsid w:val="00B21086"/>
    <w:rsid w:val="00B214CC"/>
    <w:rsid w:val="00B21641"/>
    <w:rsid w:val="00B21E68"/>
    <w:rsid w:val="00B220E0"/>
    <w:rsid w:val="00B2212B"/>
    <w:rsid w:val="00B222CC"/>
    <w:rsid w:val="00B22DEC"/>
    <w:rsid w:val="00B22E20"/>
    <w:rsid w:val="00B230A3"/>
    <w:rsid w:val="00B23129"/>
    <w:rsid w:val="00B235AA"/>
    <w:rsid w:val="00B238A3"/>
    <w:rsid w:val="00B23F10"/>
    <w:rsid w:val="00B24166"/>
    <w:rsid w:val="00B24213"/>
    <w:rsid w:val="00B246DC"/>
    <w:rsid w:val="00B249C6"/>
    <w:rsid w:val="00B25199"/>
    <w:rsid w:val="00B25AFA"/>
    <w:rsid w:val="00B26231"/>
    <w:rsid w:val="00B26280"/>
    <w:rsid w:val="00B26961"/>
    <w:rsid w:val="00B26A7A"/>
    <w:rsid w:val="00B2736B"/>
    <w:rsid w:val="00B2759A"/>
    <w:rsid w:val="00B27CB5"/>
    <w:rsid w:val="00B27DBD"/>
    <w:rsid w:val="00B30279"/>
    <w:rsid w:val="00B30E30"/>
    <w:rsid w:val="00B30E77"/>
    <w:rsid w:val="00B31057"/>
    <w:rsid w:val="00B318ED"/>
    <w:rsid w:val="00B31A17"/>
    <w:rsid w:val="00B31EC9"/>
    <w:rsid w:val="00B31F16"/>
    <w:rsid w:val="00B328B0"/>
    <w:rsid w:val="00B32931"/>
    <w:rsid w:val="00B329B0"/>
    <w:rsid w:val="00B329C8"/>
    <w:rsid w:val="00B32F48"/>
    <w:rsid w:val="00B32FB9"/>
    <w:rsid w:val="00B33102"/>
    <w:rsid w:val="00B33188"/>
    <w:rsid w:val="00B334D0"/>
    <w:rsid w:val="00B3397E"/>
    <w:rsid w:val="00B33A03"/>
    <w:rsid w:val="00B33C64"/>
    <w:rsid w:val="00B340F0"/>
    <w:rsid w:val="00B34136"/>
    <w:rsid w:val="00B34530"/>
    <w:rsid w:val="00B34599"/>
    <w:rsid w:val="00B34C53"/>
    <w:rsid w:val="00B350BF"/>
    <w:rsid w:val="00B35EA4"/>
    <w:rsid w:val="00B3680C"/>
    <w:rsid w:val="00B36F29"/>
    <w:rsid w:val="00B37627"/>
    <w:rsid w:val="00B37826"/>
    <w:rsid w:val="00B401AB"/>
    <w:rsid w:val="00B40518"/>
    <w:rsid w:val="00B40651"/>
    <w:rsid w:val="00B40E06"/>
    <w:rsid w:val="00B40FAF"/>
    <w:rsid w:val="00B40FF1"/>
    <w:rsid w:val="00B414A6"/>
    <w:rsid w:val="00B41BD7"/>
    <w:rsid w:val="00B41DCF"/>
    <w:rsid w:val="00B42B6B"/>
    <w:rsid w:val="00B43048"/>
    <w:rsid w:val="00B432FD"/>
    <w:rsid w:val="00B43F27"/>
    <w:rsid w:val="00B44085"/>
    <w:rsid w:val="00B4448E"/>
    <w:rsid w:val="00B44757"/>
    <w:rsid w:val="00B44B21"/>
    <w:rsid w:val="00B44DBD"/>
    <w:rsid w:val="00B44FAA"/>
    <w:rsid w:val="00B4591D"/>
    <w:rsid w:val="00B45BD6"/>
    <w:rsid w:val="00B45DC6"/>
    <w:rsid w:val="00B4616C"/>
    <w:rsid w:val="00B46440"/>
    <w:rsid w:val="00B46B71"/>
    <w:rsid w:val="00B46D4F"/>
    <w:rsid w:val="00B4756D"/>
    <w:rsid w:val="00B479AC"/>
    <w:rsid w:val="00B47A5D"/>
    <w:rsid w:val="00B47DE1"/>
    <w:rsid w:val="00B5023A"/>
    <w:rsid w:val="00B5038D"/>
    <w:rsid w:val="00B506B8"/>
    <w:rsid w:val="00B50DA0"/>
    <w:rsid w:val="00B513AA"/>
    <w:rsid w:val="00B514DB"/>
    <w:rsid w:val="00B51739"/>
    <w:rsid w:val="00B517D6"/>
    <w:rsid w:val="00B5196A"/>
    <w:rsid w:val="00B5213D"/>
    <w:rsid w:val="00B522B8"/>
    <w:rsid w:val="00B52BDB"/>
    <w:rsid w:val="00B52CB7"/>
    <w:rsid w:val="00B52E4E"/>
    <w:rsid w:val="00B53502"/>
    <w:rsid w:val="00B5452E"/>
    <w:rsid w:val="00B54E47"/>
    <w:rsid w:val="00B55043"/>
    <w:rsid w:val="00B55485"/>
    <w:rsid w:val="00B5596F"/>
    <w:rsid w:val="00B560C6"/>
    <w:rsid w:val="00B56A52"/>
    <w:rsid w:val="00B578AA"/>
    <w:rsid w:val="00B579A3"/>
    <w:rsid w:val="00B57BD0"/>
    <w:rsid w:val="00B57E53"/>
    <w:rsid w:val="00B60842"/>
    <w:rsid w:val="00B61EE8"/>
    <w:rsid w:val="00B61F63"/>
    <w:rsid w:val="00B6227F"/>
    <w:rsid w:val="00B6229E"/>
    <w:rsid w:val="00B62430"/>
    <w:rsid w:val="00B62F07"/>
    <w:rsid w:val="00B63050"/>
    <w:rsid w:val="00B63AD8"/>
    <w:rsid w:val="00B6432C"/>
    <w:rsid w:val="00B64642"/>
    <w:rsid w:val="00B6482F"/>
    <w:rsid w:val="00B64A9B"/>
    <w:rsid w:val="00B6535B"/>
    <w:rsid w:val="00B65708"/>
    <w:rsid w:val="00B65CBD"/>
    <w:rsid w:val="00B661E9"/>
    <w:rsid w:val="00B66A11"/>
    <w:rsid w:val="00B66B74"/>
    <w:rsid w:val="00B674DD"/>
    <w:rsid w:val="00B67C6C"/>
    <w:rsid w:val="00B67D25"/>
    <w:rsid w:val="00B67D86"/>
    <w:rsid w:val="00B67FCA"/>
    <w:rsid w:val="00B70F8A"/>
    <w:rsid w:val="00B718C3"/>
    <w:rsid w:val="00B71A2E"/>
    <w:rsid w:val="00B71AA1"/>
    <w:rsid w:val="00B720DC"/>
    <w:rsid w:val="00B7216B"/>
    <w:rsid w:val="00B7297C"/>
    <w:rsid w:val="00B72B3E"/>
    <w:rsid w:val="00B72DFE"/>
    <w:rsid w:val="00B72F72"/>
    <w:rsid w:val="00B732C4"/>
    <w:rsid w:val="00B7351E"/>
    <w:rsid w:val="00B7397F"/>
    <w:rsid w:val="00B73E37"/>
    <w:rsid w:val="00B744B1"/>
    <w:rsid w:val="00B758D3"/>
    <w:rsid w:val="00B75BB0"/>
    <w:rsid w:val="00B75C1B"/>
    <w:rsid w:val="00B7614E"/>
    <w:rsid w:val="00B7629F"/>
    <w:rsid w:val="00B762A4"/>
    <w:rsid w:val="00B764FB"/>
    <w:rsid w:val="00B768DD"/>
    <w:rsid w:val="00B76BFF"/>
    <w:rsid w:val="00B76DD3"/>
    <w:rsid w:val="00B77129"/>
    <w:rsid w:val="00B777A4"/>
    <w:rsid w:val="00B77980"/>
    <w:rsid w:val="00B77BDF"/>
    <w:rsid w:val="00B80215"/>
    <w:rsid w:val="00B80393"/>
    <w:rsid w:val="00B80504"/>
    <w:rsid w:val="00B807B7"/>
    <w:rsid w:val="00B80980"/>
    <w:rsid w:val="00B80B4C"/>
    <w:rsid w:val="00B80E21"/>
    <w:rsid w:val="00B81018"/>
    <w:rsid w:val="00B810A9"/>
    <w:rsid w:val="00B813A6"/>
    <w:rsid w:val="00B81BFD"/>
    <w:rsid w:val="00B81C59"/>
    <w:rsid w:val="00B82BDE"/>
    <w:rsid w:val="00B82E67"/>
    <w:rsid w:val="00B82EE9"/>
    <w:rsid w:val="00B83370"/>
    <w:rsid w:val="00B83438"/>
    <w:rsid w:val="00B83C57"/>
    <w:rsid w:val="00B83E09"/>
    <w:rsid w:val="00B83EEA"/>
    <w:rsid w:val="00B83FC3"/>
    <w:rsid w:val="00B8437C"/>
    <w:rsid w:val="00B8486A"/>
    <w:rsid w:val="00B84DF6"/>
    <w:rsid w:val="00B852CC"/>
    <w:rsid w:val="00B852E2"/>
    <w:rsid w:val="00B85366"/>
    <w:rsid w:val="00B85862"/>
    <w:rsid w:val="00B85AAC"/>
    <w:rsid w:val="00B860C5"/>
    <w:rsid w:val="00B86BBE"/>
    <w:rsid w:val="00B86E21"/>
    <w:rsid w:val="00B87A9B"/>
    <w:rsid w:val="00B902FC"/>
    <w:rsid w:val="00B905D7"/>
    <w:rsid w:val="00B90841"/>
    <w:rsid w:val="00B91761"/>
    <w:rsid w:val="00B918DA"/>
    <w:rsid w:val="00B91F15"/>
    <w:rsid w:val="00B92AC3"/>
    <w:rsid w:val="00B92F88"/>
    <w:rsid w:val="00B9373C"/>
    <w:rsid w:val="00B938F5"/>
    <w:rsid w:val="00B94166"/>
    <w:rsid w:val="00B94C8F"/>
    <w:rsid w:val="00B9501C"/>
    <w:rsid w:val="00B95713"/>
    <w:rsid w:val="00B957D7"/>
    <w:rsid w:val="00B97E26"/>
    <w:rsid w:val="00BA0766"/>
    <w:rsid w:val="00BA09EB"/>
    <w:rsid w:val="00BA0CFF"/>
    <w:rsid w:val="00BA0E3A"/>
    <w:rsid w:val="00BA0E81"/>
    <w:rsid w:val="00BA1195"/>
    <w:rsid w:val="00BA15BA"/>
    <w:rsid w:val="00BA1747"/>
    <w:rsid w:val="00BA17C0"/>
    <w:rsid w:val="00BA1BD3"/>
    <w:rsid w:val="00BA1BFC"/>
    <w:rsid w:val="00BA1C88"/>
    <w:rsid w:val="00BA1F07"/>
    <w:rsid w:val="00BA2246"/>
    <w:rsid w:val="00BA22BB"/>
    <w:rsid w:val="00BA23C7"/>
    <w:rsid w:val="00BA2CB4"/>
    <w:rsid w:val="00BA2EED"/>
    <w:rsid w:val="00BA3356"/>
    <w:rsid w:val="00BA3863"/>
    <w:rsid w:val="00BA3B10"/>
    <w:rsid w:val="00BA4114"/>
    <w:rsid w:val="00BA414B"/>
    <w:rsid w:val="00BA4419"/>
    <w:rsid w:val="00BA556E"/>
    <w:rsid w:val="00BA5906"/>
    <w:rsid w:val="00BA5D16"/>
    <w:rsid w:val="00BA5DF4"/>
    <w:rsid w:val="00BA5ECF"/>
    <w:rsid w:val="00BA6ADA"/>
    <w:rsid w:val="00BA7446"/>
    <w:rsid w:val="00BA7865"/>
    <w:rsid w:val="00BA7CDA"/>
    <w:rsid w:val="00BB015C"/>
    <w:rsid w:val="00BB0577"/>
    <w:rsid w:val="00BB161A"/>
    <w:rsid w:val="00BB16F1"/>
    <w:rsid w:val="00BB1B4B"/>
    <w:rsid w:val="00BB207D"/>
    <w:rsid w:val="00BB2263"/>
    <w:rsid w:val="00BB29E2"/>
    <w:rsid w:val="00BB2A1C"/>
    <w:rsid w:val="00BB2F04"/>
    <w:rsid w:val="00BB3217"/>
    <w:rsid w:val="00BB3303"/>
    <w:rsid w:val="00BB37A4"/>
    <w:rsid w:val="00BB3C8A"/>
    <w:rsid w:val="00BB414A"/>
    <w:rsid w:val="00BB451A"/>
    <w:rsid w:val="00BB472B"/>
    <w:rsid w:val="00BB4B47"/>
    <w:rsid w:val="00BB5117"/>
    <w:rsid w:val="00BB5437"/>
    <w:rsid w:val="00BB5C33"/>
    <w:rsid w:val="00BB5C7C"/>
    <w:rsid w:val="00BB5C92"/>
    <w:rsid w:val="00BB6185"/>
    <w:rsid w:val="00BB61F0"/>
    <w:rsid w:val="00BB6340"/>
    <w:rsid w:val="00BB64B2"/>
    <w:rsid w:val="00BB6609"/>
    <w:rsid w:val="00BB6BEA"/>
    <w:rsid w:val="00BB7411"/>
    <w:rsid w:val="00BB7450"/>
    <w:rsid w:val="00BB7492"/>
    <w:rsid w:val="00BB74E7"/>
    <w:rsid w:val="00BB76FB"/>
    <w:rsid w:val="00BB7D11"/>
    <w:rsid w:val="00BC046E"/>
    <w:rsid w:val="00BC1804"/>
    <w:rsid w:val="00BC2171"/>
    <w:rsid w:val="00BC26F0"/>
    <w:rsid w:val="00BC345C"/>
    <w:rsid w:val="00BC3A93"/>
    <w:rsid w:val="00BC40C8"/>
    <w:rsid w:val="00BC48FF"/>
    <w:rsid w:val="00BC57F6"/>
    <w:rsid w:val="00BC5AE6"/>
    <w:rsid w:val="00BC5D61"/>
    <w:rsid w:val="00BC68F2"/>
    <w:rsid w:val="00BC6908"/>
    <w:rsid w:val="00BC6CAB"/>
    <w:rsid w:val="00BC6D3D"/>
    <w:rsid w:val="00BC6E2E"/>
    <w:rsid w:val="00BC6F96"/>
    <w:rsid w:val="00BC701E"/>
    <w:rsid w:val="00BC74B0"/>
    <w:rsid w:val="00BD0295"/>
    <w:rsid w:val="00BD0321"/>
    <w:rsid w:val="00BD03E9"/>
    <w:rsid w:val="00BD0492"/>
    <w:rsid w:val="00BD055A"/>
    <w:rsid w:val="00BD0989"/>
    <w:rsid w:val="00BD0CE5"/>
    <w:rsid w:val="00BD0E6D"/>
    <w:rsid w:val="00BD19E9"/>
    <w:rsid w:val="00BD1DD5"/>
    <w:rsid w:val="00BD21CF"/>
    <w:rsid w:val="00BD21F7"/>
    <w:rsid w:val="00BD25A3"/>
    <w:rsid w:val="00BD31B9"/>
    <w:rsid w:val="00BD3893"/>
    <w:rsid w:val="00BD3CE5"/>
    <w:rsid w:val="00BD3D29"/>
    <w:rsid w:val="00BD440D"/>
    <w:rsid w:val="00BD46B9"/>
    <w:rsid w:val="00BD47B0"/>
    <w:rsid w:val="00BD4806"/>
    <w:rsid w:val="00BD4DC3"/>
    <w:rsid w:val="00BD4EED"/>
    <w:rsid w:val="00BD5040"/>
    <w:rsid w:val="00BD506F"/>
    <w:rsid w:val="00BD5F64"/>
    <w:rsid w:val="00BD603C"/>
    <w:rsid w:val="00BD607C"/>
    <w:rsid w:val="00BD61EF"/>
    <w:rsid w:val="00BD64E8"/>
    <w:rsid w:val="00BD6999"/>
    <w:rsid w:val="00BD6E05"/>
    <w:rsid w:val="00BD6EE0"/>
    <w:rsid w:val="00BD7633"/>
    <w:rsid w:val="00BD7FBC"/>
    <w:rsid w:val="00BE009C"/>
    <w:rsid w:val="00BE01C0"/>
    <w:rsid w:val="00BE0487"/>
    <w:rsid w:val="00BE06AF"/>
    <w:rsid w:val="00BE0765"/>
    <w:rsid w:val="00BE0C6C"/>
    <w:rsid w:val="00BE10D1"/>
    <w:rsid w:val="00BE11E5"/>
    <w:rsid w:val="00BE1269"/>
    <w:rsid w:val="00BE1CF7"/>
    <w:rsid w:val="00BE231C"/>
    <w:rsid w:val="00BE2782"/>
    <w:rsid w:val="00BE2F74"/>
    <w:rsid w:val="00BE3206"/>
    <w:rsid w:val="00BE3B03"/>
    <w:rsid w:val="00BE3E72"/>
    <w:rsid w:val="00BE43ED"/>
    <w:rsid w:val="00BE4435"/>
    <w:rsid w:val="00BE4FF4"/>
    <w:rsid w:val="00BE509B"/>
    <w:rsid w:val="00BE5765"/>
    <w:rsid w:val="00BE642B"/>
    <w:rsid w:val="00BE6B6E"/>
    <w:rsid w:val="00BE6F3D"/>
    <w:rsid w:val="00BE711A"/>
    <w:rsid w:val="00BE7297"/>
    <w:rsid w:val="00BE7510"/>
    <w:rsid w:val="00BE7794"/>
    <w:rsid w:val="00BE7A3F"/>
    <w:rsid w:val="00BE7CC9"/>
    <w:rsid w:val="00BE7D0F"/>
    <w:rsid w:val="00BF0640"/>
    <w:rsid w:val="00BF087D"/>
    <w:rsid w:val="00BF0B06"/>
    <w:rsid w:val="00BF0C1C"/>
    <w:rsid w:val="00BF0CEF"/>
    <w:rsid w:val="00BF161B"/>
    <w:rsid w:val="00BF1814"/>
    <w:rsid w:val="00BF1902"/>
    <w:rsid w:val="00BF1A44"/>
    <w:rsid w:val="00BF21EC"/>
    <w:rsid w:val="00BF2C38"/>
    <w:rsid w:val="00BF2DA6"/>
    <w:rsid w:val="00BF2F1A"/>
    <w:rsid w:val="00BF3224"/>
    <w:rsid w:val="00BF35C3"/>
    <w:rsid w:val="00BF4203"/>
    <w:rsid w:val="00BF4528"/>
    <w:rsid w:val="00BF4B97"/>
    <w:rsid w:val="00BF511F"/>
    <w:rsid w:val="00BF54A6"/>
    <w:rsid w:val="00BF5DB6"/>
    <w:rsid w:val="00BF5F30"/>
    <w:rsid w:val="00BF610B"/>
    <w:rsid w:val="00BF6689"/>
    <w:rsid w:val="00BF68C7"/>
    <w:rsid w:val="00BF7592"/>
    <w:rsid w:val="00C00378"/>
    <w:rsid w:val="00C00795"/>
    <w:rsid w:val="00C00967"/>
    <w:rsid w:val="00C00ACD"/>
    <w:rsid w:val="00C00C4C"/>
    <w:rsid w:val="00C00E59"/>
    <w:rsid w:val="00C00E89"/>
    <w:rsid w:val="00C00FB6"/>
    <w:rsid w:val="00C013E8"/>
    <w:rsid w:val="00C01A00"/>
    <w:rsid w:val="00C01AAD"/>
    <w:rsid w:val="00C0240F"/>
    <w:rsid w:val="00C02762"/>
    <w:rsid w:val="00C02CBB"/>
    <w:rsid w:val="00C02FBE"/>
    <w:rsid w:val="00C03508"/>
    <w:rsid w:val="00C03FC8"/>
    <w:rsid w:val="00C04040"/>
    <w:rsid w:val="00C040B1"/>
    <w:rsid w:val="00C043C3"/>
    <w:rsid w:val="00C0459D"/>
    <w:rsid w:val="00C0470C"/>
    <w:rsid w:val="00C04AEE"/>
    <w:rsid w:val="00C04DAB"/>
    <w:rsid w:val="00C04DB3"/>
    <w:rsid w:val="00C04F62"/>
    <w:rsid w:val="00C04FDA"/>
    <w:rsid w:val="00C05172"/>
    <w:rsid w:val="00C051B7"/>
    <w:rsid w:val="00C056A7"/>
    <w:rsid w:val="00C05978"/>
    <w:rsid w:val="00C05B28"/>
    <w:rsid w:val="00C05BD3"/>
    <w:rsid w:val="00C060BE"/>
    <w:rsid w:val="00C06579"/>
    <w:rsid w:val="00C06FB3"/>
    <w:rsid w:val="00C07247"/>
    <w:rsid w:val="00C074A2"/>
    <w:rsid w:val="00C07D90"/>
    <w:rsid w:val="00C07E99"/>
    <w:rsid w:val="00C108B7"/>
    <w:rsid w:val="00C10C3D"/>
    <w:rsid w:val="00C10CF6"/>
    <w:rsid w:val="00C10F6E"/>
    <w:rsid w:val="00C11552"/>
    <w:rsid w:val="00C11A07"/>
    <w:rsid w:val="00C11BD3"/>
    <w:rsid w:val="00C11DEF"/>
    <w:rsid w:val="00C11EAC"/>
    <w:rsid w:val="00C12229"/>
    <w:rsid w:val="00C127B5"/>
    <w:rsid w:val="00C13763"/>
    <w:rsid w:val="00C14338"/>
    <w:rsid w:val="00C14BF7"/>
    <w:rsid w:val="00C150A6"/>
    <w:rsid w:val="00C152D9"/>
    <w:rsid w:val="00C15619"/>
    <w:rsid w:val="00C15A73"/>
    <w:rsid w:val="00C15C5B"/>
    <w:rsid w:val="00C15F4D"/>
    <w:rsid w:val="00C16477"/>
    <w:rsid w:val="00C16864"/>
    <w:rsid w:val="00C17002"/>
    <w:rsid w:val="00C176E7"/>
    <w:rsid w:val="00C200AD"/>
    <w:rsid w:val="00C207C1"/>
    <w:rsid w:val="00C209DE"/>
    <w:rsid w:val="00C20F7F"/>
    <w:rsid w:val="00C21193"/>
    <w:rsid w:val="00C21788"/>
    <w:rsid w:val="00C21CAB"/>
    <w:rsid w:val="00C21D97"/>
    <w:rsid w:val="00C21F10"/>
    <w:rsid w:val="00C21F23"/>
    <w:rsid w:val="00C220A3"/>
    <w:rsid w:val="00C23624"/>
    <w:rsid w:val="00C23A60"/>
    <w:rsid w:val="00C23D7D"/>
    <w:rsid w:val="00C23E25"/>
    <w:rsid w:val="00C24082"/>
    <w:rsid w:val="00C24B74"/>
    <w:rsid w:val="00C24B9D"/>
    <w:rsid w:val="00C24CCA"/>
    <w:rsid w:val="00C24DE3"/>
    <w:rsid w:val="00C24EDE"/>
    <w:rsid w:val="00C24FBA"/>
    <w:rsid w:val="00C2532D"/>
    <w:rsid w:val="00C253AB"/>
    <w:rsid w:val="00C253C2"/>
    <w:rsid w:val="00C253C8"/>
    <w:rsid w:val="00C256F0"/>
    <w:rsid w:val="00C26135"/>
    <w:rsid w:val="00C261F9"/>
    <w:rsid w:val="00C2667B"/>
    <w:rsid w:val="00C26761"/>
    <w:rsid w:val="00C26E63"/>
    <w:rsid w:val="00C26FF0"/>
    <w:rsid w:val="00C27090"/>
    <w:rsid w:val="00C2774F"/>
    <w:rsid w:val="00C27BFC"/>
    <w:rsid w:val="00C27C02"/>
    <w:rsid w:val="00C304BB"/>
    <w:rsid w:val="00C3050B"/>
    <w:rsid w:val="00C30EEF"/>
    <w:rsid w:val="00C30F57"/>
    <w:rsid w:val="00C31360"/>
    <w:rsid w:val="00C32894"/>
    <w:rsid w:val="00C328A2"/>
    <w:rsid w:val="00C32A18"/>
    <w:rsid w:val="00C333CA"/>
    <w:rsid w:val="00C33D7F"/>
    <w:rsid w:val="00C33E8E"/>
    <w:rsid w:val="00C34036"/>
    <w:rsid w:val="00C344E7"/>
    <w:rsid w:val="00C349F7"/>
    <w:rsid w:val="00C34AD7"/>
    <w:rsid w:val="00C35267"/>
    <w:rsid w:val="00C352CF"/>
    <w:rsid w:val="00C355B3"/>
    <w:rsid w:val="00C35BF2"/>
    <w:rsid w:val="00C35CA0"/>
    <w:rsid w:val="00C35D6B"/>
    <w:rsid w:val="00C35E90"/>
    <w:rsid w:val="00C36709"/>
    <w:rsid w:val="00C36781"/>
    <w:rsid w:val="00C370D4"/>
    <w:rsid w:val="00C40470"/>
    <w:rsid w:val="00C40662"/>
    <w:rsid w:val="00C407BF"/>
    <w:rsid w:val="00C40D71"/>
    <w:rsid w:val="00C41936"/>
    <w:rsid w:val="00C41C08"/>
    <w:rsid w:val="00C41C99"/>
    <w:rsid w:val="00C41D0E"/>
    <w:rsid w:val="00C41DF6"/>
    <w:rsid w:val="00C41E91"/>
    <w:rsid w:val="00C4214D"/>
    <w:rsid w:val="00C42155"/>
    <w:rsid w:val="00C4229E"/>
    <w:rsid w:val="00C43010"/>
    <w:rsid w:val="00C430A3"/>
    <w:rsid w:val="00C431E7"/>
    <w:rsid w:val="00C432C5"/>
    <w:rsid w:val="00C43A6F"/>
    <w:rsid w:val="00C43B3C"/>
    <w:rsid w:val="00C4445E"/>
    <w:rsid w:val="00C44650"/>
    <w:rsid w:val="00C44D36"/>
    <w:rsid w:val="00C44DC6"/>
    <w:rsid w:val="00C450EA"/>
    <w:rsid w:val="00C45D3F"/>
    <w:rsid w:val="00C4604F"/>
    <w:rsid w:val="00C46116"/>
    <w:rsid w:val="00C46444"/>
    <w:rsid w:val="00C4667B"/>
    <w:rsid w:val="00C467D9"/>
    <w:rsid w:val="00C46A7C"/>
    <w:rsid w:val="00C46D18"/>
    <w:rsid w:val="00C477EF"/>
    <w:rsid w:val="00C479FB"/>
    <w:rsid w:val="00C5015D"/>
    <w:rsid w:val="00C50209"/>
    <w:rsid w:val="00C506E2"/>
    <w:rsid w:val="00C50B4E"/>
    <w:rsid w:val="00C50C09"/>
    <w:rsid w:val="00C50C81"/>
    <w:rsid w:val="00C50F05"/>
    <w:rsid w:val="00C51145"/>
    <w:rsid w:val="00C5122F"/>
    <w:rsid w:val="00C5150B"/>
    <w:rsid w:val="00C51AA9"/>
    <w:rsid w:val="00C51F24"/>
    <w:rsid w:val="00C528C1"/>
    <w:rsid w:val="00C52E33"/>
    <w:rsid w:val="00C53046"/>
    <w:rsid w:val="00C53505"/>
    <w:rsid w:val="00C536C6"/>
    <w:rsid w:val="00C537B5"/>
    <w:rsid w:val="00C53937"/>
    <w:rsid w:val="00C53A54"/>
    <w:rsid w:val="00C53B03"/>
    <w:rsid w:val="00C54387"/>
    <w:rsid w:val="00C54865"/>
    <w:rsid w:val="00C54A1B"/>
    <w:rsid w:val="00C54F42"/>
    <w:rsid w:val="00C555CD"/>
    <w:rsid w:val="00C55842"/>
    <w:rsid w:val="00C55D8A"/>
    <w:rsid w:val="00C55E19"/>
    <w:rsid w:val="00C560CB"/>
    <w:rsid w:val="00C56918"/>
    <w:rsid w:val="00C56BDA"/>
    <w:rsid w:val="00C56DBF"/>
    <w:rsid w:val="00C56DD0"/>
    <w:rsid w:val="00C56F22"/>
    <w:rsid w:val="00C570C6"/>
    <w:rsid w:val="00C57251"/>
    <w:rsid w:val="00C5733C"/>
    <w:rsid w:val="00C57EBF"/>
    <w:rsid w:val="00C57FC5"/>
    <w:rsid w:val="00C60518"/>
    <w:rsid w:val="00C606A6"/>
    <w:rsid w:val="00C609D8"/>
    <w:rsid w:val="00C61792"/>
    <w:rsid w:val="00C6180F"/>
    <w:rsid w:val="00C61C96"/>
    <w:rsid w:val="00C61E34"/>
    <w:rsid w:val="00C624AC"/>
    <w:rsid w:val="00C63B9D"/>
    <w:rsid w:val="00C6408A"/>
    <w:rsid w:val="00C64574"/>
    <w:rsid w:val="00C6471E"/>
    <w:rsid w:val="00C651D8"/>
    <w:rsid w:val="00C65907"/>
    <w:rsid w:val="00C659CB"/>
    <w:rsid w:val="00C65E5B"/>
    <w:rsid w:val="00C6668F"/>
    <w:rsid w:val="00C668BD"/>
    <w:rsid w:val="00C67068"/>
    <w:rsid w:val="00C67217"/>
    <w:rsid w:val="00C675F7"/>
    <w:rsid w:val="00C67754"/>
    <w:rsid w:val="00C67838"/>
    <w:rsid w:val="00C67BA1"/>
    <w:rsid w:val="00C7005E"/>
    <w:rsid w:val="00C70A36"/>
    <w:rsid w:val="00C70EAA"/>
    <w:rsid w:val="00C70F08"/>
    <w:rsid w:val="00C71492"/>
    <w:rsid w:val="00C71C3C"/>
    <w:rsid w:val="00C71EAF"/>
    <w:rsid w:val="00C72199"/>
    <w:rsid w:val="00C72333"/>
    <w:rsid w:val="00C72676"/>
    <w:rsid w:val="00C726FA"/>
    <w:rsid w:val="00C7274B"/>
    <w:rsid w:val="00C727AA"/>
    <w:rsid w:val="00C72E2F"/>
    <w:rsid w:val="00C72F1D"/>
    <w:rsid w:val="00C736A5"/>
    <w:rsid w:val="00C737DA"/>
    <w:rsid w:val="00C738BE"/>
    <w:rsid w:val="00C73910"/>
    <w:rsid w:val="00C741CF"/>
    <w:rsid w:val="00C74363"/>
    <w:rsid w:val="00C74532"/>
    <w:rsid w:val="00C74997"/>
    <w:rsid w:val="00C749AE"/>
    <w:rsid w:val="00C74BAE"/>
    <w:rsid w:val="00C74E13"/>
    <w:rsid w:val="00C75C41"/>
    <w:rsid w:val="00C75E62"/>
    <w:rsid w:val="00C7628A"/>
    <w:rsid w:val="00C7628B"/>
    <w:rsid w:val="00C76F9A"/>
    <w:rsid w:val="00C7702A"/>
    <w:rsid w:val="00C77124"/>
    <w:rsid w:val="00C77213"/>
    <w:rsid w:val="00C776C8"/>
    <w:rsid w:val="00C8021F"/>
    <w:rsid w:val="00C806BA"/>
    <w:rsid w:val="00C8072D"/>
    <w:rsid w:val="00C80E1E"/>
    <w:rsid w:val="00C810BA"/>
    <w:rsid w:val="00C81329"/>
    <w:rsid w:val="00C81526"/>
    <w:rsid w:val="00C81644"/>
    <w:rsid w:val="00C81756"/>
    <w:rsid w:val="00C819F1"/>
    <w:rsid w:val="00C81D4A"/>
    <w:rsid w:val="00C81F4D"/>
    <w:rsid w:val="00C8251D"/>
    <w:rsid w:val="00C8252F"/>
    <w:rsid w:val="00C82943"/>
    <w:rsid w:val="00C82DC1"/>
    <w:rsid w:val="00C83120"/>
    <w:rsid w:val="00C831D0"/>
    <w:rsid w:val="00C839D5"/>
    <w:rsid w:val="00C83BBD"/>
    <w:rsid w:val="00C84D17"/>
    <w:rsid w:val="00C84E9B"/>
    <w:rsid w:val="00C86C9B"/>
    <w:rsid w:val="00C86ED6"/>
    <w:rsid w:val="00C86F73"/>
    <w:rsid w:val="00C86FE2"/>
    <w:rsid w:val="00C8722E"/>
    <w:rsid w:val="00C87484"/>
    <w:rsid w:val="00C8788F"/>
    <w:rsid w:val="00C87D0E"/>
    <w:rsid w:val="00C87D38"/>
    <w:rsid w:val="00C87D52"/>
    <w:rsid w:val="00C87E4F"/>
    <w:rsid w:val="00C90733"/>
    <w:rsid w:val="00C9074A"/>
    <w:rsid w:val="00C90A29"/>
    <w:rsid w:val="00C90A2D"/>
    <w:rsid w:val="00C90B55"/>
    <w:rsid w:val="00C90C01"/>
    <w:rsid w:val="00C920D8"/>
    <w:rsid w:val="00C9220B"/>
    <w:rsid w:val="00C92948"/>
    <w:rsid w:val="00C92E85"/>
    <w:rsid w:val="00C92F47"/>
    <w:rsid w:val="00C93940"/>
    <w:rsid w:val="00C939D4"/>
    <w:rsid w:val="00C93C6D"/>
    <w:rsid w:val="00C94577"/>
    <w:rsid w:val="00C94673"/>
    <w:rsid w:val="00C957F3"/>
    <w:rsid w:val="00C95B57"/>
    <w:rsid w:val="00C9602F"/>
    <w:rsid w:val="00C96574"/>
    <w:rsid w:val="00C974A7"/>
    <w:rsid w:val="00C97530"/>
    <w:rsid w:val="00C97937"/>
    <w:rsid w:val="00C97C16"/>
    <w:rsid w:val="00C97CAE"/>
    <w:rsid w:val="00CA0064"/>
    <w:rsid w:val="00CA007D"/>
    <w:rsid w:val="00CA022A"/>
    <w:rsid w:val="00CA0C0D"/>
    <w:rsid w:val="00CA0C4A"/>
    <w:rsid w:val="00CA0EDD"/>
    <w:rsid w:val="00CA128E"/>
    <w:rsid w:val="00CA172D"/>
    <w:rsid w:val="00CA1DDF"/>
    <w:rsid w:val="00CA2514"/>
    <w:rsid w:val="00CA2BB6"/>
    <w:rsid w:val="00CA2CE4"/>
    <w:rsid w:val="00CA3363"/>
    <w:rsid w:val="00CA3E41"/>
    <w:rsid w:val="00CA3F07"/>
    <w:rsid w:val="00CA44F8"/>
    <w:rsid w:val="00CA4904"/>
    <w:rsid w:val="00CA524A"/>
    <w:rsid w:val="00CA575B"/>
    <w:rsid w:val="00CA5777"/>
    <w:rsid w:val="00CA59AB"/>
    <w:rsid w:val="00CA5E75"/>
    <w:rsid w:val="00CA6438"/>
    <w:rsid w:val="00CA6467"/>
    <w:rsid w:val="00CA6522"/>
    <w:rsid w:val="00CA6FA6"/>
    <w:rsid w:val="00CA7938"/>
    <w:rsid w:val="00CA7979"/>
    <w:rsid w:val="00CA7BD7"/>
    <w:rsid w:val="00CA7E8E"/>
    <w:rsid w:val="00CB011C"/>
    <w:rsid w:val="00CB0136"/>
    <w:rsid w:val="00CB031D"/>
    <w:rsid w:val="00CB06C6"/>
    <w:rsid w:val="00CB0922"/>
    <w:rsid w:val="00CB0D33"/>
    <w:rsid w:val="00CB0D6C"/>
    <w:rsid w:val="00CB0EA0"/>
    <w:rsid w:val="00CB1223"/>
    <w:rsid w:val="00CB1594"/>
    <w:rsid w:val="00CB1F92"/>
    <w:rsid w:val="00CB2733"/>
    <w:rsid w:val="00CB2998"/>
    <w:rsid w:val="00CB29DE"/>
    <w:rsid w:val="00CB2B3E"/>
    <w:rsid w:val="00CB366A"/>
    <w:rsid w:val="00CB38B5"/>
    <w:rsid w:val="00CB396A"/>
    <w:rsid w:val="00CB3B22"/>
    <w:rsid w:val="00CB3BDC"/>
    <w:rsid w:val="00CB409B"/>
    <w:rsid w:val="00CB4417"/>
    <w:rsid w:val="00CB4672"/>
    <w:rsid w:val="00CB4729"/>
    <w:rsid w:val="00CB4B4E"/>
    <w:rsid w:val="00CB5C2B"/>
    <w:rsid w:val="00CB601A"/>
    <w:rsid w:val="00CB636F"/>
    <w:rsid w:val="00CB68CC"/>
    <w:rsid w:val="00CB6C95"/>
    <w:rsid w:val="00CB74D6"/>
    <w:rsid w:val="00CB75BB"/>
    <w:rsid w:val="00CB7DCF"/>
    <w:rsid w:val="00CB7E67"/>
    <w:rsid w:val="00CB7F87"/>
    <w:rsid w:val="00CC00AE"/>
    <w:rsid w:val="00CC0A12"/>
    <w:rsid w:val="00CC0AFE"/>
    <w:rsid w:val="00CC0CAE"/>
    <w:rsid w:val="00CC0EC8"/>
    <w:rsid w:val="00CC1498"/>
    <w:rsid w:val="00CC1BA3"/>
    <w:rsid w:val="00CC1CA7"/>
    <w:rsid w:val="00CC2036"/>
    <w:rsid w:val="00CC289B"/>
    <w:rsid w:val="00CC28F8"/>
    <w:rsid w:val="00CC2D4D"/>
    <w:rsid w:val="00CC2F3C"/>
    <w:rsid w:val="00CC392E"/>
    <w:rsid w:val="00CC3945"/>
    <w:rsid w:val="00CC506F"/>
    <w:rsid w:val="00CC50D8"/>
    <w:rsid w:val="00CC5A04"/>
    <w:rsid w:val="00CC692A"/>
    <w:rsid w:val="00CC6C7B"/>
    <w:rsid w:val="00CC6D41"/>
    <w:rsid w:val="00CC7168"/>
    <w:rsid w:val="00CC75A3"/>
    <w:rsid w:val="00CC7A20"/>
    <w:rsid w:val="00CC7C60"/>
    <w:rsid w:val="00CC7ED5"/>
    <w:rsid w:val="00CD03F1"/>
    <w:rsid w:val="00CD0486"/>
    <w:rsid w:val="00CD07FA"/>
    <w:rsid w:val="00CD0B42"/>
    <w:rsid w:val="00CD0D7E"/>
    <w:rsid w:val="00CD10A2"/>
    <w:rsid w:val="00CD119D"/>
    <w:rsid w:val="00CD1A6A"/>
    <w:rsid w:val="00CD2B6D"/>
    <w:rsid w:val="00CD2E43"/>
    <w:rsid w:val="00CD310C"/>
    <w:rsid w:val="00CD3175"/>
    <w:rsid w:val="00CD327C"/>
    <w:rsid w:val="00CD366D"/>
    <w:rsid w:val="00CD36FB"/>
    <w:rsid w:val="00CD4097"/>
    <w:rsid w:val="00CD442F"/>
    <w:rsid w:val="00CD4432"/>
    <w:rsid w:val="00CD4723"/>
    <w:rsid w:val="00CD4BC8"/>
    <w:rsid w:val="00CD4F21"/>
    <w:rsid w:val="00CD519A"/>
    <w:rsid w:val="00CD5807"/>
    <w:rsid w:val="00CD5CAE"/>
    <w:rsid w:val="00CD674B"/>
    <w:rsid w:val="00CD6B5B"/>
    <w:rsid w:val="00CD6E24"/>
    <w:rsid w:val="00CD7201"/>
    <w:rsid w:val="00CD7719"/>
    <w:rsid w:val="00CD79EF"/>
    <w:rsid w:val="00CD7D28"/>
    <w:rsid w:val="00CE007D"/>
    <w:rsid w:val="00CE0137"/>
    <w:rsid w:val="00CE03BF"/>
    <w:rsid w:val="00CE0626"/>
    <w:rsid w:val="00CE0627"/>
    <w:rsid w:val="00CE0713"/>
    <w:rsid w:val="00CE0985"/>
    <w:rsid w:val="00CE0A69"/>
    <w:rsid w:val="00CE1C7B"/>
    <w:rsid w:val="00CE201E"/>
    <w:rsid w:val="00CE2137"/>
    <w:rsid w:val="00CE2238"/>
    <w:rsid w:val="00CE22E0"/>
    <w:rsid w:val="00CE2FA9"/>
    <w:rsid w:val="00CE326B"/>
    <w:rsid w:val="00CE32D6"/>
    <w:rsid w:val="00CE41DD"/>
    <w:rsid w:val="00CE43D5"/>
    <w:rsid w:val="00CE46B1"/>
    <w:rsid w:val="00CE494B"/>
    <w:rsid w:val="00CE4B4A"/>
    <w:rsid w:val="00CE4E02"/>
    <w:rsid w:val="00CE4E7D"/>
    <w:rsid w:val="00CE4ED5"/>
    <w:rsid w:val="00CE5052"/>
    <w:rsid w:val="00CE5CD7"/>
    <w:rsid w:val="00CE60E2"/>
    <w:rsid w:val="00CE64FB"/>
    <w:rsid w:val="00CE6725"/>
    <w:rsid w:val="00CE6912"/>
    <w:rsid w:val="00CE69D0"/>
    <w:rsid w:val="00CE6A91"/>
    <w:rsid w:val="00CE7E1B"/>
    <w:rsid w:val="00CF0A27"/>
    <w:rsid w:val="00CF156F"/>
    <w:rsid w:val="00CF16C4"/>
    <w:rsid w:val="00CF1C79"/>
    <w:rsid w:val="00CF1D33"/>
    <w:rsid w:val="00CF2019"/>
    <w:rsid w:val="00CF2137"/>
    <w:rsid w:val="00CF2518"/>
    <w:rsid w:val="00CF2A15"/>
    <w:rsid w:val="00CF2AC2"/>
    <w:rsid w:val="00CF2B46"/>
    <w:rsid w:val="00CF3548"/>
    <w:rsid w:val="00CF3AA1"/>
    <w:rsid w:val="00CF3B98"/>
    <w:rsid w:val="00CF47DA"/>
    <w:rsid w:val="00CF48E7"/>
    <w:rsid w:val="00CF4F3E"/>
    <w:rsid w:val="00CF51D6"/>
    <w:rsid w:val="00CF52E6"/>
    <w:rsid w:val="00CF5517"/>
    <w:rsid w:val="00CF562C"/>
    <w:rsid w:val="00CF5DB3"/>
    <w:rsid w:val="00CF66FD"/>
    <w:rsid w:val="00CF6828"/>
    <w:rsid w:val="00CF6A3D"/>
    <w:rsid w:val="00CF6F53"/>
    <w:rsid w:val="00CF7B09"/>
    <w:rsid w:val="00CF7D05"/>
    <w:rsid w:val="00CF7D8E"/>
    <w:rsid w:val="00CF7F19"/>
    <w:rsid w:val="00D00B9F"/>
    <w:rsid w:val="00D00E15"/>
    <w:rsid w:val="00D01074"/>
    <w:rsid w:val="00D012EC"/>
    <w:rsid w:val="00D012FC"/>
    <w:rsid w:val="00D0174E"/>
    <w:rsid w:val="00D0198D"/>
    <w:rsid w:val="00D01BF2"/>
    <w:rsid w:val="00D01D02"/>
    <w:rsid w:val="00D01DF7"/>
    <w:rsid w:val="00D01E20"/>
    <w:rsid w:val="00D02254"/>
    <w:rsid w:val="00D02563"/>
    <w:rsid w:val="00D025F0"/>
    <w:rsid w:val="00D02732"/>
    <w:rsid w:val="00D0284B"/>
    <w:rsid w:val="00D02AA5"/>
    <w:rsid w:val="00D03166"/>
    <w:rsid w:val="00D0317C"/>
    <w:rsid w:val="00D035E4"/>
    <w:rsid w:val="00D036A3"/>
    <w:rsid w:val="00D03E5D"/>
    <w:rsid w:val="00D03FAC"/>
    <w:rsid w:val="00D043DB"/>
    <w:rsid w:val="00D04B0F"/>
    <w:rsid w:val="00D04D3F"/>
    <w:rsid w:val="00D0516B"/>
    <w:rsid w:val="00D05BB2"/>
    <w:rsid w:val="00D05F15"/>
    <w:rsid w:val="00D06161"/>
    <w:rsid w:val="00D06E77"/>
    <w:rsid w:val="00D06F73"/>
    <w:rsid w:val="00D07696"/>
    <w:rsid w:val="00D07E3D"/>
    <w:rsid w:val="00D07FCA"/>
    <w:rsid w:val="00D10080"/>
    <w:rsid w:val="00D101F8"/>
    <w:rsid w:val="00D10514"/>
    <w:rsid w:val="00D10ABE"/>
    <w:rsid w:val="00D1163D"/>
    <w:rsid w:val="00D11B88"/>
    <w:rsid w:val="00D11FEF"/>
    <w:rsid w:val="00D12381"/>
    <w:rsid w:val="00D126DC"/>
    <w:rsid w:val="00D1275B"/>
    <w:rsid w:val="00D12B22"/>
    <w:rsid w:val="00D13018"/>
    <w:rsid w:val="00D132DF"/>
    <w:rsid w:val="00D13373"/>
    <w:rsid w:val="00D13814"/>
    <w:rsid w:val="00D13AB1"/>
    <w:rsid w:val="00D13D3E"/>
    <w:rsid w:val="00D13D7B"/>
    <w:rsid w:val="00D140B2"/>
    <w:rsid w:val="00D14382"/>
    <w:rsid w:val="00D147EA"/>
    <w:rsid w:val="00D14AD6"/>
    <w:rsid w:val="00D152E3"/>
    <w:rsid w:val="00D15D87"/>
    <w:rsid w:val="00D1604C"/>
    <w:rsid w:val="00D16338"/>
    <w:rsid w:val="00D1693C"/>
    <w:rsid w:val="00D169C9"/>
    <w:rsid w:val="00D1722E"/>
    <w:rsid w:val="00D17388"/>
    <w:rsid w:val="00D175CC"/>
    <w:rsid w:val="00D1772D"/>
    <w:rsid w:val="00D17923"/>
    <w:rsid w:val="00D17F70"/>
    <w:rsid w:val="00D2018E"/>
    <w:rsid w:val="00D20986"/>
    <w:rsid w:val="00D20AEF"/>
    <w:rsid w:val="00D20B4D"/>
    <w:rsid w:val="00D21024"/>
    <w:rsid w:val="00D21130"/>
    <w:rsid w:val="00D211DF"/>
    <w:rsid w:val="00D2173F"/>
    <w:rsid w:val="00D21DDF"/>
    <w:rsid w:val="00D2230F"/>
    <w:rsid w:val="00D22BB4"/>
    <w:rsid w:val="00D22DCF"/>
    <w:rsid w:val="00D22FCB"/>
    <w:rsid w:val="00D23176"/>
    <w:rsid w:val="00D23209"/>
    <w:rsid w:val="00D24034"/>
    <w:rsid w:val="00D2423F"/>
    <w:rsid w:val="00D24A70"/>
    <w:rsid w:val="00D24BC3"/>
    <w:rsid w:val="00D253FE"/>
    <w:rsid w:val="00D2582C"/>
    <w:rsid w:val="00D2589C"/>
    <w:rsid w:val="00D25C01"/>
    <w:rsid w:val="00D26488"/>
    <w:rsid w:val="00D269D8"/>
    <w:rsid w:val="00D26BFD"/>
    <w:rsid w:val="00D26E96"/>
    <w:rsid w:val="00D27173"/>
    <w:rsid w:val="00D2718B"/>
    <w:rsid w:val="00D275C9"/>
    <w:rsid w:val="00D278FA"/>
    <w:rsid w:val="00D27A00"/>
    <w:rsid w:val="00D27A40"/>
    <w:rsid w:val="00D27B78"/>
    <w:rsid w:val="00D27D77"/>
    <w:rsid w:val="00D3036C"/>
    <w:rsid w:val="00D3072A"/>
    <w:rsid w:val="00D30791"/>
    <w:rsid w:val="00D307E2"/>
    <w:rsid w:val="00D309DB"/>
    <w:rsid w:val="00D30C01"/>
    <w:rsid w:val="00D31321"/>
    <w:rsid w:val="00D31B14"/>
    <w:rsid w:val="00D32E99"/>
    <w:rsid w:val="00D32EA6"/>
    <w:rsid w:val="00D33056"/>
    <w:rsid w:val="00D33087"/>
    <w:rsid w:val="00D33140"/>
    <w:rsid w:val="00D3316F"/>
    <w:rsid w:val="00D336C7"/>
    <w:rsid w:val="00D33A09"/>
    <w:rsid w:val="00D33E13"/>
    <w:rsid w:val="00D33EC7"/>
    <w:rsid w:val="00D3408D"/>
    <w:rsid w:val="00D34583"/>
    <w:rsid w:val="00D34685"/>
    <w:rsid w:val="00D34F1F"/>
    <w:rsid w:val="00D35582"/>
    <w:rsid w:val="00D357EE"/>
    <w:rsid w:val="00D35E2B"/>
    <w:rsid w:val="00D35FDF"/>
    <w:rsid w:val="00D36685"/>
    <w:rsid w:val="00D3674A"/>
    <w:rsid w:val="00D36862"/>
    <w:rsid w:val="00D36F19"/>
    <w:rsid w:val="00D37882"/>
    <w:rsid w:val="00D37BEA"/>
    <w:rsid w:val="00D37C0F"/>
    <w:rsid w:val="00D37C95"/>
    <w:rsid w:val="00D4000F"/>
    <w:rsid w:val="00D4027B"/>
    <w:rsid w:val="00D40DC3"/>
    <w:rsid w:val="00D40F6E"/>
    <w:rsid w:val="00D41717"/>
    <w:rsid w:val="00D41D7B"/>
    <w:rsid w:val="00D41F3F"/>
    <w:rsid w:val="00D42461"/>
    <w:rsid w:val="00D424B2"/>
    <w:rsid w:val="00D42A0C"/>
    <w:rsid w:val="00D42E4B"/>
    <w:rsid w:val="00D42FCF"/>
    <w:rsid w:val="00D43158"/>
    <w:rsid w:val="00D4329E"/>
    <w:rsid w:val="00D43A9D"/>
    <w:rsid w:val="00D43ABE"/>
    <w:rsid w:val="00D43B05"/>
    <w:rsid w:val="00D43E6D"/>
    <w:rsid w:val="00D43F8B"/>
    <w:rsid w:val="00D445A0"/>
    <w:rsid w:val="00D448FD"/>
    <w:rsid w:val="00D4498B"/>
    <w:rsid w:val="00D4561E"/>
    <w:rsid w:val="00D4620A"/>
    <w:rsid w:val="00D46346"/>
    <w:rsid w:val="00D4665E"/>
    <w:rsid w:val="00D46ABF"/>
    <w:rsid w:val="00D46B66"/>
    <w:rsid w:val="00D46F55"/>
    <w:rsid w:val="00D46FB8"/>
    <w:rsid w:val="00D4766E"/>
    <w:rsid w:val="00D4771A"/>
    <w:rsid w:val="00D47D58"/>
    <w:rsid w:val="00D500CF"/>
    <w:rsid w:val="00D5048C"/>
    <w:rsid w:val="00D50603"/>
    <w:rsid w:val="00D510B9"/>
    <w:rsid w:val="00D51791"/>
    <w:rsid w:val="00D51A2F"/>
    <w:rsid w:val="00D51BC1"/>
    <w:rsid w:val="00D5206C"/>
    <w:rsid w:val="00D5238B"/>
    <w:rsid w:val="00D524F2"/>
    <w:rsid w:val="00D525C4"/>
    <w:rsid w:val="00D52ED4"/>
    <w:rsid w:val="00D53202"/>
    <w:rsid w:val="00D54974"/>
    <w:rsid w:val="00D5550B"/>
    <w:rsid w:val="00D55638"/>
    <w:rsid w:val="00D560F8"/>
    <w:rsid w:val="00D5628C"/>
    <w:rsid w:val="00D568A5"/>
    <w:rsid w:val="00D568AD"/>
    <w:rsid w:val="00D56967"/>
    <w:rsid w:val="00D569DF"/>
    <w:rsid w:val="00D57407"/>
    <w:rsid w:val="00D57B54"/>
    <w:rsid w:val="00D57FDD"/>
    <w:rsid w:val="00D60136"/>
    <w:rsid w:val="00D6018D"/>
    <w:rsid w:val="00D60192"/>
    <w:rsid w:val="00D6021A"/>
    <w:rsid w:val="00D606B2"/>
    <w:rsid w:val="00D6075E"/>
    <w:rsid w:val="00D61E2F"/>
    <w:rsid w:val="00D6220D"/>
    <w:rsid w:val="00D624CA"/>
    <w:rsid w:val="00D63003"/>
    <w:rsid w:val="00D631A4"/>
    <w:rsid w:val="00D63222"/>
    <w:rsid w:val="00D632B6"/>
    <w:rsid w:val="00D6348F"/>
    <w:rsid w:val="00D6398C"/>
    <w:rsid w:val="00D63F6B"/>
    <w:rsid w:val="00D63FDC"/>
    <w:rsid w:val="00D64105"/>
    <w:rsid w:val="00D644B9"/>
    <w:rsid w:val="00D648DB"/>
    <w:rsid w:val="00D654DF"/>
    <w:rsid w:val="00D65955"/>
    <w:rsid w:val="00D65DE7"/>
    <w:rsid w:val="00D65E61"/>
    <w:rsid w:val="00D660FF"/>
    <w:rsid w:val="00D66228"/>
    <w:rsid w:val="00D66298"/>
    <w:rsid w:val="00D666B3"/>
    <w:rsid w:val="00D66F30"/>
    <w:rsid w:val="00D67006"/>
    <w:rsid w:val="00D67240"/>
    <w:rsid w:val="00D67464"/>
    <w:rsid w:val="00D67809"/>
    <w:rsid w:val="00D67BBE"/>
    <w:rsid w:val="00D70205"/>
    <w:rsid w:val="00D703FA"/>
    <w:rsid w:val="00D705A5"/>
    <w:rsid w:val="00D70609"/>
    <w:rsid w:val="00D70947"/>
    <w:rsid w:val="00D70C63"/>
    <w:rsid w:val="00D70D33"/>
    <w:rsid w:val="00D71076"/>
    <w:rsid w:val="00D71313"/>
    <w:rsid w:val="00D71F50"/>
    <w:rsid w:val="00D7234A"/>
    <w:rsid w:val="00D72F04"/>
    <w:rsid w:val="00D73052"/>
    <w:rsid w:val="00D7314E"/>
    <w:rsid w:val="00D735AB"/>
    <w:rsid w:val="00D73661"/>
    <w:rsid w:val="00D740F8"/>
    <w:rsid w:val="00D748DB"/>
    <w:rsid w:val="00D74964"/>
    <w:rsid w:val="00D74AB3"/>
    <w:rsid w:val="00D74BA3"/>
    <w:rsid w:val="00D752B0"/>
    <w:rsid w:val="00D7580F"/>
    <w:rsid w:val="00D75838"/>
    <w:rsid w:val="00D75F02"/>
    <w:rsid w:val="00D76319"/>
    <w:rsid w:val="00D76A24"/>
    <w:rsid w:val="00D76E2B"/>
    <w:rsid w:val="00D76EBE"/>
    <w:rsid w:val="00D772C8"/>
    <w:rsid w:val="00D77485"/>
    <w:rsid w:val="00D7765D"/>
    <w:rsid w:val="00D77C57"/>
    <w:rsid w:val="00D802A5"/>
    <w:rsid w:val="00D8070A"/>
    <w:rsid w:val="00D80B95"/>
    <w:rsid w:val="00D80E6C"/>
    <w:rsid w:val="00D81B7A"/>
    <w:rsid w:val="00D81C5D"/>
    <w:rsid w:val="00D81C73"/>
    <w:rsid w:val="00D81DD5"/>
    <w:rsid w:val="00D82080"/>
    <w:rsid w:val="00D8214D"/>
    <w:rsid w:val="00D8224E"/>
    <w:rsid w:val="00D824F7"/>
    <w:rsid w:val="00D82648"/>
    <w:rsid w:val="00D826D4"/>
    <w:rsid w:val="00D82A81"/>
    <w:rsid w:val="00D82CC1"/>
    <w:rsid w:val="00D82FE5"/>
    <w:rsid w:val="00D831A3"/>
    <w:rsid w:val="00D83280"/>
    <w:rsid w:val="00D83617"/>
    <w:rsid w:val="00D84252"/>
    <w:rsid w:val="00D8482B"/>
    <w:rsid w:val="00D849AF"/>
    <w:rsid w:val="00D84BB2"/>
    <w:rsid w:val="00D85CB3"/>
    <w:rsid w:val="00D85E47"/>
    <w:rsid w:val="00D8656C"/>
    <w:rsid w:val="00D86AF4"/>
    <w:rsid w:val="00D870C2"/>
    <w:rsid w:val="00D87225"/>
    <w:rsid w:val="00D87652"/>
    <w:rsid w:val="00D8771D"/>
    <w:rsid w:val="00D87853"/>
    <w:rsid w:val="00D87C65"/>
    <w:rsid w:val="00D87E97"/>
    <w:rsid w:val="00D903F2"/>
    <w:rsid w:val="00D90E1C"/>
    <w:rsid w:val="00D910DB"/>
    <w:rsid w:val="00D9120D"/>
    <w:rsid w:val="00D9124E"/>
    <w:rsid w:val="00D91661"/>
    <w:rsid w:val="00D917F4"/>
    <w:rsid w:val="00D919ED"/>
    <w:rsid w:val="00D920B1"/>
    <w:rsid w:val="00D924DA"/>
    <w:rsid w:val="00D92530"/>
    <w:rsid w:val="00D925E8"/>
    <w:rsid w:val="00D92A85"/>
    <w:rsid w:val="00D92C8D"/>
    <w:rsid w:val="00D92FAD"/>
    <w:rsid w:val="00D9331A"/>
    <w:rsid w:val="00D9343D"/>
    <w:rsid w:val="00D935D8"/>
    <w:rsid w:val="00D9399D"/>
    <w:rsid w:val="00D93CDA"/>
    <w:rsid w:val="00D93F0C"/>
    <w:rsid w:val="00D9460A"/>
    <w:rsid w:val="00D94847"/>
    <w:rsid w:val="00D95023"/>
    <w:rsid w:val="00D9584B"/>
    <w:rsid w:val="00D95C82"/>
    <w:rsid w:val="00D96349"/>
    <w:rsid w:val="00D963AF"/>
    <w:rsid w:val="00D9640E"/>
    <w:rsid w:val="00D9658E"/>
    <w:rsid w:val="00D96BA8"/>
    <w:rsid w:val="00D9747F"/>
    <w:rsid w:val="00D97608"/>
    <w:rsid w:val="00D97F7F"/>
    <w:rsid w:val="00DA01C8"/>
    <w:rsid w:val="00DA035D"/>
    <w:rsid w:val="00DA05DC"/>
    <w:rsid w:val="00DA0C01"/>
    <w:rsid w:val="00DA0E6D"/>
    <w:rsid w:val="00DA0FBD"/>
    <w:rsid w:val="00DA10FA"/>
    <w:rsid w:val="00DA1CDE"/>
    <w:rsid w:val="00DA2432"/>
    <w:rsid w:val="00DA2501"/>
    <w:rsid w:val="00DA2692"/>
    <w:rsid w:val="00DA2816"/>
    <w:rsid w:val="00DA2F33"/>
    <w:rsid w:val="00DA3468"/>
    <w:rsid w:val="00DA347C"/>
    <w:rsid w:val="00DA3AEB"/>
    <w:rsid w:val="00DA3C9B"/>
    <w:rsid w:val="00DA4287"/>
    <w:rsid w:val="00DA4646"/>
    <w:rsid w:val="00DA4A62"/>
    <w:rsid w:val="00DA4B60"/>
    <w:rsid w:val="00DA4BE7"/>
    <w:rsid w:val="00DA4D35"/>
    <w:rsid w:val="00DA55B8"/>
    <w:rsid w:val="00DA5A19"/>
    <w:rsid w:val="00DA5C33"/>
    <w:rsid w:val="00DA5EF5"/>
    <w:rsid w:val="00DA632A"/>
    <w:rsid w:val="00DA64DD"/>
    <w:rsid w:val="00DA7285"/>
    <w:rsid w:val="00DA77C4"/>
    <w:rsid w:val="00DA7913"/>
    <w:rsid w:val="00DA7FD2"/>
    <w:rsid w:val="00DB0231"/>
    <w:rsid w:val="00DB0DB4"/>
    <w:rsid w:val="00DB10DC"/>
    <w:rsid w:val="00DB131B"/>
    <w:rsid w:val="00DB1514"/>
    <w:rsid w:val="00DB1688"/>
    <w:rsid w:val="00DB19A6"/>
    <w:rsid w:val="00DB1CCE"/>
    <w:rsid w:val="00DB1DF9"/>
    <w:rsid w:val="00DB28FF"/>
    <w:rsid w:val="00DB2A58"/>
    <w:rsid w:val="00DB2F46"/>
    <w:rsid w:val="00DB3199"/>
    <w:rsid w:val="00DB3510"/>
    <w:rsid w:val="00DB370A"/>
    <w:rsid w:val="00DB3DFA"/>
    <w:rsid w:val="00DB3F38"/>
    <w:rsid w:val="00DB417D"/>
    <w:rsid w:val="00DB5CF5"/>
    <w:rsid w:val="00DB5D79"/>
    <w:rsid w:val="00DB6027"/>
    <w:rsid w:val="00DB6B26"/>
    <w:rsid w:val="00DB6C7C"/>
    <w:rsid w:val="00DB717E"/>
    <w:rsid w:val="00DB726C"/>
    <w:rsid w:val="00DB7553"/>
    <w:rsid w:val="00DC0501"/>
    <w:rsid w:val="00DC0C4F"/>
    <w:rsid w:val="00DC1218"/>
    <w:rsid w:val="00DC1B8E"/>
    <w:rsid w:val="00DC22B5"/>
    <w:rsid w:val="00DC28AB"/>
    <w:rsid w:val="00DC2A58"/>
    <w:rsid w:val="00DC2D55"/>
    <w:rsid w:val="00DC342C"/>
    <w:rsid w:val="00DC3818"/>
    <w:rsid w:val="00DC3B27"/>
    <w:rsid w:val="00DC3BE0"/>
    <w:rsid w:val="00DC421F"/>
    <w:rsid w:val="00DC4480"/>
    <w:rsid w:val="00DC4672"/>
    <w:rsid w:val="00DC4C57"/>
    <w:rsid w:val="00DC4CCA"/>
    <w:rsid w:val="00DC4D81"/>
    <w:rsid w:val="00DC5191"/>
    <w:rsid w:val="00DC53DE"/>
    <w:rsid w:val="00DC568E"/>
    <w:rsid w:val="00DC59E2"/>
    <w:rsid w:val="00DC5D07"/>
    <w:rsid w:val="00DC6096"/>
    <w:rsid w:val="00DC62CD"/>
    <w:rsid w:val="00DC6469"/>
    <w:rsid w:val="00DC6B84"/>
    <w:rsid w:val="00DC6E43"/>
    <w:rsid w:val="00DC731D"/>
    <w:rsid w:val="00DC7A92"/>
    <w:rsid w:val="00DC7CA2"/>
    <w:rsid w:val="00DC7D23"/>
    <w:rsid w:val="00DC7D58"/>
    <w:rsid w:val="00DC7DE8"/>
    <w:rsid w:val="00DC7EB4"/>
    <w:rsid w:val="00DD03B0"/>
    <w:rsid w:val="00DD04BC"/>
    <w:rsid w:val="00DD0A91"/>
    <w:rsid w:val="00DD0B24"/>
    <w:rsid w:val="00DD0B80"/>
    <w:rsid w:val="00DD0C02"/>
    <w:rsid w:val="00DD10AE"/>
    <w:rsid w:val="00DD1303"/>
    <w:rsid w:val="00DD16ED"/>
    <w:rsid w:val="00DD1AB9"/>
    <w:rsid w:val="00DD1E4E"/>
    <w:rsid w:val="00DD1F8D"/>
    <w:rsid w:val="00DD300A"/>
    <w:rsid w:val="00DD309B"/>
    <w:rsid w:val="00DD32B2"/>
    <w:rsid w:val="00DD342E"/>
    <w:rsid w:val="00DD395A"/>
    <w:rsid w:val="00DD3965"/>
    <w:rsid w:val="00DD3D76"/>
    <w:rsid w:val="00DD50C7"/>
    <w:rsid w:val="00DD58FF"/>
    <w:rsid w:val="00DD5B99"/>
    <w:rsid w:val="00DD5F9C"/>
    <w:rsid w:val="00DD65CB"/>
    <w:rsid w:val="00DD6C74"/>
    <w:rsid w:val="00DD6C80"/>
    <w:rsid w:val="00DD6FC5"/>
    <w:rsid w:val="00DD7202"/>
    <w:rsid w:val="00DD75E9"/>
    <w:rsid w:val="00DD77A3"/>
    <w:rsid w:val="00DE0BBE"/>
    <w:rsid w:val="00DE0D8C"/>
    <w:rsid w:val="00DE10B7"/>
    <w:rsid w:val="00DE1CCA"/>
    <w:rsid w:val="00DE1FA8"/>
    <w:rsid w:val="00DE2092"/>
    <w:rsid w:val="00DE219D"/>
    <w:rsid w:val="00DE29AB"/>
    <w:rsid w:val="00DE2A38"/>
    <w:rsid w:val="00DE2AFE"/>
    <w:rsid w:val="00DE2B72"/>
    <w:rsid w:val="00DE2CC1"/>
    <w:rsid w:val="00DE2DEC"/>
    <w:rsid w:val="00DE2EF2"/>
    <w:rsid w:val="00DE32F2"/>
    <w:rsid w:val="00DE3335"/>
    <w:rsid w:val="00DE3AA5"/>
    <w:rsid w:val="00DE3AB8"/>
    <w:rsid w:val="00DE3D30"/>
    <w:rsid w:val="00DE4593"/>
    <w:rsid w:val="00DE4B52"/>
    <w:rsid w:val="00DE4B7B"/>
    <w:rsid w:val="00DE4CF6"/>
    <w:rsid w:val="00DE50A9"/>
    <w:rsid w:val="00DE51B4"/>
    <w:rsid w:val="00DE5866"/>
    <w:rsid w:val="00DE5B8F"/>
    <w:rsid w:val="00DE5C0B"/>
    <w:rsid w:val="00DE645C"/>
    <w:rsid w:val="00DE6573"/>
    <w:rsid w:val="00DE66F7"/>
    <w:rsid w:val="00DE6C03"/>
    <w:rsid w:val="00DE6CA2"/>
    <w:rsid w:val="00DE6FE4"/>
    <w:rsid w:val="00DE7111"/>
    <w:rsid w:val="00DE7A23"/>
    <w:rsid w:val="00DE7B0D"/>
    <w:rsid w:val="00DE7E9C"/>
    <w:rsid w:val="00DE7F0E"/>
    <w:rsid w:val="00DF01AF"/>
    <w:rsid w:val="00DF079B"/>
    <w:rsid w:val="00DF1112"/>
    <w:rsid w:val="00DF14F0"/>
    <w:rsid w:val="00DF1B02"/>
    <w:rsid w:val="00DF1BEB"/>
    <w:rsid w:val="00DF221F"/>
    <w:rsid w:val="00DF2418"/>
    <w:rsid w:val="00DF2427"/>
    <w:rsid w:val="00DF2BF7"/>
    <w:rsid w:val="00DF4012"/>
    <w:rsid w:val="00DF401F"/>
    <w:rsid w:val="00DF49FA"/>
    <w:rsid w:val="00DF57B7"/>
    <w:rsid w:val="00DF5C29"/>
    <w:rsid w:val="00DF60B0"/>
    <w:rsid w:val="00DF62A4"/>
    <w:rsid w:val="00DF65BD"/>
    <w:rsid w:val="00DF674F"/>
    <w:rsid w:val="00DF6C42"/>
    <w:rsid w:val="00DF6C6E"/>
    <w:rsid w:val="00DF7039"/>
    <w:rsid w:val="00DF7754"/>
    <w:rsid w:val="00DF7B00"/>
    <w:rsid w:val="00E00391"/>
    <w:rsid w:val="00E00E57"/>
    <w:rsid w:val="00E016CE"/>
    <w:rsid w:val="00E01D83"/>
    <w:rsid w:val="00E0265F"/>
    <w:rsid w:val="00E02691"/>
    <w:rsid w:val="00E02E15"/>
    <w:rsid w:val="00E02F89"/>
    <w:rsid w:val="00E0318E"/>
    <w:rsid w:val="00E034D6"/>
    <w:rsid w:val="00E03B6A"/>
    <w:rsid w:val="00E047CA"/>
    <w:rsid w:val="00E05216"/>
    <w:rsid w:val="00E05542"/>
    <w:rsid w:val="00E06095"/>
    <w:rsid w:val="00E064CB"/>
    <w:rsid w:val="00E06ABA"/>
    <w:rsid w:val="00E07230"/>
    <w:rsid w:val="00E073FA"/>
    <w:rsid w:val="00E100EC"/>
    <w:rsid w:val="00E1181A"/>
    <w:rsid w:val="00E11A64"/>
    <w:rsid w:val="00E11B11"/>
    <w:rsid w:val="00E11B7C"/>
    <w:rsid w:val="00E11DFE"/>
    <w:rsid w:val="00E12A89"/>
    <w:rsid w:val="00E12BED"/>
    <w:rsid w:val="00E1320C"/>
    <w:rsid w:val="00E1323B"/>
    <w:rsid w:val="00E1335D"/>
    <w:rsid w:val="00E13646"/>
    <w:rsid w:val="00E13A99"/>
    <w:rsid w:val="00E140BB"/>
    <w:rsid w:val="00E14FB3"/>
    <w:rsid w:val="00E15226"/>
    <w:rsid w:val="00E15530"/>
    <w:rsid w:val="00E15DDA"/>
    <w:rsid w:val="00E15F78"/>
    <w:rsid w:val="00E16415"/>
    <w:rsid w:val="00E164AA"/>
    <w:rsid w:val="00E168EF"/>
    <w:rsid w:val="00E16CDA"/>
    <w:rsid w:val="00E16DEA"/>
    <w:rsid w:val="00E17629"/>
    <w:rsid w:val="00E17750"/>
    <w:rsid w:val="00E1779D"/>
    <w:rsid w:val="00E17DC6"/>
    <w:rsid w:val="00E17E14"/>
    <w:rsid w:val="00E17E65"/>
    <w:rsid w:val="00E17F7B"/>
    <w:rsid w:val="00E20337"/>
    <w:rsid w:val="00E20B2C"/>
    <w:rsid w:val="00E2138F"/>
    <w:rsid w:val="00E21D16"/>
    <w:rsid w:val="00E22334"/>
    <w:rsid w:val="00E224F0"/>
    <w:rsid w:val="00E2286D"/>
    <w:rsid w:val="00E229AC"/>
    <w:rsid w:val="00E22B25"/>
    <w:rsid w:val="00E22DF8"/>
    <w:rsid w:val="00E230D3"/>
    <w:rsid w:val="00E231F3"/>
    <w:rsid w:val="00E23465"/>
    <w:rsid w:val="00E237A0"/>
    <w:rsid w:val="00E23B20"/>
    <w:rsid w:val="00E2408A"/>
    <w:rsid w:val="00E249DA"/>
    <w:rsid w:val="00E251B4"/>
    <w:rsid w:val="00E25A02"/>
    <w:rsid w:val="00E25F67"/>
    <w:rsid w:val="00E274D4"/>
    <w:rsid w:val="00E274DE"/>
    <w:rsid w:val="00E27DDB"/>
    <w:rsid w:val="00E27EAD"/>
    <w:rsid w:val="00E30837"/>
    <w:rsid w:val="00E30C36"/>
    <w:rsid w:val="00E313D5"/>
    <w:rsid w:val="00E316B3"/>
    <w:rsid w:val="00E32D47"/>
    <w:rsid w:val="00E33272"/>
    <w:rsid w:val="00E33517"/>
    <w:rsid w:val="00E339AD"/>
    <w:rsid w:val="00E33C7D"/>
    <w:rsid w:val="00E33E9E"/>
    <w:rsid w:val="00E3408A"/>
    <w:rsid w:val="00E34279"/>
    <w:rsid w:val="00E343F1"/>
    <w:rsid w:val="00E34507"/>
    <w:rsid w:val="00E34559"/>
    <w:rsid w:val="00E3455A"/>
    <w:rsid w:val="00E3499C"/>
    <w:rsid w:val="00E34CA9"/>
    <w:rsid w:val="00E3527F"/>
    <w:rsid w:val="00E354B7"/>
    <w:rsid w:val="00E358BB"/>
    <w:rsid w:val="00E364AF"/>
    <w:rsid w:val="00E36689"/>
    <w:rsid w:val="00E36CBB"/>
    <w:rsid w:val="00E379B8"/>
    <w:rsid w:val="00E400DC"/>
    <w:rsid w:val="00E4024C"/>
    <w:rsid w:val="00E403EE"/>
    <w:rsid w:val="00E4041E"/>
    <w:rsid w:val="00E405BD"/>
    <w:rsid w:val="00E40B82"/>
    <w:rsid w:val="00E40FC5"/>
    <w:rsid w:val="00E4102F"/>
    <w:rsid w:val="00E41502"/>
    <w:rsid w:val="00E418AB"/>
    <w:rsid w:val="00E41ADB"/>
    <w:rsid w:val="00E41CA3"/>
    <w:rsid w:val="00E42662"/>
    <w:rsid w:val="00E42833"/>
    <w:rsid w:val="00E4285B"/>
    <w:rsid w:val="00E4296C"/>
    <w:rsid w:val="00E42A89"/>
    <w:rsid w:val="00E42CEA"/>
    <w:rsid w:val="00E42CFA"/>
    <w:rsid w:val="00E42D8F"/>
    <w:rsid w:val="00E42DD2"/>
    <w:rsid w:val="00E42F19"/>
    <w:rsid w:val="00E42F3F"/>
    <w:rsid w:val="00E430D8"/>
    <w:rsid w:val="00E43107"/>
    <w:rsid w:val="00E432D9"/>
    <w:rsid w:val="00E43AB5"/>
    <w:rsid w:val="00E43BDF"/>
    <w:rsid w:val="00E44785"/>
    <w:rsid w:val="00E4531B"/>
    <w:rsid w:val="00E45431"/>
    <w:rsid w:val="00E45954"/>
    <w:rsid w:val="00E45BA6"/>
    <w:rsid w:val="00E45E46"/>
    <w:rsid w:val="00E46102"/>
    <w:rsid w:val="00E47649"/>
    <w:rsid w:val="00E505FD"/>
    <w:rsid w:val="00E50F14"/>
    <w:rsid w:val="00E5104F"/>
    <w:rsid w:val="00E511B8"/>
    <w:rsid w:val="00E51320"/>
    <w:rsid w:val="00E5155A"/>
    <w:rsid w:val="00E519EB"/>
    <w:rsid w:val="00E521C3"/>
    <w:rsid w:val="00E52349"/>
    <w:rsid w:val="00E52467"/>
    <w:rsid w:val="00E52536"/>
    <w:rsid w:val="00E52B0D"/>
    <w:rsid w:val="00E52B5D"/>
    <w:rsid w:val="00E52C5F"/>
    <w:rsid w:val="00E534DD"/>
    <w:rsid w:val="00E54022"/>
    <w:rsid w:val="00E54A9F"/>
    <w:rsid w:val="00E55344"/>
    <w:rsid w:val="00E555A2"/>
    <w:rsid w:val="00E55625"/>
    <w:rsid w:val="00E55A02"/>
    <w:rsid w:val="00E55B77"/>
    <w:rsid w:val="00E55DBF"/>
    <w:rsid w:val="00E55F6A"/>
    <w:rsid w:val="00E5607E"/>
    <w:rsid w:val="00E56CE7"/>
    <w:rsid w:val="00E56DD2"/>
    <w:rsid w:val="00E56E8D"/>
    <w:rsid w:val="00E571DD"/>
    <w:rsid w:val="00E57CBE"/>
    <w:rsid w:val="00E57EE9"/>
    <w:rsid w:val="00E6018E"/>
    <w:rsid w:val="00E601B8"/>
    <w:rsid w:val="00E602DC"/>
    <w:rsid w:val="00E6071F"/>
    <w:rsid w:val="00E60912"/>
    <w:rsid w:val="00E6136C"/>
    <w:rsid w:val="00E61643"/>
    <w:rsid w:val="00E61C93"/>
    <w:rsid w:val="00E61FC8"/>
    <w:rsid w:val="00E622A4"/>
    <w:rsid w:val="00E62517"/>
    <w:rsid w:val="00E62810"/>
    <w:rsid w:val="00E628A7"/>
    <w:rsid w:val="00E62B21"/>
    <w:rsid w:val="00E62E34"/>
    <w:rsid w:val="00E6356C"/>
    <w:rsid w:val="00E63668"/>
    <w:rsid w:val="00E637F9"/>
    <w:rsid w:val="00E63D38"/>
    <w:rsid w:val="00E63E49"/>
    <w:rsid w:val="00E63FEA"/>
    <w:rsid w:val="00E64351"/>
    <w:rsid w:val="00E64B75"/>
    <w:rsid w:val="00E65467"/>
    <w:rsid w:val="00E657FF"/>
    <w:rsid w:val="00E6597F"/>
    <w:rsid w:val="00E65A42"/>
    <w:rsid w:val="00E661A4"/>
    <w:rsid w:val="00E66472"/>
    <w:rsid w:val="00E6697C"/>
    <w:rsid w:val="00E6735C"/>
    <w:rsid w:val="00E67579"/>
    <w:rsid w:val="00E67D1A"/>
    <w:rsid w:val="00E70665"/>
    <w:rsid w:val="00E7068A"/>
    <w:rsid w:val="00E70EEF"/>
    <w:rsid w:val="00E71284"/>
    <w:rsid w:val="00E7130D"/>
    <w:rsid w:val="00E7150C"/>
    <w:rsid w:val="00E715A4"/>
    <w:rsid w:val="00E72458"/>
    <w:rsid w:val="00E7249F"/>
    <w:rsid w:val="00E72869"/>
    <w:rsid w:val="00E72DC3"/>
    <w:rsid w:val="00E73096"/>
    <w:rsid w:val="00E7345E"/>
    <w:rsid w:val="00E73461"/>
    <w:rsid w:val="00E73A88"/>
    <w:rsid w:val="00E73BFE"/>
    <w:rsid w:val="00E73CE4"/>
    <w:rsid w:val="00E741E3"/>
    <w:rsid w:val="00E74479"/>
    <w:rsid w:val="00E7455A"/>
    <w:rsid w:val="00E7483D"/>
    <w:rsid w:val="00E74909"/>
    <w:rsid w:val="00E75885"/>
    <w:rsid w:val="00E76092"/>
    <w:rsid w:val="00E76102"/>
    <w:rsid w:val="00E7633A"/>
    <w:rsid w:val="00E763A5"/>
    <w:rsid w:val="00E76577"/>
    <w:rsid w:val="00E76DFC"/>
    <w:rsid w:val="00E76E8A"/>
    <w:rsid w:val="00E77640"/>
    <w:rsid w:val="00E77B9B"/>
    <w:rsid w:val="00E801D9"/>
    <w:rsid w:val="00E803F7"/>
    <w:rsid w:val="00E8040C"/>
    <w:rsid w:val="00E80D31"/>
    <w:rsid w:val="00E80DD1"/>
    <w:rsid w:val="00E80F69"/>
    <w:rsid w:val="00E81302"/>
    <w:rsid w:val="00E8170E"/>
    <w:rsid w:val="00E817F9"/>
    <w:rsid w:val="00E82412"/>
    <w:rsid w:val="00E83121"/>
    <w:rsid w:val="00E831E0"/>
    <w:rsid w:val="00E8436D"/>
    <w:rsid w:val="00E84858"/>
    <w:rsid w:val="00E84B0D"/>
    <w:rsid w:val="00E84E2A"/>
    <w:rsid w:val="00E84ED3"/>
    <w:rsid w:val="00E84EDD"/>
    <w:rsid w:val="00E85E95"/>
    <w:rsid w:val="00E86EC3"/>
    <w:rsid w:val="00E87166"/>
    <w:rsid w:val="00E87216"/>
    <w:rsid w:val="00E8732E"/>
    <w:rsid w:val="00E87B96"/>
    <w:rsid w:val="00E90B28"/>
    <w:rsid w:val="00E90BFC"/>
    <w:rsid w:val="00E913BD"/>
    <w:rsid w:val="00E91998"/>
    <w:rsid w:val="00E91A0A"/>
    <w:rsid w:val="00E91CA5"/>
    <w:rsid w:val="00E91CB1"/>
    <w:rsid w:val="00E9211B"/>
    <w:rsid w:val="00E923AE"/>
    <w:rsid w:val="00E927E6"/>
    <w:rsid w:val="00E92897"/>
    <w:rsid w:val="00E92906"/>
    <w:rsid w:val="00E92EA6"/>
    <w:rsid w:val="00E93124"/>
    <w:rsid w:val="00E93152"/>
    <w:rsid w:val="00E9348E"/>
    <w:rsid w:val="00E9482F"/>
    <w:rsid w:val="00E949C9"/>
    <w:rsid w:val="00E9522D"/>
    <w:rsid w:val="00E9572E"/>
    <w:rsid w:val="00E95A9C"/>
    <w:rsid w:val="00E95AAF"/>
    <w:rsid w:val="00E96941"/>
    <w:rsid w:val="00E96B4D"/>
    <w:rsid w:val="00E97A0B"/>
    <w:rsid w:val="00E97B60"/>
    <w:rsid w:val="00E97B66"/>
    <w:rsid w:val="00EA001B"/>
    <w:rsid w:val="00EA0571"/>
    <w:rsid w:val="00EA067E"/>
    <w:rsid w:val="00EA0C4F"/>
    <w:rsid w:val="00EA1163"/>
    <w:rsid w:val="00EA1A15"/>
    <w:rsid w:val="00EA2106"/>
    <w:rsid w:val="00EA227B"/>
    <w:rsid w:val="00EA23F1"/>
    <w:rsid w:val="00EA25E3"/>
    <w:rsid w:val="00EA2E35"/>
    <w:rsid w:val="00EA2E93"/>
    <w:rsid w:val="00EA32CB"/>
    <w:rsid w:val="00EA3410"/>
    <w:rsid w:val="00EA3BD9"/>
    <w:rsid w:val="00EA3FC5"/>
    <w:rsid w:val="00EA4480"/>
    <w:rsid w:val="00EA453F"/>
    <w:rsid w:val="00EA4ECE"/>
    <w:rsid w:val="00EA52BC"/>
    <w:rsid w:val="00EA549F"/>
    <w:rsid w:val="00EA58BB"/>
    <w:rsid w:val="00EA61D8"/>
    <w:rsid w:val="00EA6437"/>
    <w:rsid w:val="00EA6719"/>
    <w:rsid w:val="00EA6DB6"/>
    <w:rsid w:val="00EA7467"/>
    <w:rsid w:val="00EB0436"/>
    <w:rsid w:val="00EB061B"/>
    <w:rsid w:val="00EB0ED4"/>
    <w:rsid w:val="00EB0FCB"/>
    <w:rsid w:val="00EB127A"/>
    <w:rsid w:val="00EB1511"/>
    <w:rsid w:val="00EB2444"/>
    <w:rsid w:val="00EB284D"/>
    <w:rsid w:val="00EB2906"/>
    <w:rsid w:val="00EB31ED"/>
    <w:rsid w:val="00EB357F"/>
    <w:rsid w:val="00EB366D"/>
    <w:rsid w:val="00EB3EEC"/>
    <w:rsid w:val="00EB45C7"/>
    <w:rsid w:val="00EB47F8"/>
    <w:rsid w:val="00EB4B6D"/>
    <w:rsid w:val="00EB4CB7"/>
    <w:rsid w:val="00EB4DBE"/>
    <w:rsid w:val="00EB5073"/>
    <w:rsid w:val="00EB5122"/>
    <w:rsid w:val="00EB53DE"/>
    <w:rsid w:val="00EB5909"/>
    <w:rsid w:val="00EB59B8"/>
    <w:rsid w:val="00EB62B3"/>
    <w:rsid w:val="00EB630D"/>
    <w:rsid w:val="00EB665A"/>
    <w:rsid w:val="00EB67AE"/>
    <w:rsid w:val="00EB6CCB"/>
    <w:rsid w:val="00EB6D61"/>
    <w:rsid w:val="00EB74F3"/>
    <w:rsid w:val="00EB76BC"/>
    <w:rsid w:val="00EB7EC6"/>
    <w:rsid w:val="00EB7FA8"/>
    <w:rsid w:val="00EC00DE"/>
    <w:rsid w:val="00EC00FD"/>
    <w:rsid w:val="00EC10E2"/>
    <w:rsid w:val="00EC11A5"/>
    <w:rsid w:val="00EC13D2"/>
    <w:rsid w:val="00EC15B6"/>
    <w:rsid w:val="00EC15C1"/>
    <w:rsid w:val="00EC1657"/>
    <w:rsid w:val="00EC17F4"/>
    <w:rsid w:val="00EC1955"/>
    <w:rsid w:val="00EC1CC2"/>
    <w:rsid w:val="00EC27A3"/>
    <w:rsid w:val="00EC29AB"/>
    <w:rsid w:val="00EC33F2"/>
    <w:rsid w:val="00EC3532"/>
    <w:rsid w:val="00EC3E7A"/>
    <w:rsid w:val="00EC4321"/>
    <w:rsid w:val="00EC4373"/>
    <w:rsid w:val="00EC43B3"/>
    <w:rsid w:val="00EC47B4"/>
    <w:rsid w:val="00EC4925"/>
    <w:rsid w:val="00EC4F9D"/>
    <w:rsid w:val="00EC5104"/>
    <w:rsid w:val="00EC575B"/>
    <w:rsid w:val="00EC5899"/>
    <w:rsid w:val="00EC5B4F"/>
    <w:rsid w:val="00EC5C05"/>
    <w:rsid w:val="00EC5C84"/>
    <w:rsid w:val="00EC624A"/>
    <w:rsid w:val="00EC69B6"/>
    <w:rsid w:val="00EC6CA9"/>
    <w:rsid w:val="00EC6CF9"/>
    <w:rsid w:val="00EC6E98"/>
    <w:rsid w:val="00EC6EFE"/>
    <w:rsid w:val="00EC75A5"/>
    <w:rsid w:val="00EC7782"/>
    <w:rsid w:val="00EC77A7"/>
    <w:rsid w:val="00EC7D9C"/>
    <w:rsid w:val="00ED0185"/>
    <w:rsid w:val="00ED0329"/>
    <w:rsid w:val="00ED0D60"/>
    <w:rsid w:val="00ED1411"/>
    <w:rsid w:val="00ED1A71"/>
    <w:rsid w:val="00ED1C48"/>
    <w:rsid w:val="00ED1CB8"/>
    <w:rsid w:val="00ED1D17"/>
    <w:rsid w:val="00ED1F36"/>
    <w:rsid w:val="00ED242D"/>
    <w:rsid w:val="00ED2957"/>
    <w:rsid w:val="00ED2E02"/>
    <w:rsid w:val="00ED3112"/>
    <w:rsid w:val="00ED340F"/>
    <w:rsid w:val="00ED3479"/>
    <w:rsid w:val="00ED3A0A"/>
    <w:rsid w:val="00ED4391"/>
    <w:rsid w:val="00ED44B3"/>
    <w:rsid w:val="00ED4D50"/>
    <w:rsid w:val="00ED52E1"/>
    <w:rsid w:val="00ED54B9"/>
    <w:rsid w:val="00ED57DE"/>
    <w:rsid w:val="00ED5EE1"/>
    <w:rsid w:val="00ED62EC"/>
    <w:rsid w:val="00ED63BF"/>
    <w:rsid w:val="00ED699D"/>
    <w:rsid w:val="00ED6FE4"/>
    <w:rsid w:val="00ED7048"/>
    <w:rsid w:val="00ED751B"/>
    <w:rsid w:val="00ED7DDF"/>
    <w:rsid w:val="00EE05CD"/>
    <w:rsid w:val="00EE0A8C"/>
    <w:rsid w:val="00EE0D45"/>
    <w:rsid w:val="00EE193C"/>
    <w:rsid w:val="00EE1954"/>
    <w:rsid w:val="00EE19A7"/>
    <w:rsid w:val="00EE1CFA"/>
    <w:rsid w:val="00EE22B9"/>
    <w:rsid w:val="00EE295E"/>
    <w:rsid w:val="00EE2F40"/>
    <w:rsid w:val="00EE3354"/>
    <w:rsid w:val="00EE35F1"/>
    <w:rsid w:val="00EE37F8"/>
    <w:rsid w:val="00EE3DE9"/>
    <w:rsid w:val="00EE3F23"/>
    <w:rsid w:val="00EE3F3B"/>
    <w:rsid w:val="00EE42C8"/>
    <w:rsid w:val="00EE4507"/>
    <w:rsid w:val="00EE4701"/>
    <w:rsid w:val="00EE47EA"/>
    <w:rsid w:val="00EE4999"/>
    <w:rsid w:val="00EE4C57"/>
    <w:rsid w:val="00EE4EE2"/>
    <w:rsid w:val="00EE527C"/>
    <w:rsid w:val="00EE558E"/>
    <w:rsid w:val="00EE55B2"/>
    <w:rsid w:val="00EE56E4"/>
    <w:rsid w:val="00EE6378"/>
    <w:rsid w:val="00EE67E1"/>
    <w:rsid w:val="00EE6DC4"/>
    <w:rsid w:val="00EE6E2F"/>
    <w:rsid w:val="00EE6E43"/>
    <w:rsid w:val="00EE7487"/>
    <w:rsid w:val="00EE7968"/>
    <w:rsid w:val="00EF0910"/>
    <w:rsid w:val="00EF1276"/>
    <w:rsid w:val="00EF1951"/>
    <w:rsid w:val="00EF1954"/>
    <w:rsid w:val="00EF2093"/>
    <w:rsid w:val="00EF289D"/>
    <w:rsid w:val="00EF2A0D"/>
    <w:rsid w:val="00EF3D32"/>
    <w:rsid w:val="00EF3ED4"/>
    <w:rsid w:val="00EF4253"/>
    <w:rsid w:val="00EF4703"/>
    <w:rsid w:val="00EF47D3"/>
    <w:rsid w:val="00EF6143"/>
    <w:rsid w:val="00EF67F3"/>
    <w:rsid w:val="00EF6880"/>
    <w:rsid w:val="00EF6F93"/>
    <w:rsid w:val="00EF737C"/>
    <w:rsid w:val="00F00205"/>
    <w:rsid w:val="00F003F9"/>
    <w:rsid w:val="00F00857"/>
    <w:rsid w:val="00F00FCB"/>
    <w:rsid w:val="00F013B3"/>
    <w:rsid w:val="00F01740"/>
    <w:rsid w:val="00F01981"/>
    <w:rsid w:val="00F01AAC"/>
    <w:rsid w:val="00F02030"/>
    <w:rsid w:val="00F02308"/>
    <w:rsid w:val="00F0258D"/>
    <w:rsid w:val="00F02D5A"/>
    <w:rsid w:val="00F038D4"/>
    <w:rsid w:val="00F03A12"/>
    <w:rsid w:val="00F03ADB"/>
    <w:rsid w:val="00F0415D"/>
    <w:rsid w:val="00F045B2"/>
    <w:rsid w:val="00F04BF0"/>
    <w:rsid w:val="00F04F6A"/>
    <w:rsid w:val="00F04FBF"/>
    <w:rsid w:val="00F0521E"/>
    <w:rsid w:val="00F05446"/>
    <w:rsid w:val="00F0627F"/>
    <w:rsid w:val="00F06CF0"/>
    <w:rsid w:val="00F07037"/>
    <w:rsid w:val="00F073B6"/>
    <w:rsid w:val="00F07B7A"/>
    <w:rsid w:val="00F07BAE"/>
    <w:rsid w:val="00F101AF"/>
    <w:rsid w:val="00F1080C"/>
    <w:rsid w:val="00F10895"/>
    <w:rsid w:val="00F10C4C"/>
    <w:rsid w:val="00F1167B"/>
    <w:rsid w:val="00F117E3"/>
    <w:rsid w:val="00F11BBC"/>
    <w:rsid w:val="00F11DA0"/>
    <w:rsid w:val="00F11F71"/>
    <w:rsid w:val="00F1241A"/>
    <w:rsid w:val="00F12481"/>
    <w:rsid w:val="00F126C7"/>
    <w:rsid w:val="00F1334A"/>
    <w:rsid w:val="00F13531"/>
    <w:rsid w:val="00F13839"/>
    <w:rsid w:val="00F13BCB"/>
    <w:rsid w:val="00F14249"/>
    <w:rsid w:val="00F14963"/>
    <w:rsid w:val="00F14D49"/>
    <w:rsid w:val="00F14FF6"/>
    <w:rsid w:val="00F15C42"/>
    <w:rsid w:val="00F15E67"/>
    <w:rsid w:val="00F162CC"/>
    <w:rsid w:val="00F16B68"/>
    <w:rsid w:val="00F16F0E"/>
    <w:rsid w:val="00F17362"/>
    <w:rsid w:val="00F17384"/>
    <w:rsid w:val="00F204C1"/>
    <w:rsid w:val="00F2053A"/>
    <w:rsid w:val="00F2067B"/>
    <w:rsid w:val="00F20BDB"/>
    <w:rsid w:val="00F20DC2"/>
    <w:rsid w:val="00F20E21"/>
    <w:rsid w:val="00F21C35"/>
    <w:rsid w:val="00F21D1A"/>
    <w:rsid w:val="00F21E2C"/>
    <w:rsid w:val="00F221B7"/>
    <w:rsid w:val="00F2250D"/>
    <w:rsid w:val="00F22671"/>
    <w:rsid w:val="00F22806"/>
    <w:rsid w:val="00F2281B"/>
    <w:rsid w:val="00F2293C"/>
    <w:rsid w:val="00F2336F"/>
    <w:rsid w:val="00F236B3"/>
    <w:rsid w:val="00F23A42"/>
    <w:rsid w:val="00F242B0"/>
    <w:rsid w:val="00F242BD"/>
    <w:rsid w:val="00F249C5"/>
    <w:rsid w:val="00F24B09"/>
    <w:rsid w:val="00F2516B"/>
    <w:rsid w:val="00F254AF"/>
    <w:rsid w:val="00F259AA"/>
    <w:rsid w:val="00F25BF9"/>
    <w:rsid w:val="00F25C0B"/>
    <w:rsid w:val="00F261C3"/>
    <w:rsid w:val="00F26F16"/>
    <w:rsid w:val="00F2709F"/>
    <w:rsid w:val="00F275C8"/>
    <w:rsid w:val="00F27701"/>
    <w:rsid w:val="00F30008"/>
    <w:rsid w:val="00F301CB"/>
    <w:rsid w:val="00F30564"/>
    <w:rsid w:val="00F305F4"/>
    <w:rsid w:val="00F313B1"/>
    <w:rsid w:val="00F3155C"/>
    <w:rsid w:val="00F322A8"/>
    <w:rsid w:val="00F32630"/>
    <w:rsid w:val="00F32ED0"/>
    <w:rsid w:val="00F330A0"/>
    <w:rsid w:val="00F33368"/>
    <w:rsid w:val="00F338A5"/>
    <w:rsid w:val="00F33D2D"/>
    <w:rsid w:val="00F340D4"/>
    <w:rsid w:val="00F3438A"/>
    <w:rsid w:val="00F344CC"/>
    <w:rsid w:val="00F345DE"/>
    <w:rsid w:val="00F349F2"/>
    <w:rsid w:val="00F34A80"/>
    <w:rsid w:val="00F34AB1"/>
    <w:rsid w:val="00F34C85"/>
    <w:rsid w:val="00F356E8"/>
    <w:rsid w:val="00F358C5"/>
    <w:rsid w:val="00F35CC4"/>
    <w:rsid w:val="00F3619A"/>
    <w:rsid w:val="00F36C9B"/>
    <w:rsid w:val="00F36EFE"/>
    <w:rsid w:val="00F37456"/>
    <w:rsid w:val="00F37F43"/>
    <w:rsid w:val="00F37FCE"/>
    <w:rsid w:val="00F40109"/>
    <w:rsid w:val="00F4012A"/>
    <w:rsid w:val="00F40521"/>
    <w:rsid w:val="00F40976"/>
    <w:rsid w:val="00F40AA5"/>
    <w:rsid w:val="00F40E8D"/>
    <w:rsid w:val="00F416CD"/>
    <w:rsid w:val="00F41A73"/>
    <w:rsid w:val="00F420B7"/>
    <w:rsid w:val="00F42EC6"/>
    <w:rsid w:val="00F43B3D"/>
    <w:rsid w:val="00F43EBC"/>
    <w:rsid w:val="00F43FD2"/>
    <w:rsid w:val="00F4409A"/>
    <w:rsid w:val="00F44C37"/>
    <w:rsid w:val="00F45363"/>
    <w:rsid w:val="00F45B9F"/>
    <w:rsid w:val="00F45BC7"/>
    <w:rsid w:val="00F46384"/>
    <w:rsid w:val="00F4685F"/>
    <w:rsid w:val="00F46ECA"/>
    <w:rsid w:val="00F46EF6"/>
    <w:rsid w:val="00F46F69"/>
    <w:rsid w:val="00F477FE"/>
    <w:rsid w:val="00F4782B"/>
    <w:rsid w:val="00F47D86"/>
    <w:rsid w:val="00F47E36"/>
    <w:rsid w:val="00F502AD"/>
    <w:rsid w:val="00F503BF"/>
    <w:rsid w:val="00F507EB"/>
    <w:rsid w:val="00F509CE"/>
    <w:rsid w:val="00F50AE2"/>
    <w:rsid w:val="00F51026"/>
    <w:rsid w:val="00F5166E"/>
    <w:rsid w:val="00F519B9"/>
    <w:rsid w:val="00F51B06"/>
    <w:rsid w:val="00F51C68"/>
    <w:rsid w:val="00F51D1E"/>
    <w:rsid w:val="00F5252C"/>
    <w:rsid w:val="00F525AE"/>
    <w:rsid w:val="00F5325B"/>
    <w:rsid w:val="00F53772"/>
    <w:rsid w:val="00F539BF"/>
    <w:rsid w:val="00F551C5"/>
    <w:rsid w:val="00F5536F"/>
    <w:rsid w:val="00F555C1"/>
    <w:rsid w:val="00F55693"/>
    <w:rsid w:val="00F55A65"/>
    <w:rsid w:val="00F55D2B"/>
    <w:rsid w:val="00F55F59"/>
    <w:rsid w:val="00F56169"/>
    <w:rsid w:val="00F564F8"/>
    <w:rsid w:val="00F56CE2"/>
    <w:rsid w:val="00F56E62"/>
    <w:rsid w:val="00F56F4F"/>
    <w:rsid w:val="00F5715E"/>
    <w:rsid w:val="00F574FE"/>
    <w:rsid w:val="00F57798"/>
    <w:rsid w:val="00F57A62"/>
    <w:rsid w:val="00F57E10"/>
    <w:rsid w:val="00F603A9"/>
    <w:rsid w:val="00F6072B"/>
    <w:rsid w:val="00F608CF"/>
    <w:rsid w:val="00F608EF"/>
    <w:rsid w:val="00F61113"/>
    <w:rsid w:val="00F61982"/>
    <w:rsid w:val="00F6198A"/>
    <w:rsid w:val="00F61FD2"/>
    <w:rsid w:val="00F62197"/>
    <w:rsid w:val="00F62537"/>
    <w:rsid w:val="00F62A84"/>
    <w:rsid w:val="00F62C68"/>
    <w:rsid w:val="00F6315D"/>
    <w:rsid w:val="00F632DA"/>
    <w:rsid w:val="00F63B68"/>
    <w:rsid w:val="00F63C1D"/>
    <w:rsid w:val="00F643D3"/>
    <w:rsid w:val="00F64866"/>
    <w:rsid w:val="00F64A37"/>
    <w:rsid w:val="00F64B0A"/>
    <w:rsid w:val="00F6505D"/>
    <w:rsid w:val="00F657EF"/>
    <w:rsid w:val="00F658BC"/>
    <w:rsid w:val="00F65B17"/>
    <w:rsid w:val="00F65DA5"/>
    <w:rsid w:val="00F65F97"/>
    <w:rsid w:val="00F66693"/>
    <w:rsid w:val="00F66A0D"/>
    <w:rsid w:val="00F66B50"/>
    <w:rsid w:val="00F66DDC"/>
    <w:rsid w:val="00F678E6"/>
    <w:rsid w:val="00F6796E"/>
    <w:rsid w:val="00F67EC3"/>
    <w:rsid w:val="00F70C24"/>
    <w:rsid w:val="00F70D61"/>
    <w:rsid w:val="00F70F4C"/>
    <w:rsid w:val="00F7113E"/>
    <w:rsid w:val="00F71402"/>
    <w:rsid w:val="00F71886"/>
    <w:rsid w:val="00F7209C"/>
    <w:rsid w:val="00F7281D"/>
    <w:rsid w:val="00F72FBA"/>
    <w:rsid w:val="00F72FF2"/>
    <w:rsid w:val="00F73748"/>
    <w:rsid w:val="00F738F1"/>
    <w:rsid w:val="00F73979"/>
    <w:rsid w:val="00F73CD6"/>
    <w:rsid w:val="00F73EF3"/>
    <w:rsid w:val="00F740A7"/>
    <w:rsid w:val="00F74334"/>
    <w:rsid w:val="00F74478"/>
    <w:rsid w:val="00F74CBA"/>
    <w:rsid w:val="00F74EF1"/>
    <w:rsid w:val="00F74F9D"/>
    <w:rsid w:val="00F75365"/>
    <w:rsid w:val="00F7575D"/>
    <w:rsid w:val="00F758BA"/>
    <w:rsid w:val="00F75D44"/>
    <w:rsid w:val="00F75EDE"/>
    <w:rsid w:val="00F75F98"/>
    <w:rsid w:val="00F763D4"/>
    <w:rsid w:val="00F76E91"/>
    <w:rsid w:val="00F7704B"/>
    <w:rsid w:val="00F775AE"/>
    <w:rsid w:val="00F77B5D"/>
    <w:rsid w:val="00F80299"/>
    <w:rsid w:val="00F804DA"/>
    <w:rsid w:val="00F80610"/>
    <w:rsid w:val="00F81209"/>
    <w:rsid w:val="00F81213"/>
    <w:rsid w:val="00F8124E"/>
    <w:rsid w:val="00F81B20"/>
    <w:rsid w:val="00F820A9"/>
    <w:rsid w:val="00F82124"/>
    <w:rsid w:val="00F825A8"/>
    <w:rsid w:val="00F827E5"/>
    <w:rsid w:val="00F82881"/>
    <w:rsid w:val="00F828E5"/>
    <w:rsid w:val="00F82953"/>
    <w:rsid w:val="00F83049"/>
    <w:rsid w:val="00F83052"/>
    <w:rsid w:val="00F830C0"/>
    <w:rsid w:val="00F830F3"/>
    <w:rsid w:val="00F83302"/>
    <w:rsid w:val="00F84044"/>
    <w:rsid w:val="00F848F4"/>
    <w:rsid w:val="00F8513A"/>
    <w:rsid w:val="00F8513B"/>
    <w:rsid w:val="00F85234"/>
    <w:rsid w:val="00F863DA"/>
    <w:rsid w:val="00F867F9"/>
    <w:rsid w:val="00F86834"/>
    <w:rsid w:val="00F8688C"/>
    <w:rsid w:val="00F868CB"/>
    <w:rsid w:val="00F86C70"/>
    <w:rsid w:val="00F86D9E"/>
    <w:rsid w:val="00F86F7F"/>
    <w:rsid w:val="00F8700E"/>
    <w:rsid w:val="00F87084"/>
    <w:rsid w:val="00F8730A"/>
    <w:rsid w:val="00F87B8F"/>
    <w:rsid w:val="00F905ED"/>
    <w:rsid w:val="00F9064E"/>
    <w:rsid w:val="00F9086A"/>
    <w:rsid w:val="00F90BB5"/>
    <w:rsid w:val="00F914B5"/>
    <w:rsid w:val="00F918BD"/>
    <w:rsid w:val="00F91F35"/>
    <w:rsid w:val="00F92FC7"/>
    <w:rsid w:val="00F93281"/>
    <w:rsid w:val="00F9365B"/>
    <w:rsid w:val="00F93686"/>
    <w:rsid w:val="00F93AFE"/>
    <w:rsid w:val="00F93EA9"/>
    <w:rsid w:val="00F93F9B"/>
    <w:rsid w:val="00F946DF"/>
    <w:rsid w:val="00F950E2"/>
    <w:rsid w:val="00F9526E"/>
    <w:rsid w:val="00F958F4"/>
    <w:rsid w:val="00F95BA9"/>
    <w:rsid w:val="00F95DBE"/>
    <w:rsid w:val="00F95EAF"/>
    <w:rsid w:val="00F95EBE"/>
    <w:rsid w:val="00F9690D"/>
    <w:rsid w:val="00F96BFF"/>
    <w:rsid w:val="00F96FB5"/>
    <w:rsid w:val="00F97723"/>
    <w:rsid w:val="00F97970"/>
    <w:rsid w:val="00F97A8F"/>
    <w:rsid w:val="00FA0073"/>
    <w:rsid w:val="00FA03E0"/>
    <w:rsid w:val="00FA03E3"/>
    <w:rsid w:val="00FA03FD"/>
    <w:rsid w:val="00FA054E"/>
    <w:rsid w:val="00FA060B"/>
    <w:rsid w:val="00FA07EC"/>
    <w:rsid w:val="00FA0D2D"/>
    <w:rsid w:val="00FA125A"/>
    <w:rsid w:val="00FA1725"/>
    <w:rsid w:val="00FA1B7E"/>
    <w:rsid w:val="00FA1BBC"/>
    <w:rsid w:val="00FA1F0A"/>
    <w:rsid w:val="00FA22E4"/>
    <w:rsid w:val="00FA233C"/>
    <w:rsid w:val="00FA26E6"/>
    <w:rsid w:val="00FA27CD"/>
    <w:rsid w:val="00FA28F4"/>
    <w:rsid w:val="00FA3B22"/>
    <w:rsid w:val="00FA4A59"/>
    <w:rsid w:val="00FA51EA"/>
    <w:rsid w:val="00FA5571"/>
    <w:rsid w:val="00FA5E37"/>
    <w:rsid w:val="00FA616F"/>
    <w:rsid w:val="00FA61A3"/>
    <w:rsid w:val="00FA6555"/>
    <w:rsid w:val="00FA6790"/>
    <w:rsid w:val="00FA6931"/>
    <w:rsid w:val="00FA7577"/>
    <w:rsid w:val="00FA7BAA"/>
    <w:rsid w:val="00FB002B"/>
    <w:rsid w:val="00FB0031"/>
    <w:rsid w:val="00FB02B8"/>
    <w:rsid w:val="00FB0333"/>
    <w:rsid w:val="00FB0821"/>
    <w:rsid w:val="00FB0999"/>
    <w:rsid w:val="00FB0E8C"/>
    <w:rsid w:val="00FB15A7"/>
    <w:rsid w:val="00FB18B1"/>
    <w:rsid w:val="00FB20CD"/>
    <w:rsid w:val="00FB23D7"/>
    <w:rsid w:val="00FB2446"/>
    <w:rsid w:val="00FB299B"/>
    <w:rsid w:val="00FB2C10"/>
    <w:rsid w:val="00FB35C6"/>
    <w:rsid w:val="00FB36E7"/>
    <w:rsid w:val="00FB3B1B"/>
    <w:rsid w:val="00FB3FBA"/>
    <w:rsid w:val="00FB45F5"/>
    <w:rsid w:val="00FB488A"/>
    <w:rsid w:val="00FB4D06"/>
    <w:rsid w:val="00FB4F37"/>
    <w:rsid w:val="00FB508D"/>
    <w:rsid w:val="00FB516E"/>
    <w:rsid w:val="00FB535D"/>
    <w:rsid w:val="00FB5F46"/>
    <w:rsid w:val="00FB60E6"/>
    <w:rsid w:val="00FB75B4"/>
    <w:rsid w:val="00FB76EB"/>
    <w:rsid w:val="00FB7FAD"/>
    <w:rsid w:val="00FC00B3"/>
    <w:rsid w:val="00FC04C3"/>
    <w:rsid w:val="00FC06E4"/>
    <w:rsid w:val="00FC0D4B"/>
    <w:rsid w:val="00FC15C9"/>
    <w:rsid w:val="00FC1A79"/>
    <w:rsid w:val="00FC1F71"/>
    <w:rsid w:val="00FC25F9"/>
    <w:rsid w:val="00FC2C2C"/>
    <w:rsid w:val="00FC357D"/>
    <w:rsid w:val="00FC3841"/>
    <w:rsid w:val="00FC3B6D"/>
    <w:rsid w:val="00FC3CC7"/>
    <w:rsid w:val="00FC478C"/>
    <w:rsid w:val="00FC4864"/>
    <w:rsid w:val="00FC4910"/>
    <w:rsid w:val="00FC5284"/>
    <w:rsid w:val="00FC550E"/>
    <w:rsid w:val="00FC57EE"/>
    <w:rsid w:val="00FC5A39"/>
    <w:rsid w:val="00FC5ADC"/>
    <w:rsid w:val="00FC62FB"/>
    <w:rsid w:val="00FC6EC7"/>
    <w:rsid w:val="00FC6F75"/>
    <w:rsid w:val="00FC7097"/>
    <w:rsid w:val="00FC750A"/>
    <w:rsid w:val="00FC7B95"/>
    <w:rsid w:val="00FC7E82"/>
    <w:rsid w:val="00FD0278"/>
    <w:rsid w:val="00FD075A"/>
    <w:rsid w:val="00FD077A"/>
    <w:rsid w:val="00FD0A1A"/>
    <w:rsid w:val="00FD0B65"/>
    <w:rsid w:val="00FD0F88"/>
    <w:rsid w:val="00FD185C"/>
    <w:rsid w:val="00FD1C7D"/>
    <w:rsid w:val="00FD1D7D"/>
    <w:rsid w:val="00FD22BC"/>
    <w:rsid w:val="00FD2408"/>
    <w:rsid w:val="00FD289D"/>
    <w:rsid w:val="00FD3521"/>
    <w:rsid w:val="00FD3525"/>
    <w:rsid w:val="00FD37B2"/>
    <w:rsid w:val="00FD3B07"/>
    <w:rsid w:val="00FD3BC6"/>
    <w:rsid w:val="00FD3CCF"/>
    <w:rsid w:val="00FD4EAC"/>
    <w:rsid w:val="00FD4F72"/>
    <w:rsid w:val="00FD5232"/>
    <w:rsid w:val="00FD5906"/>
    <w:rsid w:val="00FD5BDC"/>
    <w:rsid w:val="00FD6000"/>
    <w:rsid w:val="00FD6325"/>
    <w:rsid w:val="00FD661D"/>
    <w:rsid w:val="00FD715D"/>
    <w:rsid w:val="00FD746D"/>
    <w:rsid w:val="00FD782C"/>
    <w:rsid w:val="00FD7A60"/>
    <w:rsid w:val="00FD7D8E"/>
    <w:rsid w:val="00FE0024"/>
    <w:rsid w:val="00FE02E7"/>
    <w:rsid w:val="00FE0672"/>
    <w:rsid w:val="00FE0EB9"/>
    <w:rsid w:val="00FE102E"/>
    <w:rsid w:val="00FE1969"/>
    <w:rsid w:val="00FE1CE9"/>
    <w:rsid w:val="00FE1FF4"/>
    <w:rsid w:val="00FE260D"/>
    <w:rsid w:val="00FE2A6D"/>
    <w:rsid w:val="00FE33C4"/>
    <w:rsid w:val="00FE38A0"/>
    <w:rsid w:val="00FE3BF0"/>
    <w:rsid w:val="00FE4741"/>
    <w:rsid w:val="00FE49C6"/>
    <w:rsid w:val="00FE4C7B"/>
    <w:rsid w:val="00FE519D"/>
    <w:rsid w:val="00FF0439"/>
    <w:rsid w:val="00FF0A34"/>
    <w:rsid w:val="00FF0A56"/>
    <w:rsid w:val="00FF11BD"/>
    <w:rsid w:val="00FF1534"/>
    <w:rsid w:val="00FF1BCD"/>
    <w:rsid w:val="00FF1D4C"/>
    <w:rsid w:val="00FF2676"/>
    <w:rsid w:val="00FF3518"/>
    <w:rsid w:val="00FF3C85"/>
    <w:rsid w:val="00FF42AE"/>
    <w:rsid w:val="00FF4C95"/>
    <w:rsid w:val="00FF5044"/>
    <w:rsid w:val="00FF50FF"/>
    <w:rsid w:val="00FF51F8"/>
    <w:rsid w:val="00FF54F0"/>
    <w:rsid w:val="00FF57F1"/>
    <w:rsid w:val="00FF59DD"/>
    <w:rsid w:val="00FF5BD5"/>
    <w:rsid w:val="00FF5C98"/>
    <w:rsid w:val="00FF5F23"/>
    <w:rsid w:val="00FF6363"/>
    <w:rsid w:val="00FF660D"/>
    <w:rsid w:val="00FF6D17"/>
    <w:rsid w:val="00FF6ED0"/>
    <w:rsid w:val="00FF72A5"/>
    <w:rsid w:val="00FF736C"/>
    <w:rsid w:val="00FF77F7"/>
    <w:rsid w:val="00FF78AF"/>
    <w:rsid w:val="00FF7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E0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0" w:qFormat="1"/>
    <w:lsdException w:name="heading 9" w:locked="1"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iPriority="0"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53652"/>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1"/>
    <w:qFormat/>
    <w:rsid w:val="00741743"/>
    <w:rPr>
      <w:rFonts w:eastAsia="Times New Roman"/>
      <w:sz w:val="22"/>
    </w:rPr>
  </w:style>
  <w:style w:type="character" w:customStyle="1" w:styleId="a3">
    <w:name w:val="Без интервала Знак"/>
    <w:aliases w:val="РАЗДЕЛ Знак,Табличный Знак,Табл Знак"/>
    <w:link w:val="11"/>
    <w:uiPriority w:val="1"/>
    <w:locked/>
    <w:rsid w:val="00741743"/>
    <w:rPr>
      <w:rFonts w:eastAsia="Times New Roman"/>
      <w:sz w:val="22"/>
      <w:lang w:val="ru-RU" w:eastAsia="ru-RU" w:bidi="ar-SA"/>
    </w:rPr>
  </w:style>
  <w:style w:type="paragraph" w:styleId="a4">
    <w:name w:val="Balloon Text"/>
    <w:basedOn w:val="a"/>
    <w:link w:val="a5"/>
    <w:uiPriority w:val="99"/>
    <w:rsid w:val="00741743"/>
    <w:pPr>
      <w:spacing w:after="0" w:line="240" w:lineRule="auto"/>
    </w:pPr>
    <w:rPr>
      <w:rFonts w:ascii="Tahoma" w:hAnsi="Tahoma"/>
      <w:sz w:val="16"/>
      <w:szCs w:val="20"/>
    </w:rPr>
  </w:style>
  <w:style w:type="character" w:customStyle="1" w:styleId="a5">
    <w:name w:val="Текст выноски Знак"/>
    <w:link w:val="a4"/>
    <w:uiPriority w:val="99"/>
    <w:locked/>
    <w:rsid w:val="00741743"/>
    <w:rPr>
      <w:rFonts w:ascii="Tahoma" w:hAnsi="Tahoma" w:cs="Times New Roman"/>
      <w:sz w:val="16"/>
    </w:rPr>
  </w:style>
  <w:style w:type="table" w:styleId="a6">
    <w:name w:val="Table Grid"/>
    <w:basedOn w:val="a1"/>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style>
  <w:style w:type="paragraph" w:styleId="aa">
    <w:name w:val="header"/>
    <w:aliases w:val="ВерхКолонтитул"/>
    <w:basedOn w:val="a"/>
    <w:link w:val="ab"/>
    <w:uiPriority w:val="99"/>
    <w:rsid w:val="00A04725"/>
    <w:pPr>
      <w:tabs>
        <w:tab w:val="center" w:pos="4677"/>
        <w:tab w:val="right" w:pos="9355"/>
      </w:tabs>
      <w:spacing w:after="0" w:line="240" w:lineRule="auto"/>
    </w:pPr>
    <w:rPr>
      <w:sz w:val="20"/>
      <w:szCs w:val="20"/>
    </w:rPr>
  </w:style>
  <w:style w:type="character" w:customStyle="1" w:styleId="ab">
    <w:name w:val="Верхний колонтитул Знак"/>
    <w:aliases w:val="ВерхКолонтитул Знак1"/>
    <w:link w:val="aa"/>
    <w:uiPriority w:val="99"/>
    <w:locked/>
    <w:rsid w:val="00A04725"/>
    <w:rPr>
      <w:rFonts w:cs="Times New Roman"/>
    </w:rPr>
  </w:style>
  <w:style w:type="paragraph" w:styleId="ac">
    <w:name w:val="footer"/>
    <w:aliases w:val="Не удалять!"/>
    <w:basedOn w:val="a"/>
    <w:link w:val="ad"/>
    <w:rsid w:val="00A04725"/>
    <w:pPr>
      <w:tabs>
        <w:tab w:val="center" w:pos="4677"/>
        <w:tab w:val="right" w:pos="9355"/>
      </w:tabs>
      <w:spacing w:after="0" w:line="240" w:lineRule="auto"/>
    </w:pPr>
    <w:rPr>
      <w:sz w:val="20"/>
      <w:szCs w:val="20"/>
    </w:rPr>
  </w:style>
  <w:style w:type="character" w:customStyle="1" w:styleId="ad">
    <w:name w:val="Нижний колонтитул Знак"/>
    <w:aliases w:val="Не удалять! Знак"/>
    <w:link w:val="ac"/>
    <w:locked/>
    <w:rsid w:val="00A04725"/>
    <w:rPr>
      <w:rFonts w:cs="Times New Roman"/>
    </w:rPr>
  </w:style>
  <w:style w:type="paragraph" w:styleId="ae">
    <w:name w:val="Normal (Web)"/>
    <w:aliases w:val="Обычный (Web)"/>
    <w:basedOn w:val="a"/>
    <w:link w:val="af"/>
    <w:uiPriority w:val="99"/>
    <w:rsid w:val="00DE219D"/>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
    <w:name w:val="Сетка таблицы1"/>
    <w:uiPriority w:val="3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uiPriority w:val="99"/>
    <w:locked/>
    <w:rsid w:val="00CD10A2"/>
    <w:rPr>
      <w:rFonts w:cs="Times New Roman"/>
      <w:lang w:eastAsia="en-US"/>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3">
    <w:name w:val="Body Text Indent"/>
    <w:basedOn w:val="a"/>
    <w:link w:val="af4"/>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4">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1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5">
    <w:name w:val="Название1"/>
    <w:aliases w:val="Название таблицы"/>
    <w:basedOn w:val="a"/>
    <w:next w:val="a"/>
    <w:link w:val="af8"/>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8">
    <w:name w:val="Название Знак"/>
    <w:aliases w:val="Название таблицы Знак"/>
    <w:link w:val="15"/>
    <w:rsid w:val="00E343F1"/>
    <w:rPr>
      <w:rFonts w:ascii="Cambria" w:eastAsia="Times New Roman" w:hAnsi="Cambria" w:cs="Times New Roman"/>
      <w:color w:val="17365D"/>
      <w:spacing w:val="5"/>
      <w:kern w:val="28"/>
      <w:sz w:val="52"/>
      <w:szCs w:val="52"/>
      <w:lang w:eastAsia="en-US"/>
    </w:rPr>
  </w:style>
  <w:style w:type="table" w:customStyle="1" w:styleId="af9">
    <w:name w:val="Таблицы"/>
    <w:basedOn w:val="a6"/>
    <w:uiPriority w:val="99"/>
    <w:rsid w:val="00CA4904"/>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a">
    <w:name w:val="Заголовок рис."/>
    <w:basedOn w:val="a"/>
    <w:link w:val="afb"/>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b">
    <w:name w:val="Заголовок рис. Знак"/>
    <w:link w:val="afa"/>
    <w:locked/>
    <w:rsid w:val="00424A5A"/>
    <w:rPr>
      <w:rFonts w:ascii="Times New Roman" w:hAnsi="Times New Roman"/>
      <w:b/>
      <w:sz w:val="24"/>
    </w:rPr>
  </w:style>
  <w:style w:type="character" w:customStyle="1" w:styleId="30">
    <w:name w:val="Заголовок 3 Знак"/>
    <w:link w:val="3"/>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d">
    <w:name w:val="Ариал Знак"/>
    <w:link w:val="afe"/>
    <w:locked/>
    <w:rsid w:val="00EC1657"/>
    <w:rPr>
      <w:rFonts w:ascii="Arial" w:hAnsi="Arial" w:cs="Arial"/>
      <w:sz w:val="24"/>
      <w:szCs w:val="24"/>
    </w:rPr>
  </w:style>
  <w:style w:type="paragraph" w:customStyle="1" w:styleId="afe">
    <w:name w:val="Ариал"/>
    <w:basedOn w:val="a"/>
    <w:link w:val="afd"/>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6">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f">
    <w:name w:val="Subtitle"/>
    <w:basedOn w:val="a"/>
    <w:next w:val="a"/>
    <w:link w:val="aff0"/>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0">
    <w:name w:val="Подзаголовок Знак"/>
    <w:link w:val="aff"/>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1">
    <w:name w:val="Intense Quote"/>
    <w:basedOn w:val="a"/>
    <w:next w:val="a"/>
    <w:link w:val="aff2"/>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2">
    <w:name w:val="Выделенная цитата Знак"/>
    <w:link w:val="aff1"/>
    <w:uiPriority w:val="30"/>
    <w:rsid w:val="005F36C2"/>
    <w:rPr>
      <w:rFonts w:ascii="Arial" w:eastAsia="Times New Roman" w:hAnsi="Arial" w:cs="Arial"/>
      <w:b/>
      <w:i/>
      <w:color w:val="000000"/>
      <w:sz w:val="24"/>
      <w:szCs w:val="22"/>
      <w:lang w:eastAsia="ar-SA"/>
    </w:rPr>
  </w:style>
  <w:style w:type="paragraph" w:styleId="aff3">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17">
    <w:name w:val="Заголовок1"/>
    <w:aliases w:val="Название6"/>
    <w:basedOn w:val="a"/>
    <w:next w:val="af1"/>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3"/>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link w:val="ConsPlusNormal0"/>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1"/>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1"/>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semiHidden/>
    <w:rsid w:val="005F36C2"/>
    <w:rPr>
      <w:b/>
    </w:rPr>
  </w:style>
  <w:style w:type="character" w:customStyle="1" w:styleId="afff9">
    <w:name w:val="Тема примечания Знак"/>
    <w:link w:val="afff8"/>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1"/>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1"/>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uiPriority w:val="99"/>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unhideWhenUsed/>
    <w:rsid w:val="00552B40"/>
    <w:pPr>
      <w:spacing w:after="0" w:line="240" w:lineRule="auto"/>
      <w:ind w:firstLine="709"/>
      <w:jc w:val="center"/>
    </w:pPr>
    <w:rPr>
      <w:rFonts w:ascii="Courier New" w:hAnsi="Courier New"/>
      <w:sz w:val="20"/>
      <w:szCs w:val="20"/>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3"/>
    <w:link w:val="new0"/>
    <w:uiPriority w:val="99"/>
    <w:rsid w:val="00552B40"/>
    <w:pPr>
      <w:numPr>
        <w:numId w:val="4"/>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2"/>
    <w:rsid w:val="00552B40"/>
    <w:rPr>
      <w:sz w:val="22"/>
      <w:szCs w:val="22"/>
      <w:lang w:eastAsia="en-US"/>
    </w:rPr>
  </w:style>
  <w:style w:type="character" w:styleId="affffff5">
    <w:name w:val="endnote reference"/>
    <w:unhideWhenUsed/>
    <w:rsid w:val="00552B40"/>
    <w:rPr>
      <w:vertAlign w:val="superscript"/>
    </w:rPr>
  </w:style>
  <w:style w:type="paragraph" w:styleId="affffff6">
    <w:name w:val="Body Text First Indent"/>
    <w:basedOn w:val="af1"/>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3"/>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3"/>
    <w:unhideWhenUsed/>
    <w:rsid w:val="00552B40"/>
    <w:pPr>
      <w:spacing w:after="0" w:line="240" w:lineRule="auto"/>
      <w:ind w:firstLine="709"/>
      <w:jc w:val="both"/>
    </w:pPr>
    <w:rPr>
      <w:sz w:val="20"/>
      <w:szCs w:val="20"/>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1"/>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6"/>
    <w:rsid w:val="00552B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uiPriority w:val="99"/>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
    <w:name w:val="Обычный (веб) Знак"/>
    <w:aliases w:val="Обычный (Web) Знак"/>
    <w:link w:val="ae"/>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character" w:customStyle="1" w:styleId="1ff5">
    <w:name w:val="Неразрешенное упоминание1"/>
    <w:uiPriority w:val="99"/>
    <w:semiHidden/>
    <w:unhideWhenUsed/>
    <w:rsid w:val="00C370D4"/>
    <w:rPr>
      <w:color w:val="605E5C"/>
      <w:shd w:val="clear" w:color="auto" w:fill="E1DFDD"/>
    </w:rPr>
  </w:style>
  <w:style w:type="character" w:customStyle="1" w:styleId="2f9">
    <w:name w:val="Подпись к таблице (2)_"/>
    <w:link w:val="2fa"/>
    <w:uiPriority w:val="99"/>
    <w:locked/>
    <w:rsid w:val="009B2C98"/>
    <w:rPr>
      <w:sz w:val="27"/>
      <w:szCs w:val="27"/>
      <w:shd w:val="clear" w:color="auto" w:fill="FFFFFF"/>
    </w:rPr>
  </w:style>
  <w:style w:type="paragraph" w:customStyle="1" w:styleId="2fa">
    <w:name w:val="Подпись к таблице (2)"/>
    <w:basedOn w:val="a"/>
    <w:link w:val="2f9"/>
    <w:uiPriority w:val="99"/>
    <w:rsid w:val="009B2C98"/>
    <w:pPr>
      <w:shd w:val="clear" w:color="auto" w:fill="FFFFFF"/>
      <w:spacing w:after="0" w:line="240" w:lineRule="atLeast"/>
    </w:pPr>
    <w:rPr>
      <w:sz w:val="27"/>
      <w:szCs w:val="27"/>
      <w:shd w:val="clear" w:color="auto" w:fill="FFFFFF"/>
    </w:rPr>
  </w:style>
  <w:style w:type="paragraph" w:styleId="afffffff">
    <w:name w:val="Title"/>
    <w:basedOn w:val="a"/>
    <w:link w:val="1ff6"/>
    <w:qFormat/>
    <w:locked/>
    <w:rsid w:val="00401C2E"/>
    <w:pPr>
      <w:widowControl w:val="0"/>
      <w:spacing w:after="0" w:line="240" w:lineRule="auto"/>
      <w:jc w:val="center"/>
    </w:pPr>
    <w:rPr>
      <w:rFonts w:ascii="Times New Roman" w:eastAsia="Times New Roman" w:hAnsi="Times New Roman"/>
      <w:sz w:val="32"/>
      <w:szCs w:val="20"/>
      <w:lang w:eastAsia="ru-RU"/>
    </w:rPr>
  </w:style>
  <w:style w:type="character" w:customStyle="1" w:styleId="1ff6">
    <w:name w:val="Название Знак1"/>
    <w:link w:val="afffffff"/>
    <w:rsid w:val="00401C2E"/>
    <w:rPr>
      <w:rFonts w:ascii="Times New Roman" w:eastAsia="Times New Roman" w:hAnsi="Times New Roman"/>
      <w:sz w:val="32"/>
    </w:rPr>
  </w:style>
  <w:style w:type="character" w:customStyle="1" w:styleId="-4">
    <w:name w:val="Текст-Записки Знак"/>
    <w:link w:val="-5"/>
    <w:rsid w:val="00401C2E"/>
    <w:rPr>
      <w:bCs/>
      <w:sz w:val="28"/>
      <w:szCs w:val="28"/>
      <w:lang w:eastAsia="en-US"/>
    </w:rPr>
  </w:style>
  <w:style w:type="paragraph" w:customStyle="1" w:styleId="-5">
    <w:name w:val="Текст-Записки"/>
    <w:basedOn w:val="a"/>
    <w:link w:val="-4"/>
    <w:rsid w:val="00401C2E"/>
    <w:pPr>
      <w:spacing w:before="120" w:after="120" w:line="240" w:lineRule="auto"/>
      <w:ind w:firstLine="567"/>
      <w:jc w:val="both"/>
    </w:pPr>
    <w:rPr>
      <w:bCs/>
      <w:sz w:val="28"/>
      <w:szCs w:val="28"/>
    </w:rPr>
  </w:style>
  <w:style w:type="paragraph" w:customStyle="1" w:styleId="afffffff0">
    <w:name w:val="ТекстТаблицы"/>
    <w:basedOn w:val="a"/>
    <w:rsid w:val="00401C2E"/>
    <w:pPr>
      <w:spacing w:before="60" w:after="60" w:line="240" w:lineRule="auto"/>
      <w:jc w:val="both"/>
    </w:pPr>
    <w:rPr>
      <w:rFonts w:ascii="Times New Roman" w:eastAsia="Times New Roman" w:hAnsi="Times New Roman"/>
      <w:sz w:val="24"/>
      <w:szCs w:val="20"/>
    </w:rPr>
  </w:style>
  <w:style w:type="paragraph" w:customStyle="1" w:styleId="1-6">
    <w:name w:val="Спис1-6"/>
    <w:basedOn w:val="a"/>
    <w:rsid w:val="00401C2E"/>
    <w:pPr>
      <w:numPr>
        <w:numId w:val="6"/>
      </w:numPr>
      <w:spacing w:after="120" w:line="288" w:lineRule="auto"/>
      <w:jc w:val="both"/>
    </w:pPr>
    <w:rPr>
      <w:rFonts w:ascii="Times New Roman CYR" w:eastAsia="Times New Roman" w:hAnsi="Times New Roman CYR"/>
      <w:sz w:val="24"/>
      <w:szCs w:val="20"/>
      <w:lang w:eastAsia="ru-RU"/>
    </w:rPr>
  </w:style>
  <w:style w:type="paragraph" w:customStyle="1" w:styleId="TEXT">
    <w:name w:val="TEXT"/>
    <w:basedOn w:val="a"/>
    <w:link w:val="TEXT0"/>
    <w:rsid w:val="00401C2E"/>
    <w:pPr>
      <w:spacing w:after="0" w:line="312" w:lineRule="auto"/>
      <w:ind w:left="567" w:right="567" w:firstLine="720"/>
      <w:jc w:val="both"/>
    </w:pPr>
    <w:rPr>
      <w:rFonts w:ascii="Times New Roman" w:eastAsia="Times New Roman" w:hAnsi="Times New Roman"/>
      <w:sz w:val="26"/>
      <w:szCs w:val="26"/>
      <w:lang w:eastAsia="ru-RU"/>
    </w:rPr>
  </w:style>
  <w:style w:type="character" w:customStyle="1" w:styleId="TEXT0">
    <w:name w:val="TEXT Знак"/>
    <w:link w:val="TEXT"/>
    <w:rsid w:val="00401C2E"/>
    <w:rPr>
      <w:rFonts w:ascii="Times New Roman" w:eastAsia="Times New Roman" w:hAnsi="Times New Roman"/>
      <w:sz w:val="26"/>
      <w:szCs w:val="26"/>
    </w:rPr>
  </w:style>
  <w:style w:type="paragraph" w:customStyle="1" w:styleId="114">
    <w:name w:val="Заголовок 1.1"/>
    <w:basedOn w:val="a"/>
    <w:rsid w:val="00401C2E"/>
    <w:pPr>
      <w:spacing w:after="0" w:line="240" w:lineRule="auto"/>
      <w:jc w:val="center"/>
    </w:pPr>
    <w:rPr>
      <w:rFonts w:ascii="Times New Roman" w:eastAsia="Times New Roman" w:hAnsi="Times New Roman"/>
      <w:b/>
      <w:sz w:val="28"/>
      <w:szCs w:val="28"/>
      <w:lang w:eastAsia="ru-RU"/>
    </w:rPr>
  </w:style>
  <w:style w:type="paragraph" w:customStyle="1" w:styleId="1112">
    <w:name w:val="Заголовок 1.1.1"/>
    <w:basedOn w:val="a"/>
    <w:rsid w:val="00401C2E"/>
    <w:pPr>
      <w:spacing w:after="0" w:line="240" w:lineRule="auto"/>
      <w:ind w:left="142" w:right="140"/>
      <w:jc w:val="center"/>
    </w:pPr>
    <w:rPr>
      <w:rFonts w:ascii="Times New Roman" w:eastAsia="Times New Roman" w:hAnsi="Times New Roman"/>
      <w:b/>
      <w:bCs/>
      <w:sz w:val="24"/>
      <w:szCs w:val="20"/>
      <w:lang w:eastAsia="ru-RU"/>
    </w:rPr>
  </w:style>
  <w:style w:type="paragraph" w:customStyle="1" w:styleId="1-0">
    <w:name w:val="Спис1-0"/>
    <w:basedOn w:val="a"/>
    <w:rsid w:val="00401C2E"/>
    <w:pPr>
      <w:numPr>
        <w:numId w:val="7"/>
      </w:numPr>
      <w:spacing w:after="0" w:line="288" w:lineRule="auto"/>
      <w:jc w:val="both"/>
    </w:pPr>
    <w:rPr>
      <w:rFonts w:ascii="Times New Roman" w:eastAsia="Times New Roman" w:hAnsi="Times New Roman"/>
      <w:sz w:val="24"/>
      <w:szCs w:val="20"/>
      <w:lang w:eastAsia="ru-RU"/>
    </w:rPr>
  </w:style>
  <w:style w:type="paragraph" w:customStyle="1" w:styleId="1-3">
    <w:name w:val="текст1-3"/>
    <w:basedOn w:val="a"/>
    <w:rsid w:val="00401C2E"/>
    <w:pPr>
      <w:spacing w:after="60" w:line="288" w:lineRule="auto"/>
      <w:ind w:firstLine="709"/>
      <w:jc w:val="both"/>
    </w:pPr>
    <w:rPr>
      <w:rFonts w:ascii="Times New Roman" w:eastAsia="Times New Roman" w:hAnsi="Times New Roman"/>
      <w:sz w:val="24"/>
      <w:szCs w:val="20"/>
      <w:lang w:eastAsia="ru-RU"/>
    </w:rPr>
  </w:style>
  <w:style w:type="paragraph" w:customStyle="1" w:styleId="1ff7">
    <w:name w:val="Знак Знак Знак1"/>
    <w:basedOn w:val="a"/>
    <w:rsid w:val="00401C2E"/>
    <w:pPr>
      <w:tabs>
        <w:tab w:val="num" w:pos="360"/>
      </w:tabs>
      <w:spacing w:after="160" w:line="240" w:lineRule="exact"/>
      <w:ind w:firstLine="567"/>
      <w:jc w:val="both"/>
    </w:pPr>
    <w:rPr>
      <w:rFonts w:ascii="Verdana" w:eastAsia="Times New Roman" w:hAnsi="Verdana" w:cs="Verdana"/>
      <w:snapToGrid w:val="0"/>
      <w:sz w:val="20"/>
      <w:szCs w:val="20"/>
      <w:lang w:val="en-US"/>
    </w:rPr>
  </w:style>
  <w:style w:type="table" w:styleId="afffffff1">
    <w:name w:val="Table Contemporary"/>
    <w:basedOn w:val="a1"/>
    <w:rsid w:val="00401C2E"/>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wtlink">
    <w:name w:val="twtlink"/>
    <w:rsid w:val="00401C2E"/>
  </w:style>
  <w:style w:type="character" w:styleId="afffffff2">
    <w:name w:val="Placeholder Text"/>
    <w:uiPriority w:val="99"/>
    <w:semiHidden/>
    <w:rsid w:val="00401C2E"/>
    <w:rPr>
      <w:color w:val="808080"/>
    </w:rPr>
  </w:style>
  <w:style w:type="paragraph" w:customStyle="1" w:styleId="msonormal0">
    <w:name w:val="msonormal"/>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0">
    <w:name w:val="font0"/>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10">
    <w:name w:val="font10"/>
    <w:basedOn w:val="a"/>
    <w:rsid w:val="00401C2E"/>
    <w:pPr>
      <w:spacing w:before="100" w:beforeAutospacing="1" w:after="100" w:afterAutospacing="1" w:line="240" w:lineRule="auto"/>
    </w:pPr>
    <w:rPr>
      <w:rFonts w:eastAsia="Times New Roman" w:cs="Calibri"/>
      <w:i/>
      <w:iCs/>
      <w:lang w:eastAsia="ru-RU"/>
    </w:rPr>
  </w:style>
  <w:style w:type="paragraph" w:customStyle="1" w:styleId="font11">
    <w:name w:val="font11"/>
    <w:basedOn w:val="a"/>
    <w:rsid w:val="00401C2E"/>
    <w:pPr>
      <w:spacing w:before="100" w:beforeAutospacing="1" w:after="100" w:afterAutospacing="1" w:line="240" w:lineRule="auto"/>
    </w:pPr>
    <w:rPr>
      <w:rFonts w:ascii="Symbol" w:eastAsia="Times New Roman" w:hAnsi="Symbol"/>
      <w:i/>
      <w:iCs/>
      <w:color w:val="000000"/>
      <w:sz w:val="20"/>
      <w:szCs w:val="20"/>
      <w:lang w:eastAsia="ru-RU"/>
    </w:rPr>
  </w:style>
  <w:style w:type="paragraph" w:customStyle="1" w:styleId="font12">
    <w:name w:val="font12"/>
    <w:basedOn w:val="a"/>
    <w:rsid w:val="00401C2E"/>
    <w:pPr>
      <w:spacing w:before="100" w:beforeAutospacing="1" w:after="100" w:afterAutospacing="1" w:line="240" w:lineRule="auto"/>
    </w:pPr>
    <w:rPr>
      <w:rFonts w:eastAsia="Times New Roman" w:cs="Calibri"/>
      <w:i/>
      <w:iCs/>
      <w:color w:val="000000"/>
      <w:sz w:val="20"/>
      <w:szCs w:val="20"/>
      <w:lang w:eastAsia="ru-RU"/>
    </w:rPr>
  </w:style>
  <w:style w:type="paragraph" w:customStyle="1" w:styleId="font13">
    <w:name w:val="font13"/>
    <w:basedOn w:val="a"/>
    <w:rsid w:val="00401C2E"/>
    <w:pPr>
      <w:spacing w:before="100" w:beforeAutospacing="1" w:after="100" w:afterAutospacing="1" w:line="240" w:lineRule="auto"/>
    </w:pPr>
    <w:rPr>
      <w:rFonts w:eastAsia="Times New Roman" w:cs="Calibri"/>
      <w:color w:val="000000"/>
      <w:sz w:val="28"/>
      <w:szCs w:val="28"/>
      <w:lang w:eastAsia="ru-RU"/>
    </w:rPr>
  </w:style>
  <w:style w:type="paragraph" w:customStyle="1" w:styleId="font14">
    <w:name w:val="font14"/>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5">
    <w:name w:val="font15"/>
    <w:basedOn w:val="a"/>
    <w:rsid w:val="00401C2E"/>
    <w:pPr>
      <w:spacing w:before="100" w:beforeAutospacing="1" w:after="100" w:afterAutospacing="1" w:line="240" w:lineRule="auto"/>
    </w:pPr>
    <w:rPr>
      <w:rFonts w:eastAsia="Times New Roman" w:cs="Calibri"/>
      <w:i/>
      <w:iCs/>
      <w:color w:val="FF0000"/>
      <w:sz w:val="20"/>
      <w:szCs w:val="20"/>
      <w:lang w:eastAsia="ru-RU"/>
    </w:rPr>
  </w:style>
  <w:style w:type="paragraph" w:customStyle="1" w:styleId="font16">
    <w:name w:val="font16"/>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7">
    <w:name w:val="font17"/>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8">
    <w:name w:val="font18"/>
    <w:basedOn w:val="a"/>
    <w:rsid w:val="00401C2E"/>
    <w:pPr>
      <w:spacing w:before="100" w:beforeAutospacing="1" w:after="100" w:afterAutospacing="1" w:line="240" w:lineRule="auto"/>
    </w:pPr>
    <w:rPr>
      <w:rFonts w:eastAsia="Times New Roman" w:cs="Calibri"/>
      <w:lang w:eastAsia="ru-RU"/>
    </w:rPr>
  </w:style>
  <w:style w:type="paragraph" w:customStyle="1" w:styleId="font19">
    <w:name w:val="font19"/>
    <w:basedOn w:val="a"/>
    <w:rsid w:val="00401C2E"/>
    <w:pPr>
      <w:spacing w:before="100" w:beforeAutospacing="1" w:after="100" w:afterAutospacing="1" w:line="240" w:lineRule="auto"/>
    </w:pPr>
    <w:rPr>
      <w:rFonts w:ascii="Symbol" w:eastAsia="Times New Roman" w:hAnsi="Symbol"/>
      <w:sz w:val="20"/>
      <w:szCs w:val="20"/>
      <w:lang w:eastAsia="ru-RU"/>
    </w:rPr>
  </w:style>
  <w:style w:type="paragraph" w:customStyle="1" w:styleId="font20">
    <w:name w:val="font20"/>
    <w:basedOn w:val="a"/>
    <w:rsid w:val="00401C2E"/>
    <w:pPr>
      <w:spacing w:before="100" w:beforeAutospacing="1" w:after="100" w:afterAutospacing="1" w:line="240" w:lineRule="auto"/>
    </w:pPr>
    <w:rPr>
      <w:rFonts w:ascii="Symbol" w:eastAsia="Times New Roman" w:hAnsi="Symbol"/>
      <w:i/>
      <w:iCs/>
      <w:sz w:val="20"/>
      <w:szCs w:val="20"/>
      <w:lang w:eastAsia="ru-RU"/>
    </w:rPr>
  </w:style>
  <w:style w:type="paragraph" w:customStyle="1" w:styleId="font21">
    <w:name w:val="font21"/>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22">
    <w:name w:val="font22"/>
    <w:basedOn w:val="a"/>
    <w:rsid w:val="00401C2E"/>
    <w:pPr>
      <w:spacing w:before="100" w:beforeAutospacing="1" w:after="100" w:afterAutospacing="1" w:line="240" w:lineRule="auto"/>
    </w:pPr>
    <w:rPr>
      <w:rFonts w:ascii="Symbol" w:eastAsia="Times New Roman" w:hAnsi="Symbol"/>
      <w:lang w:eastAsia="ru-RU"/>
    </w:rPr>
  </w:style>
  <w:style w:type="paragraph" w:customStyle="1" w:styleId="font23">
    <w:name w:val="font23"/>
    <w:basedOn w:val="a"/>
    <w:rsid w:val="00401C2E"/>
    <w:pPr>
      <w:spacing w:before="100" w:beforeAutospacing="1" w:after="100" w:afterAutospacing="1" w:line="240" w:lineRule="auto"/>
    </w:pPr>
    <w:rPr>
      <w:rFonts w:eastAsia="Times New Roman" w:cs="Calibri"/>
      <w:lang w:eastAsia="ru-RU"/>
    </w:rPr>
  </w:style>
  <w:style w:type="paragraph" w:customStyle="1" w:styleId="font24">
    <w:name w:val="font24"/>
    <w:basedOn w:val="a"/>
    <w:rsid w:val="00401C2E"/>
    <w:pPr>
      <w:spacing w:before="100" w:beforeAutospacing="1" w:after="100" w:afterAutospacing="1" w:line="240" w:lineRule="auto"/>
    </w:pPr>
    <w:rPr>
      <w:rFonts w:eastAsia="Times New Roman" w:cs="Calibri"/>
      <w:sz w:val="24"/>
      <w:szCs w:val="24"/>
      <w:lang w:eastAsia="ru-RU"/>
    </w:rPr>
  </w:style>
  <w:style w:type="paragraph" w:customStyle="1" w:styleId="font25">
    <w:name w:val="font25"/>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6">
    <w:name w:val="font26"/>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7">
    <w:name w:val="font27"/>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8">
    <w:name w:val="font28"/>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9">
    <w:name w:val="font29"/>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xl127">
    <w:name w:val="xl127"/>
    <w:basedOn w:val="a"/>
    <w:rsid w:val="00401C2E"/>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8">
    <w:name w:val="xl128"/>
    <w:basedOn w:val="a"/>
    <w:rsid w:val="00401C2E"/>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
    <w:rsid w:val="00401C2E"/>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1">
    <w:name w:val="xl131"/>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401C2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6">
    <w:name w:val="xl136"/>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7">
    <w:name w:val="xl137"/>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140">
    <w:name w:val="xl14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1">
    <w:name w:val="xl14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2">
    <w:name w:val="xl14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43">
    <w:name w:val="xl143"/>
    <w:basedOn w:val="a"/>
    <w:rsid w:val="00401C2E"/>
    <w:pPr>
      <w:shd w:val="clear" w:color="000000" w:fill="A6A6A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4">
    <w:name w:val="xl14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5">
    <w:name w:val="xl14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6">
    <w:name w:val="xl14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8">
    <w:name w:val="xl14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9">
    <w:name w:val="xl149"/>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0">
    <w:name w:val="xl15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1">
    <w:name w:val="xl15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2">
    <w:name w:val="xl15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3">
    <w:name w:val="xl15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4">
    <w:name w:val="xl15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5">
    <w:name w:val="xl15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6">
    <w:name w:val="xl15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7">
    <w:name w:val="xl15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color w:val="FF0000"/>
      <w:sz w:val="20"/>
      <w:szCs w:val="20"/>
      <w:lang w:eastAsia="ru-RU"/>
    </w:rPr>
  </w:style>
  <w:style w:type="paragraph" w:customStyle="1" w:styleId="xl158">
    <w:name w:val="xl15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59">
    <w:name w:val="xl15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0">
    <w:name w:val="xl160"/>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1">
    <w:name w:val="xl16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62">
    <w:name w:val="xl16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3">
    <w:name w:val="xl16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4">
    <w:name w:val="xl164"/>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5">
    <w:name w:val="xl16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6">
    <w:name w:val="xl16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67">
    <w:name w:val="xl16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8">
    <w:name w:val="xl16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9">
    <w:name w:val="xl169"/>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70">
    <w:name w:val="xl17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1">
    <w:name w:val="xl17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2">
    <w:name w:val="xl17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3">
    <w:name w:val="xl17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4">
    <w:name w:val="xl17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
    <w:name w:val="xl176"/>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8">
    <w:name w:val="xl178"/>
    <w:basedOn w:val="a"/>
    <w:rsid w:val="00401C2E"/>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9">
    <w:name w:val="xl179"/>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0">
    <w:name w:val="xl180"/>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1">
    <w:name w:val="xl181"/>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2">
    <w:name w:val="xl182"/>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
    <w:name w:val="xl183"/>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
    <w:name w:val="xl184"/>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5">
    <w:name w:val="xl185"/>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89">
    <w:name w:val="xl18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94">
    <w:name w:val="xl19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5">
    <w:name w:val="xl19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6">
    <w:name w:val="xl19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8">
    <w:name w:val="xl19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9">
    <w:name w:val="xl19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00">
    <w:name w:val="xl20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01">
    <w:name w:val="xl20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2">
    <w:name w:val="xl20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3">
    <w:name w:val="xl20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4">
    <w:name w:val="xl20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5">
    <w:name w:val="xl20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6">
    <w:name w:val="xl20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07">
    <w:name w:val="xl20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8">
    <w:name w:val="xl20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9">
    <w:name w:val="xl20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11">
    <w:name w:val="xl21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12">
    <w:name w:val="xl2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3">
    <w:name w:val="xl21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14">
    <w:name w:val="xl214"/>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15">
    <w:name w:val="xl21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7">
    <w:name w:val="xl217"/>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8">
    <w:name w:val="xl21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9">
    <w:name w:val="xl21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20">
    <w:name w:val="xl22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1">
    <w:name w:val="xl22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4">
    <w:name w:val="xl22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5">
    <w:name w:val="xl22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7">
    <w:name w:val="xl227"/>
    <w:basedOn w:val="a"/>
    <w:rsid w:val="00401C2E"/>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8">
    <w:name w:val="xl228"/>
    <w:basedOn w:val="a"/>
    <w:rsid w:val="00401C2E"/>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9">
    <w:name w:val="xl229"/>
    <w:basedOn w:val="a"/>
    <w:rsid w:val="00401C2E"/>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0">
    <w:name w:val="xl23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1">
    <w:name w:val="xl231"/>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2">
    <w:name w:val="xl23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3">
    <w:name w:val="xl23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4">
    <w:name w:val="xl23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5">
    <w:name w:val="xl23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36">
    <w:name w:val="xl23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37">
    <w:name w:val="xl23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8">
    <w:name w:val="xl23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9">
    <w:name w:val="xl23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0">
    <w:name w:val="xl24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1">
    <w:name w:val="xl24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2">
    <w:name w:val="xl24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3">
    <w:name w:val="xl24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4">
    <w:name w:val="xl24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45">
    <w:name w:val="xl24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6">
    <w:name w:val="xl24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47">
    <w:name w:val="xl24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8">
    <w:name w:val="xl24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49">
    <w:name w:val="xl24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0">
    <w:name w:val="xl25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1">
    <w:name w:val="xl25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2">
    <w:name w:val="xl25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3">
    <w:name w:val="xl25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4">
    <w:name w:val="xl25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55">
    <w:name w:val="xl25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6">
    <w:name w:val="xl25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257">
    <w:name w:val="xl25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8">
    <w:name w:val="xl25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9">
    <w:name w:val="xl25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0">
    <w:name w:val="xl26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1">
    <w:name w:val="xl26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2">
    <w:name w:val="xl26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3">
    <w:name w:val="xl26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4">
    <w:name w:val="xl26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5">
    <w:name w:val="xl26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6">
    <w:name w:val="xl266"/>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7">
    <w:name w:val="xl26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8">
    <w:name w:val="xl26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9">
    <w:name w:val="xl26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70">
    <w:name w:val="xl27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71">
    <w:name w:val="xl27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2">
    <w:name w:val="xl27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3">
    <w:name w:val="xl27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275">
    <w:name w:val="xl27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6">
    <w:name w:val="xl27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7">
    <w:name w:val="xl27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9">
    <w:name w:val="xl27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0">
    <w:name w:val="xl28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1">
    <w:name w:val="xl28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82">
    <w:name w:val="xl2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3">
    <w:name w:val="xl28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4">
    <w:name w:val="xl28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5">
    <w:name w:val="xl2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
    <w:name w:val="xl2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7">
    <w:name w:val="xl28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8">
    <w:name w:val="xl2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89">
    <w:name w:val="xl28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90">
    <w:name w:val="xl29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1">
    <w:name w:val="xl29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2">
    <w:name w:val="xl29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3">
    <w:name w:val="xl29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4">
    <w:name w:val="xl29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5">
    <w:name w:val="xl29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296">
    <w:name w:val="xl29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7">
    <w:name w:val="xl29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98">
    <w:name w:val="xl29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99">
    <w:name w:val="xl29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0">
    <w:name w:val="xl30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1">
    <w:name w:val="xl3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2">
    <w:name w:val="xl30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3">
    <w:name w:val="xl30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4">
    <w:name w:val="xl30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5">
    <w:name w:val="xl30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6">
    <w:name w:val="xl30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7">
    <w:name w:val="xl30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8">
    <w:name w:val="xl30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09">
    <w:name w:val="xl30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10">
    <w:name w:val="xl31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1">
    <w:name w:val="xl3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4">
    <w:name w:val="xl31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6">
    <w:name w:val="xl31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7">
    <w:name w:val="xl317"/>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8">
    <w:name w:val="xl31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9">
    <w:name w:val="xl31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1">
    <w:name w:val="xl32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2">
    <w:name w:val="xl32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3">
    <w:name w:val="xl32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color w:val="336600"/>
      <w:sz w:val="24"/>
      <w:szCs w:val="24"/>
      <w:lang w:eastAsia="ru-RU"/>
    </w:rPr>
  </w:style>
  <w:style w:type="paragraph" w:customStyle="1" w:styleId="xl325">
    <w:name w:val="xl325"/>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26">
    <w:name w:val="xl3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27">
    <w:name w:val="xl32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28">
    <w:name w:val="xl32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1">
    <w:name w:val="xl3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2">
    <w:name w:val="xl332"/>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3">
    <w:name w:val="xl33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4">
    <w:name w:val="xl33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5">
    <w:name w:val="xl33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337">
    <w:name w:val="xl337"/>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9">
    <w:name w:val="xl33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0">
    <w:name w:val="xl340"/>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341">
    <w:name w:val="xl34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2">
    <w:name w:val="xl34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3">
    <w:name w:val="xl343"/>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344">
    <w:name w:val="xl34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5">
    <w:name w:val="xl34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6">
    <w:name w:val="xl34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7">
    <w:name w:val="xl34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8">
    <w:name w:val="xl34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9">
    <w:name w:val="xl34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0">
    <w:name w:val="xl350"/>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51">
    <w:name w:val="xl35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2">
    <w:name w:val="xl35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3">
    <w:name w:val="xl35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4">
    <w:name w:val="xl35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5">
    <w:name w:val="xl355"/>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6">
    <w:name w:val="xl35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7">
    <w:name w:val="xl35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58">
    <w:name w:val="xl35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9">
    <w:name w:val="xl359"/>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0">
    <w:name w:val="xl36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361">
    <w:name w:val="xl36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2">
    <w:name w:val="xl36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3">
    <w:name w:val="xl36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4">
    <w:name w:val="xl36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5">
    <w:name w:val="xl36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6">
    <w:name w:val="xl36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7">
    <w:name w:val="xl36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8">
    <w:name w:val="xl36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9">
    <w:name w:val="xl36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0">
    <w:name w:val="xl37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371">
    <w:name w:val="xl37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2">
    <w:name w:val="xl37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3">
    <w:name w:val="xl37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4">
    <w:name w:val="xl374"/>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75">
    <w:name w:val="xl37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76">
    <w:name w:val="xl37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7">
    <w:name w:val="xl37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8">
    <w:name w:val="xl37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9">
    <w:name w:val="xl37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0">
    <w:name w:val="xl38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1">
    <w:name w:val="xl381"/>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2">
    <w:name w:val="xl3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3">
    <w:name w:val="xl38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4">
    <w:name w:val="xl38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5">
    <w:name w:val="xl3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6">
    <w:name w:val="xl386"/>
    <w:basedOn w:val="a"/>
    <w:rsid w:val="00401C2E"/>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7">
    <w:name w:val="xl387"/>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88">
    <w:name w:val="xl388"/>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9">
    <w:name w:val="xl389"/>
    <w:basedOn w:val="a"/>
    <w:rsid w:val="00401C2E"/>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0">
    <w:name w:val="xl390"/>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1">
    <w:name w:val="xl391"/>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2">
    <w:name w:val="xl392"/>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3">
    <w:name w:val="xl393"/>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4">
    <w:name w:val="xl394"/>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5">
    <w:name w:val="xl395"/>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font30">
    <w:name w:val="font30"/>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font31">
    <w:name w:val="font31"/>
    <w:basedOn w:val="a"/>
    <w:rsid w:val="00401C2E"/>
    <w:pPr>
      <w:spacing w:before="100" w:beforeAutospacing="1" w:after="100" w:afterAutospacing="1" w:line="240" w:lineRule="auto"/>
    </w:pPr>
    <w:rPr>
      <w:rFonts w:eastAsia="Times New Roman" w:cs="Calibri"/>
      <w:lang w:eastAsia="ru-RU"/>
    </w:rPr>
  </w:style>
  <w:style w:type="paragraph" w:customStyle="1" w:styleId="xl396">
    <w:name w:val="xl396"/>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7">
    <w:name w:val="xl39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98">
    <w:name w:val="xl39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99">
    <w:name w:val="xl399"/>
    <w:basedOn w:val="a"/>
    <w:rsid w:val="00401C2E"/>
    <w:pPr>
      <w:pBdr>
        <w:top w:val="single" w:sz="4" w:space="0" w:color="auto"/>
        <w:left w:val="single" w:sz="4"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
    <w:name w:val="xl400"/>
    <w:basedOn w:val="a"/>
    <w:rsid w:val="00401C2E"/>
    <w:pPr>
      <w:pBdr>
        <w:top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1">
    <w:name w:val="xl4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02">
    <w:name w:val="xl402"/>
    <w:basedOn w:val="a"/>
    <w:rsid w:val="00401C2E"/>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
    <w:name w:val="xl403"/>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4">
    <w:name w:val="xl404"/>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5">
    <w:name w:val="xl405"/>
    <w:basedOn w:val="a"/>
    <w:rsid w:val="00401C2E"/>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
    <w:name w:val="xl406"/>
    <w:basedOn w:val="a"/>
    <w:rsid w:val="00401C2E"/>
    <w:pPr>
      <w:pBdr>
        <w:top w:val="single" w:sz="4" w:space="0" w:color="auto"/>
        <w:left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7">
    <w:name w:val="xl407"/>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
    <w:name w:val="xl408"/>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9">
    <w:name w:val="xl409"/>
    <w:basedOn w:val="a"/>
    <w:rsid w:val="00401C2E"/>
    <w:pPr>
      <w:pBdr>
        <w:top w:val="single" w:sz="4" w:space="0" w:color="auto"/>
        <w:left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3">
    <w:name w:val="xl41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4">
    <w:name w:val="xl41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5">
    <w:name w:val="xl41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6">
    <w:name w:val="xl416"/>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7">
    <w:name w:val="xl417"/>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8">
    <w:name w:val="xl418"/>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9">
    <w:name w:val="xl419"/>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0">
    <w:name w:val="xl420"/>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1">
    <w:name w:val="xl421"/>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2">
    <w:name w:val="xl42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3">
    <w:name w:val="xl42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4">
    <w:name w:val="xl42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5">
    <w:name w:val="xl42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27">
    <w:name w:val="xl427"/>
    <w:basedOn w:val="a"/>
    <w:rsid w:val="00401C2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rsid w:val="00401C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9">
    <w:name w:val="xl42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0">
    <w:name w:val="xl43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431">
    <w:name w:val="xl4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2">
    <w:name w:val="xl43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3">
    <w:name w:val="xl433"/>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4">
    <w:name w:val="xl434"/>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5">
    <w:name w:val="xl435"/>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6">
    <w:name w:val="xl436"/>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7">
    <w:name w:val="xl437"/>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8">
    <w:name w:val="xl438"/>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styleId="afffffff3">
    <w:name w:val="No Spacing"/>
    <w:aliases w:val="Табличный,Табл"/>
    <w:qFormat/>
    <w:rsid w:val="00401C2E"/>
    <w:rPr>
      <w:sz w:val="22"/>
      <w:szCs w:val="22"/>
      <w:lang w:eastAsia="en-US"/>
    </w:rPr>
  </w:style>
  <w:style w:type="paragraph" w:customStyle="1" w:styleId="2fb">
    <w:name w:val="Абзац списка2"/>
    <w:basedOn w:val="a"/>
    <w:rsid w:val="00401C2E"/>
    <w:pPr>
      <w:spacing w:after="0" w:line="240" w:lineRule="auto"/>
      <w:ind w:left="720"/>
    </w:pPr>
    <w:rPr>
      <w:rFonts w:ascii="Times New Roman" w:eastAsia="Times New Roman" w:hAnsi="Times New Roman"/>
      <w:sz w:val="24"/>
      <w:szCs w:val="24"/>
      <w:lang w:eastAsia="ru-RU"/>
    </w:rPr>
  </w:style>
  <w:style w:type="character" w:customStyle="1" w:styleId="afffffff4">
    <w:name w:val="Обычный отступ Знак"/>
    <w:link w:val="afffffff5"/>
    <w:rsid w:val="00401C2E"/>
    <w:rPr>
      <w:sz w:val="24"/>
    </w:rPr>
  </w:style>
  <w:style w:type="paragraph" w:styleId="afffffff5">
    <w:name w:val="Normal Indent"/>
    <w:basedOn w:val="a"/>
    <w:link w:val="afffffff4"/>
    <w:rsid w:val="00401C2E"/>
    <w:pPr>
      <w:spacing w:after="0" w:line="240" w:lineRule="auto"/>
      <w:ind w:left="708"/>
    </w:pPr>
    <w:rPr>
      <w:sz w:val="24"/>
      <w:szCs w:val="20"/>
      <w:lang w:eastAsia="ru-RU"/>
    </w:rPr>
  </w:style>
  <w:style w:type="paragraph" w:customStyle="1" w:styleId="1ff8">
    <w:name w:val="м1"/>
    <w:basedOn w:val="a"/>
    <w:rsid w:val="00401C2E"/>
    <w:pPr>
      <w:widowControl w:val="0"/>
      <w:tabs>
        <w:tab w:val="left" w:pos="1080"/>
      </w:tabs>
      <w:spacing w:before="60" w:after="0" w:line="240" w:lineRule="auto"/>
      <w:ind w:firstLine="720"/>
      <w:jc w:val="both"/>
    </w:pPr>
    <w:rPr>
      <w:rFonts w:ascii="Times New Roman" w:eastAsia="Times New Roman" w:hAnsi="Times New Roman"/>
      <w:sz w:val="24"/>
      <w:szCs w:val="20"/>
      <w:lang w:eastAsia="ru-RU"/>
    </w:rPr>
  </w:style>
  <w:style w:type="paragraph" w:customStyle="1" w:styleId="headertext">
    <w:name w:val="headertext"/>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rsid w:val="00401C2E"/>
    <w:rPr>
      <w:rFonts w:ascii="Arial" w:eastAsia="Arial" w:hAnsi="Arial" w:cs="Arial"/>
      <w:color w:val="000000"/>
      <w:szCs w:val="24"/>
      <w:lang w:eastAsia="ar-SA"/>
    </w:rPr>
  </w:style>
  <w:style w:type="paragraph" w:customStyle="1" w:styleId="Predefinito">
    <w:name w:val="Predefinito"/>
    <w:basedOn w:val="a"/>
    <w:rsid w:val="00401C2E"/>
    <w:pPr>
      <w:spacing w:after="0" w:line="240" w:lineRule="auto"/>
    </w:pPr>
    <w:rPr>
      <w:rFonts w:ascii="Times New Roman" w:eastAsia="Times New Roman" w:hAnsi="Times New Roman"/>
      <w:sz w:val="24"/>
      <w:szCs w:val="20"/>
      <w:lang w:val="en-US" w:eastAsia="it-IT"/>
    </w:rPr>
  </w:style>
  <w:style w:type="character" w:customStyle="1" w:styleId="tm71">
    <w:name w:val="tm71"/>
    <w:rsid w:val="00401C2E"/>
    <w:rPr>
      <w:sz w:val="24"/>
      <w:szCs w:val="24"/>
    </w:rPr>
  </w:style>
  <w:style w:type="paragraph" w:customStyle="1" w:styleId="afffffff6">
    <w:name w:val="+Таб"/>
    <w:basedOn w:val="a"/>
    <w:link w:val="afffffff7"/>
    <w:uiPriority w:val="99"/>
    <w:rsid w:val="000C56E3"/>
    <w:pPr>
      <w:spacing w:after="0" w:line="240" w:lineRule="auto"/>
      <w:jc w:val="center"/>
    </w:pPr>
    <w:rPr>
      <w:rFonts w:ascii="Times New Roman" w:hAnsi="Times New Roman"/>
      <w:color w:val="000000"/>
      <w:sz w:val="20"/>
      <w:szCs w:val="20"/>
      <w:lang w:eastAsia="zh-CN"/>
    </w:rPr>
  </w:style>
  <w:style w:type="character" w:customStyle="1" w:styleId="afffffff7">
    <w:name w:val="+Таб Знак"/>
    <w:link w:val="afffffff6"/>
    <w:uiPriority w:val="99"/>
    <w:locked/>
    <w:rsid w:val="000C56E3"/>
    <w:rPr>
      <w:rFonts w:ascii="Times New Roman" w:hAnsi="Times New Roman"/>
      <w:color w:val="00000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0" w:qFormat="1"/>
    <w:lsdException w:name="heading 9" w:locked="1"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iPriority="0"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53652"/>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1"/>
    <w:qFormat/>
    <w:rsid w:val="00741743"/>
    <w:rPr>
      <w:rFonts w:eastAsia="Times New Roman"/>
      <w:sz w:val="22"/>
    </w:rPr>
  </w:style>
  <w:style w:type="character" w:customStyle="1" w:styleId="a3">
    <w:name w:val="Без интервала Знак"/>
    <w:aliases w:val="РАЗДЕЛ Знак,Табличный Знак,Табл Знак"/>
    <w:link w:val="11"/>
    <w:uiPriority w:val="1"/>
    <w:locked/>
    <w:rsid w:val="00741743"/>
    <w:rPr>
      <w:rFonts w:eastAsia="Times New Roman"/>
      <w:sz w:val="22"/>
      <w:lang w:val="ru-RU" w:eastAsia="ru-RU" w:bidi="ar-SA"/>
    </w:rPr>
  </w:style>
  <w:style w:type="paragraph" w:styleId="a4">
    <w:name w:val="Balloon Text"/>
    <w:basedOn w:val="a"/>
    <w:link w:val="a5"/>
    <w:uiPriority w:val="99"/>
    <w:rsid w:val="00741743"/>
    <w:pPr>
      <w:spacing w:after="0" w:line="240" w:lineRule="auto"/>
    </w:pPr>
    <w:rPr>
      <w:rFonts w:ascii="Tahoma" w:hAnsi="Tahoma"/>
      <w:sz w:val="16"/>
      <w:szCs w:val="20"/>
    </w:rPr>
  </w:style>
  <w:style w:type="character" w:customStyle="1" w:styleId="a5">
    <w:name w:val="Текст выноски Знак"/>
    <w:link w:val="a4"/>
    <w:uiPriority w:val="99"/>
    <w:locked/>
    <w:rsid w:val="00741743"/>
    <w:rPr>
      <w:rFonts w:ascii="Tahoma" w:hAnsi="Tahoma" w:cs="Times New Roman"/>
      <w:sz w:val="16"/>
    </w:rPr>
  </w:style>
  <w:style w:type="table" w:styleId="a6">
    <w:name w:val="Table Grid"/>
    <w:basedOn w:val="a1"/>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style>
  <w:style w:type="paragraph" w:styleId="aa">
    <w:name w:val="header"/>
    <w:aliases w:val="ВерхКолонтитул"/>
    <w:basedOn w:val="a"/>
    <w:link w:val="ab"/>
    <w:uiPriority w:val="99"/>
    <w:rsid w:val="00A04725"/>
    <w:pPr>
      <w:tabs>
        <w:tab w:val="center" w:pos="4677"/>
        <w:tab w:val="right" w:pos="9355"/>
      </w:tabs>
      <w:spacing w:after="0" w:line="240" w:lineRule="auto"/>
    </w:pPr>
    <w:rPr>
      <w:sz w:val="20"/>
      <w:szCs w:val="20"/>
    </w:rPr>
  </w:style>
  <w:style w:type="character" w:customStyle="1" w:styleId="ab">
    <w:name w:val="Верхний колонтитул Знак"/>
    <w:aliases w:val="ВерхКолонтитул Знак1"/>
    <w:link w:val="aa"/>
    <w:uiPriority w:val="99"/>
    <w:locked/>
    <w:rsid w:val="00A04725"/>
    <w:rPr>
      <w:rFonts w:cs="Times New Roman"/>
    </w:rPr>
  </w:style>
  <w:style w:type="paragraph" w:styleId="ac">
    <w:name w:val="footer"/>
    <w:aliases w:val="Не удалять!"/>
    <w:basedOn w:val="a"/>
    <w:link w:val="ad"/>
    <w:rsid w:val="00A04725"/>
    <w:pPr>
      <w:tabs>
        <w:tab w:val="center" w:pos="4677"/>
        <w:tab w:val="right" w:pos="9355"/>
      </w:tabs>
      <w:spacing w:after="0" w:line="240" w:lineRule="auto"/>
    </w:pPr>
    <w:rPr>
      <w:sz w:val="20"/>
      <w:szCs w:val="20"/>
    </w:rPr>
  </w:style>
  <w:style w:type="character" w:customStyle="1" w:styleId="ad">
    <w:name w:val="Нижний колонтитул Знак"/>
    <w:aliases w:val="Не удалять! Знак"/>
    <w:link w:val="ac"/>
    <w:locked/>
    <w:rsid w:val="00A04725"/>
    <w:rPr>
      <w:rFonts w:cs="Times New Roman"/>
    </w:rPr>
  </w:style>
  <w:style w:type="paragraph" w:styleId="ae">
    <w:name w:val="Normal (Web)"/>
    <w:aliases w:val="Обычный (Web)"/>
    <w:basedOn w:val="a"/>
    <w:link w:val="af"/>
    <w:uiPriority w:val="99"/>
    <w:rsid w:val="00DE219D"/>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
    <w:name w:val="Сетка таблицы1"/>
    <w:uiPriority w:val="3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uiPriority w:val="99"/>
    <w:locked/>
    <w:rsid w:val="00CD10A2"/>
    <w:rPr>
      <w:rFonts w:cs="Times New Roman"/>
      <w:lang w:eastAsia="en-US"/>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3">
    <w:name w:val="Body Text Indent"/>
    <w:basedOn w:val="a"/>
    <w:link w:val="af4"/>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4">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CF2A15"/>
    <w:rPr>
      <w:rFonts w:cs="Times New Roman"/>
      <w:i/>
    </w:rPr>
  </w:style>
  <w:style w:type="character" w:styleId="af6">
    <w:name w:val="Subtle Emphasis"/>
    <w:uiPriority w:val="1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5">
    <w:name w:val="Название1"/>
    <w:aliases w:val="Название таблицы"/>
    <w:basedOn w:val="a"/>
    <w:next w:val="a"/>
    <w:link w:val="af8"/>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8">
    <w:name w:val="Название Знак"/>
    <w:aliases w:val="Название таблицы Знак"/>
    <w:link w:val="15"/>
    <w:rsid w:val="00E343F1"/>
    <w:rPr>
      <w:rFonts w:ascii="Cambria" w:eastAsia="Times New Roman" w:hAnsi="Cambria" w:cs="Times New Roman"/>
      <w:color w:val="17365D"/>
      <w:spacing w:val="5"/>
      <w:kern w:val="28"/>
      <w:sz w:val="52"/>
      <w:szCs w:val="52"/>
      <w:lang w:eastAsia="en-US"/>
    </w:rPr>
  </w:style>
  <w:style w:type="table" w:customStyle="1" w:styleId="af9">
    <w:name w:val="Таблицы"/>
    <w:basedOn w:val="a6"/>
    <w:uiPriority w:val="99"/>
    <w:rsid w:val="00CA4904"/>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a">
    <w:name w:val="Заголовок рис."/>
    <w:basedOn w:val="a"/>
    <w:link w:val="afb"/>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b">
    <w:name w:val="Заголовок рис. Знак"/>
    <w:link w:val="afa"/>
    <w:locked/>
    <w:rsid w:val="00424A5A"/>
    <w:rPr>
      <w:rFonts w:ascii="Times New Roman" w:hAnsi="Times New Roman"/>
      <w:b/>
      <w:sz w:val="24"/>
    </w:rPr>
  </w:style>
  <w:style w:type="character" w:customStyle="1" w:styleId="30">
    <w:name w:val="Заголовок 3 Знак"/>
    <w:link w:val="3"/>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d">
    <w:name w:val="Ариал Знак"/>
    <w:link w:val="afe"/>
    <w:locked/>
    <w:rsid w:val="00EC1657"/>
    <w:rPr>
      <w:rFonts w:ascii="Arial" w:hAnsi="Arial" w:cs="Arial"/>
      <w:sz w:val="24"/>
      <w:szCs w:val="24"/>
    </w:rPr>
  </w:style>
  <w:style w:type="paragraph" w:customStyle="1" w:styleId="afe">
    <w:name w:val="Ариал"/>
    <w:basedOn w:val="a"/>
    <w:link w:val="afd"/>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6">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f">
    <w:name w:val="Subtitle"/>
    <w:basedOn w:val="a"/>
    <w:next w:val="a"/>
    <w:link w:val="aff0"/>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0">
    <w:name w:val="Подзаголовок Знак"/>
    <w:link w:val="aff"/>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1">
    <w:name w:val="Intense Quote"/>
    <w:basedOn w:val="a"/>
    <w:next w:val="a"/>
    <w:link w:val="aff2"/>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2">
    <w:name w:val="Выделенная цитата Знак"/>
    <w:link w:val="aff1"/>
    <w:uiPriority w:val="30"/>
    <w:rsid w:val="005F36C2"/>
    <w:rPr>
      <w:rFonts w:ascii="Arial" w:eastAsia="Times New Roman" w:hAnsi="Arial" w:cs="Arial"/>
      <w:b/>
      <w:i/>
      <w:color w:val="000000"/>
      <w:sz w:val="24"/>
      <w:szCs w:val="22"/>
      <w:lang w:eastAsia="ar-SA"/>
    </w:rPr>
  </w:style>
  <w:style w:type="paragraph" w:styleId="aff3">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17">
    <w:name w:val="Заголовок1"/>
    <w:aliases w:val="Название6"/>
    <w:basedOn w:val="a"/>
    <w:next w:val="af1"/>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3"/>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link w:val="ConsPlusNormal0"/>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1"/>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1"/>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semiHidden/>
    <w:rsid w:val="005F36C2"/>
    <w:rPr>
      <w:b/>
    </w:rPr>
  </w:style>
  <w:style w:type="character" w:customStyle="1" w:styleId="afff9">
    <w:name w:val="Тема примечания Знак"/>
    <w:link w:val="afff8"/>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1"/>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1"/>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uiPriority w:val="99"/>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unhideWhenUsed/>
    <w:rsid w:val="00552B40"/>
    <w:pPr>
      <w:spacing w:after="0" w:line="240" w:lineRule="auto"/>
      <w:ind w:firstLine="709"/>
      <w:jc w:val="center"/>
    </w:pPr>
    <w:rPr>
      <w:rFonts w:ascii="Courier New" w:hAnsi="Courier New"/>
      <w:sz w:val="20"/>
      <w:szCs w:val="20"/>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3"/>
    <w:link w:val="new0"/>
    <w:uiPriority w:val="99"/>
    <w:rsid w:val="00552B40"/>
    <w:pPr>
      <w:numPr>
        <w:numId w:val="4"/>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2"/>
    <w:rsid w:val="00552B40"/>
    <w:rPr>
      <w:sz w:val="22"/>
      <w:szCs w:val="22"/>
      <w:lang w:eastAsia="en-US"/>
    </w:rPr>
  </w:style>
  <w:style w:type="character" w:styleId="affffff5">
    <w:name w:val="endnote reference"/>
    <w:unhideWhenUsed/>
    <w:rsid w:val="00552B40"/>
    <w:rPr>
      <w:vertAlign w:val="superscript"/>
    </w:rPr>
  </w:style>
  <w:style w:type="paragraph" w:styleId="affffff6">
    <w:name w:val="Body Text First Indent"/>
    <w:basedOn w:val="af1"/>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3"/>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3"/>
    <w:unhideWhenUsed/>
    <w:rsid w:val="00552B40"/>
    <w:pPr>
      <w:spacing w:after="0" w:line="240" w:lineRule="auto"/>
      <w:ind w:firstLine="709"/>
      <w:jc w:val="both"/>
    </w:pPr>
    <w:rPr>
      <w:sz w:val="20"/>
      <w:szCs w:val="20"/>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1"/>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6"/>
    <w:rsid w:val="00552B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uiPriority w:val="99"/>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
    <w:name w:val="Обычный (веб) Знак"/>
    <w:aliases w:val="Обычный (Web) Знак"/>
    <w:link w:val="ae"/>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character" w:customStyle="1" w:styleId="1ff5">
    <w:name w:val="Неразрешенное упоминание1"/>
    <w:uiPriority w:val="99"/>
    <w:semiHidden/>
    <w:unhideWhenUsed/>
    <w:rsid w:val="00C370D4"/>
    <w:rPr>
      <w:color w:val="605E5C"/>
      <w:shd w:val="clear" w:color="auto" w:fill="E1DFDD"/>
    </w:rPr>
  </w:style>
  <w:style w:type="character" w:customStyle="1" w:styleId="2f9">
    <w:name w:val="Подпись к таблице (2)_"/>
    <w:link w:val="2fa"/>
    <w:uiPriority w:val="99"/>
    <w:locked/>
    <w:rsid w:val="009B2C98"/>
    <w:rPr>
      <w:sz w:val="27"/>
      <w:szCs w:val="27"/>
      <w:shd w:val="clear" w:color="auto" w:fill="FFFFFF"/>
    </w:rPr>
  </w:style>
  <w:style w:type="paragraph" w:customStyle="1" w:styleId="2fa">
    <w:name w:val="Подпись к таблице (2)"/>
    <w:basedOn w:val="a"/>
    <w:link w:val="2f9"/>
    <w:uiPriority w:val="99"/>
    <w:rsid w:val="009B2C98"/>
    <w:pPr>
      <w:shd w:val="clear" w:color="auto" w:fill="FFFFFF"/>
      <w:spacing w:after="0" w:line="240" w:lineRule="atLeast"/>
    </w:pPr>
    <w:rPr>
      <w:sz w:val="27"/>
      <w:szCs w:val="27"/>
      <w:shd w:val="clear" w:color="auto" w:fill="FFFFFF"/>
    </w:rPr>
  </w:style>
  <w:style w:type="paragraph" w:styleId="afffffff">
    <w:name w:val="Title"/>
    <w:basedOn w:val="a"/>
    <w:link w:val="1ff6"/>
    <w:qFormat/>
    <w:locked/>
    <w:rsid w:val="00401C2E"/>
    <w:pPr>
      <w:widowControl w:val="0"/>
      <w:spacing w:after="0" w:line="240" w:lineRule="auto"/>
      <w:jc w:val="center"/>
    </w:pPr>
    <w:rPr>
      <w:rFonts w:ascii="Times New Roman" w:eastAsia="Times New Roman" w:hAnsi="Times New Roman"/>
      <w:sz w:val="32"/>
      <w:szCs w:val="20"/>
      <w:lang w:eastAsia="ru-RU"/>
    </w:rPr>
  </w:style>
  <w:style w:type="character" w:customStyle="1" w:styleId="1ff6">
    <w:name w:val="Название Знак1"/>
    <w:link w:val="afffffff"/>
    <w:rsid w:val="00401C2E"/>
    <w:rPr>
      <w:rFonts w:ascii="Times New Roman" w:eastAsia="Times New Roman" w:hAnsi="Times New Roman"/>
      <w:sz w:val="32"/>
    </w:rPr>
  </w:style>
  <w:style w:type="character" w:customStyle="1" w:styleId="-4">
    <w:name w:val="Текст-Записки Знак"/>
    <w:link w:val="-5"/>
    <w:rsid w:val="00401C2E"/>
    <w:rPr>
      <w:bCs/>
      <w:sz w:val="28"/>
      <w:szCs w:val="28"/>
      <w:lang w:eastAsia="en-US"/>
    </w:rPr>
  </w:style>
  <w:style w:type="paragraph" w:customStyle="1" w:styleId="-5">
    <w:name w:val="Текст-Записки"/>
    <w:basedOn w:val="a"/>
    <w:link w:val="-4"/>
    <w:rsid w:val="00401C2E"/>
    <w:pPr>
      <w:spacing w:before="120" w:after="120" w:line="240" w:lineRule="auto"/>
      <w:ind w:firstLine="567"/>
      <w:jc w:val="both"/>
    </w:pPr>
    <w:rPr>
      <w:bCs/>
      <w:sz w:val="28"/>
      <w:szCs w:val="28"/>
    </w:rPr>
  </w:style>
  <w:style w:type="paragraph" w:customStyle="1" w:styleId="afffffff0">
    <w:name w:val="ТекстТаблицы"/>
    <w:basedOn w:val="a"/>
    <w:rsid w:val="00401C2E"/>
    <w:pPr>
      <w:spacing w:before="60" w:after="60" w:line="240" w:lineRule="auto"/>
      <w:jc w:val="both"/>
    </w:pPr>
    <w:rPr>
      <w:rFonts w:ascii="Times New Roman" w:eastAsia="Times New Roman" w:hAnsi="Times New Roman"/>
      <w:sz w:val="24"/>
      <w:szCs w:val="20"/>
    </w:rPr>
  </w:style>
  <w:style w:type="paragraph" w:customStyle="1" w:styleId="1-6">
    <w:name w:val="Спис1-6"/>
    <w:basedOn w:val="a"/>
    <w:rsid w:val="00401C2E"/>
    <w:pPr>
      <w:numPr>
        <w:numId w:val="6"/>
      </w:numPr>
      <w:spacing w:after="120" w:line="288" w:lineRule="auto"/>
      <w:jc w:val="both"/>
    </w:pPr>
    <w:rPr>
      <w:rFonts w:ascii="Times New Roman CYR" w:eastAsia="Times New Roman" w:hAnsi="Times New Roman CYR"/>
      <w:sz w:val="24"/>
      <w:szCs w:val="20"/>
      <w:lang w:eastAsia="ru-RU"/>
    </w:rPr>
  </w:style>
  <w:style w:type="paragraph" w:customStyle="1" w:styleId="TEXT">
    <w:name w:val="TEXT"/>
    <w:basedOn w:val="a"/>
    <w:link w:val="TEXT0"/>
    <w:rsid w:val="00401C2E"/>
    <w:pPr>
      <w:spacing w:after="0" w:line="312" w:lineRule="auto"/>
      <w:ind w:left="567" w:right="567" w:firstLine="720"/>
      <w:jc w:val="both"/>
    </w:pPr>
    <w:rPr>
      <w:rFonts w:ascii="Times New Roman" w:eastAsia="Times New Roman" w:hAnsi="Times New Roman"/>
      <w:sz w:val="26"/>
      <w:szCs w:val="26"/>
      <w:lang w:eastAsia="ru-RU"/>
    </w:rPr>
  </w:style>
  <w:style w:type="character" w:customStyle="1" w:styleId="TEXT0">
    <w:name w:val="TEXT Знак"/>
    <w:link w:val="TEXT"/>
    <w:rsid w:val="00401C2E"/>
    <w:rPr>
      <w:rFonts w:ascii="Times New Roman" w:eastAsia="Times New Roman" w:hAnsi="Times New Roman"/>
      <w:sz w:val="26"/>
      <w:szCs w:val="26"/>
    </w:rPr>
  </w:style>
  <w:style w:type="paragraph" w:customStyle="1" w:styleId="114">
    <w:name w:val="Заголовок 1.1"/>
    <w:basedOn w:val="a"/>
    <w:rsid w:val="00401C2E"/>
    <w:pPr>
      <w:spacing w:after="0" w:line="240" w:lineRule="auto"/>
      <w:jc w:val="center"/>
    </w:pPr>
    <w:rPr>
      <w:rFonts w:ascii="Times New Roman" w:eastAsia="Times New Roman" w:hAnsi="Times New Roman"/>
      <w:b/>
      <w:sz w:val="28"/>
      <w:szCs w:val="28"/>
      <w:lang w:eastAsia="ru-RU"/>
    </w:rPr>
  </w:style>
  <w:style w:type="paragraph" w:customStyle="1" w:styleId="1112">
    <w:name w:val="Заголовок 1.1.1"/>
    <w:basedOn w:val="a"/>
    <w:rsid w:val="00401C2E"/>
    <w:pPr>
      <w:spacing w:after="0" w:line="240" w:lineRule="auto"/>
      <w:ind w:left="142" w:right="140"/>
      <w:jc w:val="center"/>
    </w:pPr>
    <w:rPr>
      <w:rFonts w:ascii="Times New Roman" w:eastAsia="Times New Roman" w:hAnsi="Times New Roman"/>
      <w:b/>
      <w:bCs/>
      <w:sz w:val="24"/>
      <w:szCs w:val="20"/>
      <w:lang w:eastAsia="ru-RU"/>
    </w:rPr>
  </w:style>
  <w:style w:type="paragraph" w:customStyle="1" w:styleId="1-0">
    <w:name w:val="Спис1-0"/>
    <w:basedOn w:val="a"/>
    <w:rsid w:val="00401C2E"/>
    <w:pPr>
      <w:numPr>
        <w:numId w:val="7"/>
      </w:numPr>
      <w:spacing w:after="0" w:line="288" w:lineRule="auto"/>
      <w:jc w:val="both"/>
    </w:pPr>
    <w:rPr>
      <w:rFonts w:ascii="Times New Roman" w:eastAsia="Times New Roman" w:hAnsi="Times New Roman"/>
      <w:sz w:val="24"/>
      <w:szCs w:val="20"/>
      <w:lang w:eastAsia="ru-RU"/>
    </w:rPr>
  </w:style>
  <w:style w:type="paragraph" w:customStyle="1" w:styleId="1-3">
    <w:name w:val="текст1-3"/>
    <w:basedOn w:val="a"/>
    <w:rsid w:val="00401C2E"/>
    <w:pPr>
      <w:spacing w:after="60" w:line="288" w:lineRule="auto"/>
      <w:ind w:firstLine="709"/>
      <w:jc w:val="both"/>
    </w:pPr>
    <w:rPr>
      <w:rFonts w:ascii="Times New Roman" w:eastAsia="Times New Roman" w:hAnsi="Times New Roman"/>
      <w:sz w:val="24"/>
      <w:szCs w:val="20"/>
      <w:lang w:eastAsia="ru-RU"/>
    </w:rPr>
  </w:style>
  <w:style w:type="paragraph" w:customStyle="1" w:styleId="1ff7">
    <w:name w:val="Знак Знак Знак1"/>
    <w:basedOn w:val="a"/>
    <w:rsid w:val="00401C2E"/>
    <w:pPr>
      <w:tabs>
        <w:tab w:val="num" w:pos="360"/>
      </w:tabs>
      <w:spacing w:after="160" w:line="240" w:lineRule="exact"/>
      <w:ind w:firstLine="567"/>
      <w:jc w:val="both"/>
    </w:pPr>
    <w:rPr>
      <w:rFonts w:ascii="Verdana" w:eastAsia="Times New Roman" w:hAnsi="Verdana" w:cs="Verdana"/>
      <w:snapToGrid w:val="0"/>
      <w:sz w:val="20"/>
      <w:szCs w:val="20"/>
      <w:lang w:val="en-US"/>
    </w:rPr>
  </w:style>
  <w:style w:type="table" w:styleId="afffffff1">
    <w:name w:val="Table Contemporary"/>
    <w:basedOn w:val="a1"/>
    <w:rsid w:val="00401C2E"/>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wtlink">
    <w:name w:val="twtlink"/>
    <w:rsid w:val="00401C2E"/>
  </w:style>
  <w:style w:type="character" w:styleId="afffffff2">
    <w:name w:val="Placeholder Text"/>
    <w:uiPriority w:val="99"/>
    <w:semiHidden/>
    <w:rsid w:val="00401C2E"/>
    <w:rPr>
      <w:color w:val="808080"/>
    </w:rPr>
  </w:style>
  <w:style w:type="paragraph" w:customStyle="1" w:styleId="msonormal0">
    <w:name w:val="msonormal"/>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0">
    <w:name w:val="font0"/>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10">
    <w:name w:val="font10"/>
    <w:basedOn w:val="a"/>
    <w:rsid w:val="00401C2E"/>
    <w:pPr>
      <w:spacing w:before="100" w:beforeAutospacing="1" w:after="100" w:afterAutospacing="1" w:line="240" w:lineRule="auto"/>
    </w:pPr>
    <w:rPr>
      <w:rFonts w:eastAsia="Times New Roman" w:cs="Calibri"/>
      <w:i/>
      <w:iCs/>
      <w:lang w:eastAsia="ru-RU"/>
    </w:rPr>
  </w:style>
  <w:style w:type="paragraph" w:customStyle="1" w:styleId="font11">
    <w:name w:val="font11"/>
    <w:basedOn w:val="a"/>
    <w:rsid w:val="00401C2E"/>
    <w:pPr>
      <w:spacing w:before="100" w:beforeAutospacing="1" w:after="100" w:afterAutospacing="1" w:line="240" w:lineRule="auto"/>
    </w:pPr>
    <w:rPr>
      <w:rFonts w:ascii="Symbol" w:eastAsia="Times New Roman" w:hAnsi="Symbol"/>
      <w:i/>
      <w:iCs/>
      <w:color w:val="000000"/>
      <w:sz w:val="20"/>
      <w:szCs w:val="20"/>
      <w:lang w:eastAsia="ru-RU"/>
    </w:rPr>
  </w:style>
  <w:style w:type="paragraph" w:customStyle="1" w:styleId="font12">
    <w:name w:val="font12"/>
    <w:basedOn w:val="a"/>
    <w:rsid w:val="00401C2E"/>
    <w:pPr>
      <w:spacing w:before="100" w:beforeAutospacing="1" w:after="100" w:afterAutospacing="1" w:line="240" w:lineRule="auto"/>
    </w:pPr>
    <w:rPr>
      <w:rFonts w:eastAsia="Times New Roman" w:cs="Calibri"/>
      <w:i/>
      <w:iCs/>
      <w:color w:val="000000"/>
      <w:sz w:val="20"/>
      <w:szCs w:val="20"/>
      <w:lang w:eastAsia="ru-RU"/>
    </w:rPr>
  </w:style>
  <w:style w:type="paragraph" w:customStyle="1" w:styleId="font13">
    <w:name w:val="font13"/>
    <w:basedOn w:val="a"/>
    <w:rsid w:val="00401C2E"/>
    <w:pPr>
      <w:spacing w:before="100" w:beforeAutospacing="1" w:after="100" w:afterAutospacing="1" w:line="240" w:lineRule="auto"/>
    </w:pPr>
    <w:rPr>
      <w:rFonts w:eastAsia="Times New Roman" w:cs="Calibri"/>
      <w:color w:val="000000"/>
      <w:sz w:val="28"/>
      <w:szCs w:val="28"/>
      <w:lang w:eastAsia="ru-RU"/>
    </w:rPr>
  </w:style>
  <w:style w:type="paragraph" w:customStyle="1" w:styleId="font14">
    <w:name w:val="font14"/>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5">
    <w:name w:val="font15"/>
    <w:basedOn w:val="a"/>
    <w:rsid w:val="00401C2E"/>
    <w:pPr>
      <w:spacing w:before="100" w:beforeAutospacing="1" w:after="100" w:afterAutospacing="1" w:line="240" w:lineRule="auto"/>
    </w:pPr>
    <w:rPr>
      <w:rFonts w:eastAsia="Times New Roman" w:cs="Calibri"/>
      <w:i/>
      <w:iCs/>
      <w:color w:val="FF0000"/>
      <w:sz w:val="20"/>
      <w:szCs w:val="20"/>
      <w:lang w:eastAsia="ru-RU"/>
    </w:rPr>
  </w:style>
  <w:style w:type="paragraph" w:customStyle="1" w:styleId="font16">
    <w:name w:val="font16"/>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7">
    <w:name w:val="font17"/>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18">
    <w:name w:val="font18"/>
    <w:basedOn w:val="a"/>
    <w:rsid w:val="00401C2E"/>
    <w:pPr>
      <w:spacing w:before="100" w:beforeAutospacing="1" w:after="100" w:afterAutospacing="1" w:line="240" w:lineRule="auto"/>
    </w:pPr>
    <w:rPr>
      <w:rFonts w:eastAsia="Times New Roman" w:cs="Calibri"/>
      <w:lang w:eastAsia="ru-RU"/>
    </w:rPr>
  </w:style>
  <w:style w:type="paragraph" w:customStyle="1" w:styleId="font19">
    <w:name w:val="font19"/>
    <w:basedOn w:val="a"/>
    <w:rsid w:val="00401C2E"/>
    <w:pPr>
      <w:spacing w:before="100" w:beforeAutospacing="1" w:after="100" w:afterAutospacing="1" w:line="240" w:lineRule="auto"/>
    </w:pPr>
    <w:rPr>
      <w:rFonts w:ascii="Symbol" w:eastAsia="Times New Roman" w:hAnsi="Symbol"/>
      <w:sz w:val="20"/>
      <w:szCs w:val="20"/>
      <w:lang w:eastAsia="ru-RU"/>
    </w:rPr>
  </w:style>
  <w:style w:type="paragraph" w:customStyle="1" w:styleId="font20">
    <w:name w:val="font20"/>
    <w:basedOn w:val="a"/>
    <w:rsid w:val="00401C2E"/>
    <w:pPr>
      <w:spacing w:before="100" w:beforeAutospacing="1" w:after="100" w:afterAutospacing="1" w:line="240" w:lineRule="auto"/>
    </w:pPr>
    <w:rPr>
      <w:rFonts w:ascii="Symbol" w:eastAsia="Times New Roman" w:hAnsi="Symbol"/>
      <w:i/>
      <w:iCs/>
      <w:sz w:val="20"/>
      <w:szCs w:val="20"/>
      <w:lang w:eastAsia="ru-RU"/>
    </w:rPr>
  </w:style>
  <w:style w:type="paragraph" w:customStyle="1" w:styleId="font21">
    <w:name w:val="font21"/>
    <w:basedOn w:val="a"/>
    <w:rsid w:val="00401C2E"/>
    <w:pPr>
      <w:spacing w:before="100" w:beforeAutospacing="1" w:after="100" w:afterAutospacing="1" w:line="240" w:lineRule="auto"/>
    </w:pPr>
    <w:rPr>
      <w:rFonts w:eastAsia="Times New Roman" w:cs="Calibri"/>
      <w:i/>
      <w:iCs/>
      <w:sz w:val="20"/>
      <w:szCs w:val="20"/>
      <w:lang w:eastAsia="ru-RU"/>
    </w:rPr>
  </w:style>
  <w:style w:type="paragraph" w:customStyle="1" w:styleId="font22">
    <w:name w:val="font22"/>
    <w:basedOn w:val="a"/>
    <w:rsid w:val="00401C2E"/>
    <w:pPr>
      <w:spacing w:before="100" w:beforeAutospacing="1" w:after="100" w:afterAutospacing="1" w:line="240" w:lineRule="auto"/>
    </w:pPr>
    <w:rPr>
      <w:rFonts w:ascii="Symbol" w:eastAsia="Times New Roman" w:hAnsi="Symbol"/>
      <w:lang w:eastAsia="ru-RU"/>
    </w:rPr>
  </w:style>
  <w:style w:type="paragraph" w:customStyle="1" w:styleId="font23">
    <w:name w:val="font23"/>
    <w:basedOn w:val="a"/>
    <w:rsid w:val="00401C2E"/>
    <w:pPr>
      <w:spacing w:before="100" w:beforeAutospacing="1" w:after="100" w:afterAutospacing="1" w:line="240" w:lineRule="auto"/>
    </w:pPr>
    <w:rPr>
      <w:rFonts w:eastAsia="Times New Roman" w:cs="Calibri"/>
      <w:lang w:eastAsia="ru-RU"/>
    </w:rPr>
  </w:style>
  <w:style w:type="paragraph" w:customStyle="1" w:styleId="font24">
    <w:name w:val="font24"/>
    <w:basedOn w:val="a"/>
    <w:rsid w:val="00401C2E"/>
    <w:pPr>
      <w:spacing w:before="100" w:beforeAutospacing="1" w:after="100" w:afterAutospacing="1" w:line="240" w:lineRule="auto"/>
    </w:pPr>
    <w:rPr>
      <w:rFonts w:eastAsia="Times New Roman" w:cs="Calibri"/>
      <w:sz w:val="24"/>
      <w:szCs w:val="24"/>
      <w:lang w:eastAsia="ru-RU"/>
    </w:rPr>
  </w:style>
  <w:style w:type="paragraph" w:customStyle="1" w:styleId="font25">
    <w:name w:val="font25"/>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6">
    <w:name w:val="font26"/>
    <w:basedOn w:val="a"/>
    <w:rsid w:val="00401C2E"/>
    <w:pPr>
      <w:spacing w:before="100" w:beforeAutospacing="1" w:after="100" w:afterAutospacing="1" w:line="240" w:lineRule="auto"/>
    </w:pPr>
    <w:rPr>
      <w:rFonts w:eastAsia="Times New Roman" w:cs="Calibri"/>
      <w:color w:val="000000"/>
      <w:lang w:eastAsia="ru-RU"/>
    </w:rPr>
  </w:style>
  <w:style w:type="paragraph" w:customStyle="1" w:styleId="font27">
    <w:name w:val="font27"/>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8">
    <w:name w:val="font28"/>
    <w:basedOn w:val="a"/>
    <w:rsid w:val="00401C2E"/>
    <w:pPr>
      <w:spacing w:before="100" w:beforeAutospacing="1" w:after="100" w:afterAutospacing="1" w:line="240" w:lineRule="auto"/>
    </w:pPr>
    <w:rPr>
      <w:rFonts w:eastAsia="Times New Roman" w:cs="Calibri"/>
      <w:color w:val="000000"/>
      <w:sz w:val="24"/>
      <w:szCs w:val="24"/>
      <w:lang w:eastAsia="ru-RU"/>
    </w:rPr>
  </w:style>
  <w:style w:type="paragraph" w:customStyle="1" w:styleId="font29">
    <w:name w:val="font29"/>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xl127">
    <w:name w:val="xl127"/>
    <w:basedOn w:val="a"/>
    <w:rsid w:val="00401C2E"/>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8">
    <w:name w:val="xl128"/>
    <w:basedOn w:val="a"/>
    <w:rsid w:val="00401C2E"/>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
    <w:rsid w:val="00401C2E"/>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1">
    <w:name w:val="xl131"/>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401C2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6">
    <w:name w:val="xl136"/>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7">
    <w:name w:val="xl137"/>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401C2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140">
    <w:name w:val="xl14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1">
    <w:name w:val="xl14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42">
    <w:name w:val="xl14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43">
    <w:name w:val="xl143"/>
    <w:basedOn w:val="a"/>
    <w:rsid w:val="00401C2E"/>
    <w:pPr>
      <w:shd w:val="clear" w:color="000000" w:fill="A6A6A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4">
    <w:name w:val="xl14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5">
    <w:name w:val="xl14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6">
    <w:name w:val="xl14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8">
    <w:name w:val="xl14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49">
    <w:name w:val="xl149"/>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0">
    <w:name w:val="xl15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1">
    <w:name w:val="xl15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2">
    <w:name w:val="xl15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3">
    <w:name w:val="xl15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4">
    <w:name w:val="xl15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5">
    <w:name w:val="xl15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6">
    <w:name w:val="xl15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57">
    <w:name w:val="xl15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color w:val="FF0000"/>
      <w:sz w:val="20"/>
      <w:szCs w:val="20"/>
      <w:lang w:eastAsia="ru-RU"/>
    </w:rPr>
  </w:style>
  <w:style w:type="paragraph" w:customStyle="1" w:styleId="xl158">
    <w:name w:val="xl15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59">
    <w:name w:val="xl15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0">
    <w:name w:val="xl160"/>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1">
    <w:name w:val="xl16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62">
    <w:name w:val="xl16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3">
    <w:name w:val="xl16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4">
    <w:name w:val="xl164"/>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5">
    <w:name w:val="xl16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6">
    <w:name w:val="xl16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167">
    <w:name w:val="xl16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8">
    <w:name w:val="xl16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69">
    <w:name w:val="xl169"/>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170">
    <w:name w:val="xl17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1">
    <w:name w:val="xl17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2">
    <w:name w:val="xl17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3">
    <w:name w:val="xl17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74">
    <w:name w:val="xl174"/>
    <w:basedOn w:val="a"/>
    <w:rsid w:val="00401C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
    <w:name w:val="xl176"/>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8">
    <w:name w:val="xl178"/>
    <w:basedOn w:val="a"/>
    <w:rsid w:val="00401C2E"/>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9">
    <w:name w:val="xl179"/>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0">
    <w:name w:val="xl180"/>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81">
    <w:name w:val="xl181"/>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2">
    <w:name w:val="xl182"/>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
    <w:name w:val="xl183"/>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
    <w:name w:val="xl184"/>
    <w:basedOn w:val="a"/>
    <w:rsid w:val="00401C2E"/>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5">
    <w:name w:val="xl185"/>
    <w:basedOn w:val="a"/>
    <w:rsid w:val="00401C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189">
    <w:name w:val="xl18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194">
    <w:name w:val="xl19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5">
    <w:name w:val="xl19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6">
    <w:name w:val="xl19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8">
    <w:name w:val="xl19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9">
    <w:name w:val="xl19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00">
    <w:name w:val="xl20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01">
    <w:name w:val="xl20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2">
    <w:name w:val="xl20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3">
    <w:name w:val="xl20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4">
    <w:name w:val="xl20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5">
    <w:name w:val="xl20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6">
    <w:name w:val="xl20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07">
    <w:name w:val="xl20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08">
    <w:name w:val="xl20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09">
    <w:name w:val="xl20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color w:val="CC3300"/>
      <w:sz w:val="24"/>
      <w:szCs w:val="24"/>
      <w:lang w:eastAsia="ru-RU"/>
    </w:rPr>
  </w:style>
  <w:style w:type="paragraph" w:customStyle="1" w:styleId="xl211">
    <w:name w:val="xl211"/>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i/>
      <w:iCs/>
      <w:color w:val="CC3300"/>
      <w:sz w:val="20"/>
      <w:szCs w:val="20"/>
      <w:lang w:eastAsia="ru-RU"/>
    </w:rPr>
  </w:style>
  <w:style w:type="paragraph" w:customStyle="1" w:styleId="xl212">
    <w:name w:val="xl2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3">
    <w:name w:val="xl213"/>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14">
    <w:name w:val="xl214"/>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15">
    <w:name w:val="xl21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7">
    <w:name w:val="xl217"/>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8">
    <w:name w:val="xl21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19">
    <w:name w:val="xl219"/>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20">
    <w:name w:val="xl22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1">
    <w:name w:val="xl221"/>
    <w:basedOn w:val="a"/>
    <w:rsid w:val="00401C2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4">
    <w:name w:val="xl22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5">
    <w:name w:val="xl225"/>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7">
    <w:name w:val="xl227"/>
    <w:basedOn w:val="a"/>
    <w:rsid w:val="00401C2E"/>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8">
    <w:name w:val="xl228"/>
    <w:basedOn w:val="a"/>
    <w:rsid w:val="00401C2E"/>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9">
    <w:name w:val="xl229"/>
    <w:basedOn w:val="a"/>
    <w:rsid w:val="00401C2E"/>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0">
    <w:name w:val="xl23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1">
    <w:name w:val="xl231"/>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2">
    <w:name w:val="xl23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3">
    <w:name w:val="xl23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4">
    <w:name w:val="xl23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5">
    <w:name w:val="xl23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36">
    <w:name w:val="xl23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237">
    <w:name w:val="xl23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8">
    <w:name w:val="xl23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39">
    <w:name w:val="xl23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0">
    <w:name w:val="xl24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1">
    <w:name w:val="xl24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2">
    <w:name w:val="xl24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3">
    <w:name w:val="xl24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4">
    <w:name w:val="xl244"/>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245">
    <w:name w:val="xl24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46">
    <w:name w:val="xl24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47">
    <w:name w:val="xl24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48">
    <w:name w:val="xl24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49">
    <w:name w:val="xl249"/>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0">
    <w:name w:val="xl25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1">
    <w:name w:val="xl25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2">
    <w:name w:val="xl25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53">
    <w:name w:val="xl253"/>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4">
    <w:name w:val="xl25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55">
    <w:name w:val="xl25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6">
    <w:name w:val="xl25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257">
    <w:name w:val="xl25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258">
    <w:name w:val="xl25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59">
    <w:name w:val="xl25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0">
    <w:name w:val="xl26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1">
    <w:name w:val="xl26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2">
    <w:name w:val="xl26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3">
    <w:name w:val="xl26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64">
    <w:name w:val="xl264"/>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5">
    <w:name w:val="xl265"/>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6">
    <w:name w:val="xl266"/>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7">
    <w:name w:val="xl267"/>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8">
    <w:name w:val="xl268"/>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69">
    <w:name w:val="xl26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70">
    <w:name w:val="xl270"/>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71">
    <w:name w:val="xl271"/>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2">
    <w:name w:val="xl27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3">
    <w:name w:val="xl273"/>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275">
    <w:name w:val="xl275"/>
    <w:basedOn w:val="a"/>
    <w:rsid w:val="00401C2E"/>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6">
    <w:name w:val="xl276"/>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7">
    <w:name w:val="xl277"/>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9">
    <w:name w:val="xl279"/>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0">
    <w:name w:val="xl280"/>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281">
    <w:name w:val="xl28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82">
    <w:name w:val="xl2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3">
    <w:name w:val="xl28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4">
    <w:name w:val="xl28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5">
    <w:name w:val="xl2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
    <w:name w:val="xl28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7">
    <w:name w:val="xl28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88">
    <w:name w:val="xl28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89">
    <w:name w:val="xl28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2F75B5"/>
      <w:sz w:val="24"/>
      <w:szCs w:val="24"/>
      <w:lang w:eastAsia="ru-RU"/>
    </w:rPr>
  </w:style>
  <w:style w:type="paragraph" w:customStyle="1" w:styleId="xl290">
    <w:name w:val="xl29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1">
    <w:name w:val="xl29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2">
    <w:name w:val="xl29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293">
    <w:name w:val="xl29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294">
    <w:name w:val="xl29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5">
    <w:name w:val="xl295"/>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296">
    <w:name w:val="xl29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7">
    <w:name w:val="xl297"/>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98">
    <w:name w:val="xl29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299">
    <w:name w:val="xl29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0">
    <w:name w:val="xl30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1">
    <w:name w:val="xl3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02">
    <w:name w:val="xl30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3">
    <w:name w:val="xl30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4">
    <w:name w:val="xl304"/>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5">
    <w:name w:val="xl30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06">
    <w:name w:val="xl306"/>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7">
    <w:name w:val="xl307"/>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8">
    <w:name w:val="xl308"/>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09">
    <w:name w:val="xl30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10">
    <w:name w:val="xl31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1">
    <w:name w:val="xl3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rsid w:val="00401C2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4">
    <w:name w:val="xl314"/>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6">
    <w:name w:val="xl316"/>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7">
    <w:name w:val="xl317"/>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8">
    <w:name w:val="xl318"/>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19">
    <w:name w:val="xl319"/>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401C2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1">
    <w:name w:val="xl32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2">
    <w:name w:val="xl32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3">
    <w:name w:val="xl32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color w:val="336600"/>
      <w:sz w:val="24"/>
      <w:szCs w:val="24"/>
      <w:lang w:eastAsia="ru-RU"/>
    </w:rPr>
  </w:style>
  <w:style w:type="paragraph" w:customStyle="1" w:styleId="xl325">
    <w:name w:val="xl325"/>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26">
    <w:name w:val="xl3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27">
    <w:name w:val="xl32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28">
    <w:name w:val="xl32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1">
    <w:name w:val="xl3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2">
    <w:name w:val="xl332"/>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3">
    <w:name w:val="xl33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4">
    <w:name w:val="xl33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335">
    <w:name w:val="xl33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olor w:val="0070C0"/>
      <w:sz w:val="24"/>
      <w:szCs w:val="24"/>
      <w:lang w:eastAsia="ru-RU"/>
    </w:rPr>
  </w:style>
  <w:style w:type="paragraph" w:customStyle="1" w:styleId="xl337">
    <w:name w:val="xl337"/>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39">
    <w:name w:val="xl33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0">
    <w:name w:val="xl340"/>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341">
    <w:name w:val="xl34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2">
    <w:name w:val="xl34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43">
    <w:name w:val="xl343"/>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Symbol" w:eastAsia="Times New Roman" w:hAnsi="Symbol"/>
      <w:i/>
      <w:iCs/>
      <w:sz w:val="20"/>
      <w:szCs w:val="20"/>
      <w:lang w:eastAsia="ru-RU"/>
    </w:rPr>
  </w:style>
  <w:style w:type="paragraph" w:customStyle="1" w:styleId="xl344">
    <w:name w:val="xl34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5">
    <w:name w:val="xl34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6">
    <w:name w:val="xl34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7">
    <w:name w:val="xl347"/>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48">
    <w:name w:val="xl34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9">
    <w:name w:val="xl34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0">
    <w:name w:val="xl350"/>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51">
    <w:name w:val="xl35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2">
    <w:name w:val="xl35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3">
    <w:name w:val="xl35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4">
    <w:name w:val="xl35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5">
    <w:name w:val="xl355"/>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6">
    <w:name w:val="xl35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57">
    <w:name w:val="xl35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58">
    <w:name w:val="xl35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59">
    <w:name w:val="xl359"/>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0">
    <w:name w:val="xl36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361">
    <w:name w:val="xl36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4"/>
      <w:szCs w:val="24"/>
      <w:lang w:eastAsia="ru-RU"/>
    </w:rPr>
  </w:style>
  <w:style w:type="paragraph" w:customStyle="1" w:styleId="xl362">
    <w:name w:val="xl36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3">
    <w:name w:val="xl36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4">
    <w:name w:val="xl364"/>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5">
    <w:name w:val="xl36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6">
    <w:name w:val="xl366"/>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7">
    <w:name w:val="xl36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68">
    <w:name w:val="xl36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69">
    <w:name w:val="xl369"/>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0">
    <w:name w:val="xl37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i/>
      <w:iCs/>
      <w:sz w:val="20"/>
      <w:szCs w:val="20"/>
      <w:lang w:eastAsia="ru-RU"/>
    </w:rPr>
  </w:style>
  <w:style w:type="paragraph" w:customStyle="1" w:styleId="xl371">
    <w:name w:val="xl371"/>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2">
    <w:name w:val="xl37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3">
    <w:name w:val="xl373"/>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4">
    <w:name w:val="xl374"/>
    <w:basedOn w:val="a"/>
    <w:rsid w:val="00401C2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75">
    <w:name w:val="xl37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i/>
      <w:iCs/>
      <w:sz w:val="20"/>
      <w:szCs w:val="20"/>
      <w:lang w:eastAsia="ru-RU"/>
    </w:rPr>
  </w:style>
  <w:style w:type="paragraph" w:customStyle="1" w:styleId="xl376">
    <w:name w:val="xl37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7">
    <w:name w:val="xl37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8">
    <w:name w:val="xl378"/>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79">
    <w:name w:val="xl379"/>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0">
    <w:name w:val="xl380"/>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1">
    <w:name w:val="xl381"/>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2">
    <w:name w:val="xl38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3">
    <w:name w:val="xl383"/>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4">
    <w:name w:val="xl384"/>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5">
    <w:name w:val="xl385"/>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386">
    <w:name w:val="xl386"/>
    <w:basedOn w:val="a"/>
    <w:rsid w:val="00401C2E"/>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7">
    <w:name w:val="xl387"/>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88">
    <w:name w:val="xl388"/>
    <w:basedOn w:val="a"/>
    <w:rsid w:val="00401C2E"/>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9">
    <w:name w:val="xl389"/>
    <w:basedOn w:val="a"/>
    <w:rsid w:val="00401C2E"/>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0">
    <w:name w:val="xl390"/>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1">
    <w:name w:val="xl391"/>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2">
    <w:name w:val="xl392"/>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3">
    <w:name w:val="xl393"/>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4">
    <w:name w:val="xl394"/>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5">
    <w:name w:val="xl395"/>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font30">
    <w:name w:val="font30"/>
    <w:basedOn w:val="a"/>
    <w:rsid w:val="00401C2E"/>
    <w:pPr>
      <w:spacing w:before="100" w:beforeAutospacing="1" w:after="100" w:afterAutospacing="1" w:line="240" w:lineRule="auto"/>
    </w:pPr>
    <w:rPr>
      <w:rFonts w:eastAsia="Times New Roman" w:cs="Calibri"/>
      <w:i/>
      <w:iCs/>
      <w:color w:val="000000"/>
      <w:lang w:eastAsia="ru-RU"/>
    </w:rPr>
  </w:style>
  <w:style w:type="paragraph" w:customStyle="1" w:styleId="font31">
    <w:name w:val="font31"/>
    <w:basedOn w:val="a"/>
    <w:rsid w:val="00401C2E"/>
    <w:pPr>
      <w:spacing w:before="100" w:beforeAutospacing="1" w:after="100" w:afterAutospacing="1" w:line="240" w:lineRule="auto"/>
    </w:pPr>
    <w:rPr>
      <w:rFonts w:eastAsia="Times New Roman" w:cs="Calibri"/>
      <w:lang w:eastAsia="ru-RU"/>
    </w:rPr>
  </w:style>
  <w:style w:type="paragraph" w:customStyle="1" w:styleId="xl396">
    <w:name w:val="xl396"/>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397">
    <w:name w:val="xl397"/>
    <w:basedOn w:val="a"/>
    <w:rsid w:val="00401C2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398">
    <w:name w:val="xl398"/>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i/>
      <w:iCs/>
      <w:sz w:val="20"/>
      <w:szCs w:val="20"/>
      <w:lang w:eastAsia="ru-RU"/>
    </w:rPr>
  </w:style>
  <w:style w:type="paragraph" w:customStyle="1" w:styleId="xl399">
    <w:name w:val="xl399"/>
    <w:basedOn w:val="a"/>
    <w:rsid w:val="00401C2E"/>
    <w:pPr>
      <w:pBdr>
        <w:top w:val="single" w:sz="4" w:space="0" w:color="auto"/>
        <w:left w:val="single" w:sz="4"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
    <w:name w:val="xl400"/>
    <w:basedOn w:val="a"/>
    <w:rsid w:val="00401C2E"/>
    <w:pPr>
      <w:pBdr>
        <w:top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1">
    <w:name w:val="xl40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02">
    <w:name w:val="xl402"/>
    <w:basedOn w:val="a"/>
    <w:rsid w:val="00401C2E"/>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
    <w:name w:val="xl403"/>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4">
    <w:name w:val="xl404"/>
    <w:basedOn w:val="a"/>
    <w:rsid w:val="00401C2E"/>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5">
    <w:name w:val="xl405"/>
    <w:basedOn w:val="a"/>
    <w:rsid w:val="00401C2E"/>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
    <w:name w:val="xl406"/>
    <w:basedOn w:val="a"/>
    <w:rsid w:val="00401C2E"/>
    <w:pPr>
      <w:pBdr>
        <w:top w:val="single" w:sz="4" w:space="0" w:color="auto"/>
        <w:left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7">
    <w:name w:val="xl407"/>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
    <w:name w:val="xl408"/>
    <w:basedOn w:val="a"/>
    <w:rsid w:val="00401C2E"/>
    <w:pPr>
      <w:pBdr>
        <w:top w:val="single" w:sz="4" w:space="0" w:color="auto"/>
        <w:left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9">
    <w:name w:val="xl409"/>
    <w:basedOn w:val="a"/>
    <w:rsid w:val="00401C2E"/>
    <w:pPr>
      <w:pBdr>
        <w:top w:val="single" w:sz="4" w:space="0" w:color="auto"/>
        <w:left w:val="single" w:sz="4" w:space="0" w:color="auto"/>
        <w:right w:val="single" w:sz="8"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0">
    <w:name w:val="xl410"/>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1">
    <w:name w:val="xl411"/>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2">
    <w:name w:val="xl412"/>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3">
    <w:name w:val="xl413"/>
    <w:basedOn w:val="a"/>
    <w:rsid w:val="00401C2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4">
    <w:name w:val="xl414"/>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5">
    <w:name w:val="xl41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16">
    <w:name w:val="xl416"/>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7">
    <w:name w:val="xl417"/>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8">
    <w:name w:val="xl418"/>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19">
    <w:name w:val="xl419"/>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0">
    <w:name w:val="xl420"/>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1">
    <w:name w:val="xl421"/>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22">
    <w:name w:val="xl422"/>
    <w:basedOn w:val="a"/>
    <w:rsid w:val="00401C2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3">
    <w:name w:val="xl423"/>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4">
    <w:name w:val="xl424"/>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25">
    <w:name w:val="xl425"/>
    <w:basedOn w:val="a"/>
    <w:rsid w:val="00401C2E"/>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27">
    <w:name w:val="xl427"/>
    <w:basedOn w:val="a"/>
    <w:rsid w:val="00401C2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rsid w:val="00401C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9">
    <w:name w:val="xl429"/>
    <w:basedOn w:val="a"/>
    <w:rsid w:val="00401C2E"/>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0">
    <w:name w:val="xl430"/>
    <w:basedOn w:val="a"/>
    <w:rsid w:val="00401C2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i/>
      <w:iCs/>
      <w:color w:val="0070C0"/>
      <w:sz w:val="20"/>
      <w:szCs w:val="20"/>
      <w:lang w:eastAsia="ru-RU"/>
    </w:rPr>
  </w:style>
  <w:style w:type="paragraph" w:customStyle="1" w:styleId="xl431">
    <w:name w:val="xl431"/>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2">
    <w:name w:val="xl432"/>
    <w:basedOn w:val="a"/>
    <w:rsid w:val="00401C2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i/>
      <w:iCs/>
      <w:sz w:val="20"/>
      <w:szCs w:val="20"/>
      <w:lang w:eastAsia="ru-RU"/>
    </w:rPr>
  </w:style>
  <w:style w:type="paragraph" w:customStyle="1" w:styleId="xl433">
    <w:name w:val="xl433"/>
    <w:basedOn w:val="a"/>
    <w:rsid w:val="00401C2E"/>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4">
    <w:name w:val="xl434"/>
    <w:basedOn w:val="a"/>
    <w:rsid w:val="00401C2E"/>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5">
    <w:name w:val="xl435"/>
    <w:basedOn w:val="a"/>
    <w:rsid w:val="00401C2E"/>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6">
    <w:name w:val="xl436"/>
    <w:basedOn w:val="a"/>
    <w:rsid w:val="00401C2E"/>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7">
    <w:name w:val="xl437"/>
    <w:basedOn w:val="a"/>
    <w:rsid w:val="00401C2E"/>
    <w:pPr>
      <w:pBdr>
        <w:top w:val="single" w:sz="4" w:space="0" w:color="auto"/>
        <w:bottom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438">
    <w:name w:val="xl438"/>
    <w:basedOn w:val="a"/>
    <w:rsid w:val="00401C2E"/>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styleId="afffffff3">
    <w:name w:val="No Spacing"/>
    <w:aliases w:val="Табличный,Табл"/>
    <w:qFormat/>
    <w:rsid w:val="00401C2E"/>
    <w:rPr>
      <w:sz w:val="22"/>
      <w:szCs w:val="22"/>
      <w:lang w:eastAsia="en-US"/>
    </w:rPr>
  </w:style>
  <w:style w:type="paragraph" w:customStyle="1" w:styleId="2fb">
    <w:name w:val="Абзац списка2"/>
    <w:basedOn w:val="a"/>
    <w:rsid w:val="00401C2E"/>
    <w:pPr>
      <w:spacing w:after="0" w:line="240" w:lineRule="auto"/>
      <w:ind w:left="720"/>
    </w:pPr>
    <w:rPr>
      <w:rFonts w:ascii="Times New Roman" w:eastAsia="Times New Roman" w:hAnsi="Times New Roman"/>
      <w:sz w:val="24"/>
      <w:szCs w:val="24"/>
      <w:lang w:eastAsia="ru-RU"/>
    </w:rPr>
  </w:style>
  <w:style w:type="character" w:customStyle="1" w:styleId="afffffff4">
    <w:name w:val="Обычный отступ Знак"/>
    <w:link w:val="afffffff5"/>
    <w:rsid w:val="00401C2E"/>
    <w:rPr>
      <w:sz w:val="24"/>
    </w:rPr>
  </w:style>
  <w:style w:type="paragraph" w:styleId="afffffff5">
    <w:name w:val="Normal Indent"/>
    <w:basedOn w:val="a"/>
    <w:link w:val="afffffff4"/>
    <w:rsid w:val="00401C2E"/>
    <w:pPr>
      <w:spacing w:after="0" w:line="240" w:lineRule="auto"/>
      <w:ind w:left="708"/>
    </w:pPr>
    <w:rPr>
      <w:sz w:val="24"/>
      <w:szCs w:val="20"/>
      <w:lang w:eastAsia="ru-RU"/>
    </w:rPr>
  </w:style>
  <w:style w:type="paragraph" w:customStyle="1" w:styleId="1ff8">
    <w:name w:val="м1"/>
    <w:basedOn w:val="a"/>
    <w:rsid w:val="00401C2E"/>
    <w:pPr>
      <w:widowControl w:val="0"/>
      <w:tabs>
        <w:tab w:val="left" w:pos="1080"/>
      </w:tabs>
      <w:spacing w:before="60" w:after="0" w:line="240" w:lineRule="auto"/>
      <w:ind w:firstLine="720"/>
      <w:jc w:val="both"/>
    </w:pPr>
    <w:rPr>
      <w:rFonts w:ascii="Times New Roman" w:eastAsia="Times New Roman" w:hAnsi="Times New Roman"/>
      <w:sz w:val="24"/>
      <w:szCs w:val="20"/>
      <w:lang w:eastAsia="ru-RU"/>
    </w:rPr>
  </w:style>
  <w:style w:type="paragraph" w:customStyle="1" w:styleId="headertext">
    <w:name w:val="headertext"/>
    <w:basedOn w:val="a"/>
    <w:rsid w:val="00401C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rsid w:val="00401C2E"/>
    <w:rPr>
      <w:rFonts w:ascii="Arial" w:eastAsia="Arial" w:hAnsi="Arial" w:cs="Arial"/>
      <w:color w:val="000000"/>
      <w:szCs w:val="24"/>
      <w:lang w:eastAsia="ar-SA"/>
    </w:rPr>
  </w:style>
  <w:style w:type="paragraph" w:customStyle="1" w:styleId="Predefinito">
    <w:name w:val="Predefinito"/>
    <w:basedOn w:val="a"/>
    <w:rsid w:val="00401C2E"/>
    <w:pPr>
      <w:spacing w:after="0" w:line="240" w:lineRule="auto"/>
    </w:pPr>
    <w:rPr>
      <w:rFonts w:ascii="Times New Roman" w:eastAsia="Times New Roman" w:hAnsi="Times New Roman"/>
      <w:sz w:val="24"/>
      <w:szCs w:val="20"/>
      <w:lang w:val="en-US" w:eastAsia="it-IT"/>
    </w:rPr>
  </w:style>
  <w:style w:type="character" w:customStyle="1" w:styleId="tm71">
    <w:name w:val="tm71"/>
    <w:rsid w:val="00401C2E"/>
    <w:rPr>
      <w:sz w:val="24"/>
      <w:szCs w:val="24"/>
    </w:rPr>
  </w:style>
  <w:style w:type="paragraph" w:customStyle="1" w:styleId="afffffff6">
    <w:name w:val="+Таб"/>
    <w:basedOn w:val="a"/>
    <w:link w:val="afffffff7"/>
    <w:uiPriority w:val="99"/>
    <w:rsid w:val="000C56E3"/>
    <w:pPr>
      <w:spacing w:after="0" w:line="240" w:lineRule="auto"/>
      <w:jc w:val="center"/>
    </w:pPr>
    <w:rPr>
      <w:rFonts w:ascii="Times New Roman" w:hAnsi="Times New Roman"/>
      <w:color w:val="000000"/>
      <w:sz w:val="20"/>
      <w:szCs w:val="20"/>
      <w:lang w:eastAsia="zh-CN"/>
    </w:rPr>
  </w:style>
  <w:style w:type="character" w:customStyle="1" w:styleId="afffffff7">
    <w:name w:val="+Таб Знак"/>
    <w:link w:val="afffffff6"/>
    <w:uiPriority w:val="99"/>
    <w:locked/>
    <w:rsid w:val="000C56E3"/>
    <w:rPr>
      <w:rFonts w:ascii="Times New Roman" w:hAnsi="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2534">
      <w:bodyDiv w:val="1"/>
      <w:marLeft w:val="0"/>
      <w:marRight w:val="0"/>
      <w:marTop w:val="0"/>
      <w:marBottom w:val="0"/>
      <w:divBdr>
        <w:top w:val="none" w:sz="0" w:space="0" w:color="auto"/>
        <w:left w:val="none" w:sz="0" w:space="0" w:color="auto"/>
        <w:bottom w:val="none" w:sz="0" w:space="0" w:color="auto"/>
        <w:right w:val="none" w:sz="0" w:space="0" w:color="auto"/>
      </w:divBdr>
    </w:div>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5832589">
      <w:bodyDiv w:val="1"/>
      <w:marLeft w:val="0"/>
      <w:marRight w:val="0"/>
      <w:marTop w:val="0"/>
      <w:marBottom w:val="0"/>
      <w:divBdr>
        <w:top w:val="none" w:sz="0" w:space="0" w:color="auto"/>
        <w:left w:val="none" w:sz="0" w:space="0" w:color="auto"/>
        <w:bottom w:val="none" w:sz="0" w:space="0" w:color="auto"/>
        <w:right w:val="none" w:sz="0" w:space="0" w:color="auto"/>
      </w:divBdr>
    </w:div>
    <w:div w:id="28723722">
      <w:bodyDiv w:val="1"/>
      <w:marLeft w:val="0"/>
      <w:marRight w:val="0"/>
      <w:marTop w:val="0"/>
      <w:marBottom w:val="0"/>
      <w:divBdr>
        <w:top w:val="none" w:sz="0" w:space="0" w:color="auto"/>
        <w:left w:val="none" w:sz="0" w:space="0" w:color="auto"/>
        <w:bottom w:val="none" w:sz="0" w:space="0" w:color="auto"/>
        <w:right w:val="none" w:sz="0" w:space="0" w:color="auto"/>
      </w:divBdr>
    </w:div>
    <w:div w:id="72898861">
      <w:bodyDiv w:val="1"/>
      <w:marLeft w:val="0"/>
      <w:marRight w:val="0"/>
      <w:marTop w:val="0"/>
      <w:marBottom w:val="0"/>
      <w:divBdr>
        <w:top w:val="none" w:sz="0" w:space="0" w:color="auto"/>
        <w:left w:val="none" w:sz="0" w:space="0" w:color="auto"/>
        <w:bottom w:val="none" w:sz="0" w:space="0" w:color="auto"/>
        <w:right w:val="none" w:sz="0" w:space="0" w:color="auto"/>
      </w:divBdr>
    </w:div>
    <w:div w:id="74009912">
      <w:bodyDiv w:val="1"/>
      <w:marLeft w:val="0"/>
      <w:marRight w:val="0"/>
      <w:marTop w:val="0"/>
      <w:marBottom w:val="0"/>
      <w:divBdr>
        <w:top w:val="none" w:sz="0" w:space="0" w:color="auto"/>
        <w:left w:val="none" w:sz="0" w:space="0" w:color="auto"/>
        <w:bottom w:val="none" w:sz="0" w:space="0" w:color="auto"/>
        <w:right w:val="none" w:sz="0" w:space="0" w:color="auto"/>
      </w:divBdr>
    </w:div>
    <w:div w:id="10423275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05992703">
      <w:bodyDiv w:val="1"/>
      <w:marLeft w:val="0"/>
      <w:marRight w:val="0"/>
      <w:marTop w:val="0"/>
      <w:marBottom w:val="0"/>
      <w:divBdr>
        <w:top w:val="none" w:sz="0" w:space="0" w:color="auto"/>
        <w:left w:val="none" w:sz="0" w:space="0" w:color="auto"/>
        <w:bottom w:val="none" w:sz="0" w:space="0" w:color="auto"/>
        <w:right w:val="none" w:sz="0" w:space="0" w:color="auto"/>
      </w:divBdr>
    </w:div>
    <w:div w:id="232351058">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302973945">
      <w:bodyDiv w:val="1"/>
      <w:marLeft w:val="0"/>
      <w:marRight w:val="0"/>
      <w:marTop w:val="0"/>
      <w:marBottom w:val="0"/>
      <w:divBdr>
        <w:top w:val="none" w:sz="0" w:space="0" w:color="auto"/>
        <w:left w:val="none" w:sz="0" w:space="0" w:color="auto"/>
        <w:bottom w:val="none" w:sz="0" w:space="0" w:color="auto"/>
        <w:right w:val="none" w:sz="0" w:space="0" w:color="auto"/>
      </w:divBdr>
    </w:div>
    <w:div w:id="312490642">
      <w:bodyDiv w:val="1"/>
      <w:marLeft w:val="0"/>
      <w:marRight w:val="0"/>
      <w:marTop w:val="0"/>
      <w:marBottom w:val="0"/>
      <w:divBdr>
        <w:top w:val="none" w:sz="0" w:space="0" w:color="auto"/>
        <w:left w:val="none" w:sz="0" w:space="0" w:color="auto"/>
        <w:bottom w:val="none" w:sz="0" w:space="0" w:color="auto"/>
        <w:right w:val="none" w:sz="0" w:space="0" w:color="auto"/>
      </w:divBdr>
    </w:div>
    <w:div w:id="315573967">
      <w:bodyDiv w:val="1"/>
      <w:marLeft w:val="0"/>
      <w:marRight w:val="0"/>
      <w:marTop w:val="0"/>
      <w:marBottom w:val="0"/>
      <w:divBdr>
        <w:top w:val="none" w:sz="0" w:space="0" w:color="auto"/>
        <w:left w:val="none" w:sz="0" w:space="0" w:color="auto"/>
        <w:bottom w:val="none" w:sz="0" w:space="0" w:color="auto"/>
        <w:right w:val="none" w:sz="0" w:space="0" w:color="auto"/>
      </w:divBdr>
    </w:div>
    <w:div w:id="352877024">
      <w:bodyDiv w:val="1"/>
      <w:marLeft w:val="0"/>
      <w:marRight w:val="0"/>
      <w:marTop w:val="0"/>
      <w:marBottom w:val="0"/>
      <w:divBdr>
        <w:top w:val="none" w:sz="0" w:space="0" w:color="auto"/>
        <w:left w:val="none" w:sz="0" w:space="0" w:color="auto"/>
        <w:bottom w:val="none" w:sz="0" w:space="0" w:color="auto"/>
        <w:right w:val="none" w:sz="0" w:space="0" w:color="auto"/>
      </w:divBdr>
    </w:div>
    <w:div w:id="390352400">
      <w:bodyDiv w:val="1"/>
      <w:marLeft w:val="0"/>
      <w:marRight w:val="0"/>
      <w:marTop w:val="0"/>
      <w:marBottom w:val="0"/>
      <w:divBdr>
        <w:top w:val="none" w:sz="0" w:space="0" w:color="auto"/>
        <w:left w:val="none" w:sz="0" w:space="0" w:color="auto"/>
        <w:bottom w:val="none" w:sz="0" w:space="0" w:color="auto"/>
        <w:right w:val="none" w:sz="0" w:space="0" w:color="auto"/>
      </w:divBdr>
    </w:div>
    <w:div w:id="400637126">
      <w:bodyDiv w:val="1"/>
      <w:marLeft w:val="0"/>
      <w:marRight w:val="0"/>
      <w:marTop w:val="0"/>
      <w:marBottom w:val="0"/>
      <w:divBdr>
        <w:top w:val="none" w:sz="0" w:space="0" w:color="auto"/>
        <w:left w:val="none" w:sz="0" w:space="0" w:color="auto"/>
        <w:bottom w:val="none" w:sz="0" w:space="0" w:color="auto"/>
        <w:right w:val="none" w:sz="0" w:space="0" w:color="auto"/>
      </w:divBdr>
    </w:div>
    <w:div w:id="441078005">
      <w:bodyDiv w:val="1"/>
      <w:marLeft w:val="0"/>
      <w:marRight w:val="0"/>
      <w:marTop w:val="0"/>
      <w:marBottom w:val="0"/>
      <w:divBdr>
        <w:top w:val="none" w:sz="0" w:space="0" w:color="auto"/>
        <w:left w:val="none" w:sz="0" w:space="0" w:color="auto"/>
        <w:bottom w:val="none" w:sz="0" w:space="0" w:color="auto"/>
        <w:right w:val="none" w:sz="0" w:space="0" w:color="auto"/>
      </w:divBdr>
    </w:div>
    <w:div w:id="50420044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60558389">
      <w:bodyDiv w:val="1"/>
      <w:marLeft w:val="0"/>
      <w:marRight w:val="0"/>
      <w:marTop w:val="0"/>
      <w:marBottom w:val="0"/>
      <w:divBdr>
        <w:top w:val="none" w:sz="0" w:space="0" w:color="auto"/>
        <w:left w:val="none" w:sz="0" w:space="0" w:color="auto"/>
        <w:bottom w:val="none" w:sz="0" w:space="0" w:color="auto"/>
        <w:right w:val="none" w:sz="0" w:space="0" w:color="auto"/>
      </w:divBdr>
    </w:div>
    <w:div w:id="570434588">
      <w:bodyDiv w:val="1"/>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620235278">
      <w:bodyDiv w:val="1"/>
      <w:marLeft w:val="0"/>
      <w:marRight w:val="0"/>
      <w:marTop w:val="0"/>
      <w:marBottom w:val="0"/>
      <w:divBdr>
        <w:top w:val="none" w:sz="0" w:space="0" w:color="auto"/>
        <w:left w:val="none" w:sz="0" w:space="0" w:color="auto"/>
        <w:bottom w:val="none" w:sz="0" w:space="0" w:color="auto"/>
        <w:right w:val="none" w:sz="0" w:space="0" w:color="auto"/>
      </w:divBdr>
    </w:div>
    <w:div w:id="670328520">
      <w:bodyDiv w:val="1"/>
      <w:marLeft w:val="0"/>
      <w:marRight w:val="0"/>
      <w:marTop w:val="0"/>
      <w:marBottom w:val="0"/>
      <w:divBdr>
        <w:top w:val="none" w:sz="0" w:space="0" w:color="auto"/>
        <w:left w:val="none" w:sz="0" w:space="0" w:color="auto"/>
        <w:bottom w:val="none" w:sz="0" w:space="0" w:color="auto"/>
        <w:right w:val="none" w:sz="0" w:space="0" w:color="auto"/>
      </w:divBdr>
    </w:div>
    <w:div w:id="673533400">
      <w:bodyDiv w:val="1"/>
      <w:marLeft w:val="0"/>
      <w:marRight w:val="0"/>
      <w:marTop w:val="0"/>
      <w:marBottom w:val="0"/>
      <w:divBdr>
        <w:top w:val="none" w:sz="0" w:space="0" w:color="auto"/>
        <w:left w:val="none" w:sz="0" w:space="0" w:color="auto"/>
        <w:bottom w:val="none" w:sz="0" w:space="0" w:color="auto"/>
        <w:right w:val="none" w:sz="0" w:space="0" w:color="auto"/>
      </w:divBdr>
    </w:div>
    <w:div w:id="683871203">
      <w:bodyDiv w:val="1"/>
      <w:marLeft w:val="0"/>
      <w:marRight w:val="0"/>
      <w:marTop w:val="0"/>
      <w:marBottom w:val="0"/>
      <w:divBdr>
        <w:top w:val="none" w:sz="0" w:space="0" w:color="auto"/>
        <w:left w:val="none" w:sz="0" w:space="0" w:color="auto"/>
        <w:bottom w:val="none" w:sz="0" w:space="0" w:color="auto"/>
        <w:right w:val="none" w:sz="0" w:space="0" w:color="auto"/>
      </w:divBdr>
    </w:div>
    <w:div w:id="726801070">
      <w:bodyDiv w:val="1"/>
      <w:marLeft w:val="0"/>
      <w:marRight w:val="0"/>
      <w:marTop w:val="0"/>
      <w:marBottom w:val="0"/>
      <w:divBdr>
        <w:top w:val="none" w:sz="0" w:space="0" w:color="auto"/>
        <w:left w:val="none" w:sz="0" w:space="0" w:color="auto"/>
        <w:bottom w:val="none" w:sz="0" w:space="0" w:color="auto"/>
        <w:right w:val="none" w:sz="0" w:space="0" w:color="auto"/>
      </w:divBdr>
      <w:divsChild>
        <w:div w:id="391738952">
          <w:marLeft w:val="0"/>
          <w:marRight w:val="0"/>
          <w:marTop w:val="0"/>
          <w:marBottom w:val="0"/>
          <w:divBdr>
            <w:top w:val="none" w:sz="0" w:space="0" w:color="auto"/>
            <w:left w:val="none" w:sz="0" w:space="0" w:color="auto"/>
            <w:bottom w:val="none" w:sz="0" w:space="0" w:color="auto"/>
            <w:right w:val="none" w:sz="0" w:space="0" w:color="auto"/>
          </w:divBdr>
          <w:divsChild>
            <w:div w:id="733771678">
              <w:marLeft w:val="0"/>
              <w:marRight w:val="0"/>
              <w:marTop w:val="0"/>
              <w:marBottom w:val="0"/>
              <w:divBdr>
                <w:top w:val="none" w:sz="0" w:space="0" w:color="auto"/>
                <w:left w:val="none" w:sz="0" w:space="0" w:color="auto"/>
                <w:bottom w:val="none" w:sz="0" w:space="0" w:color="auto"/>
                <w:right w:val="none" w:sz="0" w:space="0" w:color="auto"/>
              </w:divBdr>
            </w:div>
          </w:divsChild>
        </w:div>
        <w:div w:id="923225781">
          <w:marLeft w:val="0"/>
          <w:marRight w:val="0"/>
          <w:marTop w:val="0"/>
          <w:marBottom w:val="0"/>
          <w:divBdr>
            <w:top w:val="none" w:sz="0" w:space="0" w:color="auto"/>
            <w:left w:val="none" w:sz="0" w:space="0" w:color="auto"/>
            <w:bottom w:val="none" w:sz="0" w:space="0" w:color="auto"/>
            <w:right w:val="none" w:sz="0" w:space="0" w:color="auto"/>
          </w:divBdr>
          <w:divsChild>
            <w:div w:id="231892961">
              <w:marLeft w:val="0"/>
              <w:marRight w:val="0"/>
              <w:marTop w:val="0"/>
              <w:marBottom w:val="0"/>
              <w:divBdr>
                <w:top w:val="none" w:sz="0" w:space="0" w:color="auto"/>
                <w:left w:val="none" w:sz="0" w:space="0" w:color="auto"/>
                <w:bottom w:val="none" w:sz="0" w:space="0" w:color="auto"/>
                <w:right w:val="none" w:sz="0" w:space="0" w:color="auto"/>
              </w:divBdr>
            </w:div>
          </w:divsChild>
        </w:div>
        <w:div w:id="1000818218">
          <w:marLeft w:val="0"/>
          <w:marRight w:val="0"/>
          <w:marTop w:val="0"/>
          <w:marBottom w:val="0"/>
          <w:divBdr>
            <w:top w:val="none" w:sz="0" w:space="0" w:color="auto"/>
            <w:left w:val="none" w:sz="0" w:space="0" w:color="auto"/>
            <w:bottom w:val="none" w:sz="0" w:space="0" w:color="auto"/>
            <w:right w:val="none" w:sz="0" w:space="0" w:color="auto"/>
          </w:divBdr>
          <w:divsChild>
            <w:div w:id="572199155">
              <w:marLeft w:val="0"/>
              <w:marRight w:val="0"/>
              <w:marTop w:val="0"/>
              <w:marBottom w:val="0"/>
              <w:divBdr>
                <w:top w:val="none" w:sz="0" w:space="0" w:color="auto"/>
                <w:left w:val="none" w:sz="0" w:space="0" w:color="auto"/>
                <w:bottom w:val="none" w:sz="0" w:space="0" w:color="auto"/>
                <w:right w:val="none" w:sz="0" w:space="0" w:color="auto"/>
              </w:divBdr>
            </w:div>
          </w:divsChild>
        </w:div>
        <w:div w:id="1016351247">
          <w:marLeft w:val="0"/>
          <w:marRight w:val="0"/>
          <w:marTop w:val="0"/>
          <w:marBottom w:val="0"/>
          <w:divBdr>
            <w:top w:val="none" w:sz="0" w:space="0" w:color="auto"/>
            <w:left w:val="none" w:sz="0" w:space="0" w:color="auto"/>
            <w:bottom w:val="none" w:sz="0" w:space="0" w:color="auto"/>
            <w:right w:val="none" w:sz="0" w:space="0" w:color="auto"/>
          </w:divBdr>
          <w:divsChild>
            <w:div w:id="1067069395">
              <w:marLeft w:val="0"/>
              <w:marRight w:val="0"/>
              <w:marTop w:val="0"/>
              <w:marBottom w:val="0"/>
              <w:divBdr>
                <w:top w:val="none" w:sz="0" w:space="0" w:color="auto"/>
                <w:left w:val="none" w:sz="0" w:space="0" w:color="auto"/>
                <w:bottom w:val="none" w:sz="0" w:space="0" w:color="auto"/>
                <w:right w:val="none" w:sz="0" w:space="0" w:color="auto"/>
              </w:divBdr>
            </w:div>
          </w:divsChild>
        </w:div>
        <w:div w:id="1060248799">
          <w:marLeft w:val="0"/>
          <w:marRight w:val="0"/>
          <w:marTop w:val="0"/>
          <w:marBottom w:val="0"/>
          <w:divBdr>
            <w:top w:val="none" w:sz="0" w:space="0" w:color="auto"/>
            <w:left w:val="none" w:sz="0" w:space="0" w:color="auto"/>
            <w:bottom w:val="none" w:sz="0" w:space="0" w:color="auto"/>
            <w:right w:val="none" w:sz="0" w:space="0" w:color="auto"/>
          </w:divBdr>
          <w:divsChild>
            <w:div w:id="1286110362">
              <w:marLeft w:val="0"/>
              <w:marRight w:val="0"/>
              <w:marTop w:val="0"/>
              <w:marBottom w:val="0"/>
              <w:divBdr>
                <w:top w:val="none" w:sz="0" w:space="0" w:color="auto"/>
                <w:left w:val="none" w:sz="0" w:space="0" w:color="auto"/>
                <w:bottom w:val="none" w:sz="0" w:space="0" w:color="auto"/>
                <w:right w:val="none" w:sz="0" w:space="0" w:color="auto"/>
              </w:divBdr>
            </w:div>
          </w:divsChild>
        </w:div>
        <w:div w:id="1135636725">
          <w:marLeft w:val="0"/>
          <w:marRight w:val="0"/>
          <w:marTop w:val="0"/>
          <w:marBottom w:val="0"/>
          <w:divBdr>
            <w:top w:val="none" w:sz="0" w:space="0" w:color="auto"/>
            <w:left w:val="none" w:sz="0" w:space="0" w:color="auto"/>
            <w:bottom w:val="none" w:sz="0" w:space="0" w:color="auto"/>
            <w:right w:val="none" w:sz="0" w:space="0" w:color="auto"/>
          </w:divBdr>
          <w:divsChild>
            <w:div w:id="1560630960">
              <w:marLeft w:val="0"/>
              <w:marRight w:val="0"/>
              <w:marTop w:val="0"/>
              <w:marBottom w:val="0"/>
              <w:divBdr>
                <w:top w:val="none" w:sz="0" w:space="0" w:color="auto"/>
                <w:left w:val="none" w:sz="0" w:space="0" w:color="auto"/>
                <w:bottom w:val="none" w:sz="0" w:space="0" w:color="auto"/>
                <w:right w:val="none" w:sz="0" w:space="0" w:color="auto"/>
              </w:divBdr>
            </w:div>
          </w:divsChild>
        </w:div>
        <w:div w:id="1177888339">
          <w:marLeft w:val="0"/>
          <w:marRight w:val="0"/>
          <w:marTop w:val="0"/>
          <w:marBottom w:val="0"/>
          <w:divBdr>
            <w:top w:val="none" w:sz="0" w:space="0" w:color="auto"/>
            <w:left w:val="none" w:sz="0" w:space="0" w:color="auto"/>
            <w:bottom w:val="none" w:sz="0" w:space="0" w:color="auto"/>
            <w:right w:val="none" w:sz="0" w:space="0" w:color="auto"/>
          </w:divBdr>
          <w:divsChild>
            <w:div w:id="1482426674">
              <w:marLeft w:val="0"/>
              <w:marRight w:val="0"/>
              <w:marTop w:val="0"/>
              <w:marBottom w:val="0"/>
              <w:divBdr>
                <w:top w:val="none" w:sz="0" w:space="0" w:color="auto"/>
                <w:left w:val="none" w:sz="0" w:space="0" w:color="auto"/>
                <w:bottom w:val="none" w:sz="0" w:space="0" w:color="auto"/>
                <w:right w:val="none" w:sz="0" w:space="0" w:color="auto"/>
              </w:divBdr>
              <w:divsChild>
                <w:div w:id="626930611">
                  <w:marLeft w:val="0"/>
                  <w:marRight w:val="0"/>
                  <w:marTop w:val="0"/>
                  <w:marBottom w:val="0"/>
                  <w:divBdr>
                    <w:top w:val="none" w:sz="0" w:space="0" w:color="auto"/>
                    <w:left w:val="none" w:sz="0" w:space="0" w:color="auto"/>
                    <w:bottom w:val="none" w:sz="0" w:space="0" w:color="auto"/>
                    <w:right w:val="none" w:sz="0" w:space="0" w:color="auto"/>
                  </w:divBdr>
                </w:div>
                <w:div w:id="2094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707">
          <w:marLeft w:val="0"/>
          <w:marRight w:val="0"/>
          <w:marTop w:val="0"/>
          <w:marBottom w:val="0"/>
          <w:divBdr>
            <w:top w:val="none" w:sz="0" w:space="0" w:color="auto"/>
            <w:left w:val="none" w:sz="0" w:space="0" w:color="auto"/>
            <w:bottom w:val="none" w:sz="0" w:space="0" w:color="auto"/>
            <w:right w:val="none" w:sz="0" w:space="0" w:color="auto"/>
          </w:divBdr>
          <w:divsChild>
            <w:div w:id="1337459878">
              <w:marLeft w:val="0"/>
              <w:marRight w:val="0"/>
              <w:marTop w:val="0"/>
              <w:marBottom w:val="0"/>
              <w:divBdr>
                <w:top w:val="none" w:sz="0" w:space="0" w:color="auto"/>
                <w:left w:val="none" w:sz="0" w:space="0" w:color="auto"/>
                <w:bottom w:val="none" w:sz="0" w:space="0" w:color="auto"/>
                <w:right w:val="none" w:sz="0" w:space="0" w:color="auto"/>
              </w:divBdr>
            </w:div>
          </w:divsChild>
        </w:div>
        <w:div w:id="1649548444">
          <w:marLeft w:val="0"/>
          <w:marRight w:val="0"/>
          <w:marTop w:val="0"/>
          <w:marBottom w:val="0"/>
          <w:divBdr>
            <w:top w:val="none" w:sz="0" w:space="0" w:color="auto"/>
            <w:left w:val="none" w:sz="0" w:space="0" w:color="auto"/>
            <w:bottom w:val="none" w:sz="0" w:space="0" w:color="auto"/>
            <w:right w:val="none" w:sz="0" w:space="0" w:color="auto"/>
          </w:divBdr>
          <w:divsChild>
            <w:div w:id="1213269852">
              <w:marLeft w:val="0"/>
              <w:marRight w:val="0"/>
              <w:marTop w:val="0"/>
              <w:marBottom w:val="0"/>
              <w:divBdr>
                <w:top w:val="none" w:sz="0" w:space="0" w:color="auto"/>
                <w:left w:val="none" w:sz="0" w:space="0" w:color="auto"/>
                <w:bottom w:val="none" w:sz="0" w:space="0" w:color="auto"/>
                <w:right w:val="none" w:sz="0" w:space="0" w:color="auto"/>
              </w:divBdr>
            </w:div>
          </w:divsChild>
        </w:div>
        <w:div w:id="1880388878">
          <w:marLeft w:val="0"/>
          <w:marRight w:val="0"/>
          <w:marTop w:val="0"/>
          <w:marBottom w:val="0"/>
          <w:divBdr>
            <w:top w:val="none" w:sz="0" w:space="0" w:color="auto"/>
            <w:left w:val="none" w:sz="0" w:space="0" w:color="auto"/>
            <w:bottom w:val="none" w:sz="0" w:space="0" w:color="auto"/>
            <w:right w:val="none" w:sz="0" w:space="0" w:color="auto"/>
          </w:divBdr>
          <w:divsChild>
            <w:div w:id="1402409578">
              <w:marLeft w:val="0"/>
              <w:marRight w:val="0"/>
              <w:marTop w:val="0"/>
              <w:marBottom w:val="0"/>
              <w:divBdr>
                <w:top w:val="none" w:sz="0" w:space="0" w:color="auto"/>
                <w:left w:val="none" w:sz="0" w:space="0" w:color="auto"/>
                <w:bottom w:val="none" w:sz="0" w:space="0" w:color="auto"/>
                <w:right w:val="none" w:sz="0" w:space="0" w:color="auto"/>
              </w:divBdr>
            </w:div>
          </w:divsChild>
        </w:div>
        <w:div w:id="2141875515">
          <w:marLeft w:val="0"/>
          <w:marRight w:val="0"/>
          <w:marTop w:val="0"/>
          <w:marBottom w:val="0"/>
          <w:divBdr>
            <w:top w:val="none" w:sz="0" w:space="0" w:color="auto"/>
            <w:left w:val="none" w:sz="0" w:space="0" w:color="auto"/>
            <w:bottom w:val="none" w:sz="0" w:space="0" w:color="auto"/>
            <w:right w:val="none" w:sz="0" w:space="0" w:color="auto"/>
          </w:divBdr>
          <w:divsChild>
            <w:div w:id="496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2179">
      <w:bodyDiv w:val="1"/>
      <w:marLeft w:val="0"/>
      <w:marRight w:val="0"/>
      <w:marTop w:val="0"/>
      <w:marBottom w:val="0"/>
      <w:divBdr>
        <w:top w:val="none" w:sz="0" w:space="0" w:color="auto"/>
        <w:left w:val="none" w:sz="0" w:space="0" w:color="auto"/>
        <w:bottom w:val="none" w:sz="0" w:space="0" w:color="auto"/>
        <w:right w:val="none" w:sz="0" w:space="0" w:color="auto"/>
      </w:divBdr>
    </w:div>
    <w:div w:id="802119743">
      <w:bodyDiv w:val="1"/>
      <w:marLeft w:val="0"/>
      <w:marRight w:val="0"/>
      <w:marTop w:val="0"/>
      <w:marBottom w:val="0"/>
      <w:divBdr>
        <w:top w:val="none" w:sz="0" w:space="0" w:color="auto"/>
        <w:left w:val="none" w:sz="0" w:space="0" w:color="auto"/>
        <w:bottom w:val="none" w:sz="0" w:space="0" w:color="auto"/>
        <w:right w:val="none" w:sz="0" w:space="0" w:color="auto"/>
      </w:divBdr>
    </w:div>
    <w:div w:id="806432167">
      <w:bodyDiv w:val="1"/>
      <w:marLeft w:val="0"/>
      <w:marRight w:val="0"/>
      <w:marTop w:val="0"/>
      <w:marBottom w:val="0"/>
      <w:divBdr>
        <w:top w:val="none" w:sz="0" w:space="0" w:color="auto"/>
        <w:left w:val="none" w:sz="0" w:space="0" w:color="auto"/>
        <w:bottom w:val="none" w:sz="0" w:space="0" w:color="auto"/>
        <w:right w:val="none" w:sz="0" w:space="0" w:color="auto"/>
      </w:divBdr>
    </w:div>
    <w:div w:id="825632485">
      <w:bodyDiv w:val="1"/>
      <w:marLeft w:val="0"/>
      <w:marRight w:val="0"/>
      <w:marTop w:val="0"/>
      <w:marBottom w:val="0"/>
      <w:divBdr>
        <w:top w:val="none" w:sz="0" w:space="0" w:color="auto"/>
        <w:left w:val="none" w:sz="0" w:space="0" w:color="auto"/>
        <w:bottom w:val="none" w:sz="0" w:space="0" w:color="auto"/>
        <w:right w:val="none" w:sz="0" w:space="0" w:color="auto"/>
      </w:divBdr>
    </w:div>
    <w:div w:id="828062678">
      <w:bodyDiv w:val="1"/>
      <w:marLeft w:val="0"/>
      <w:marRight w:val="0"/>
      <w:marTop w:val="0"/>
      <w:marBottom w:val="0"/>
      <w:divBdr>
        <w:top w:val="none" w:sz="0" w:space="0" w:color="auto"/>
        <w:left w:val="none" w:sz="0" w:space="0" w:color="auto"/>
        <w:bottom w:val="none" w:sz="0" w:space="0" w:color="auto"/>
        <w:right w:val="none" w:sz="0" w:space="0" w:color="auto"/>
      </w:divBdr>
    </w:div>
    <w:div w:id="836072312">
      <w:bodyDiv w:val="1"/>
      <w:marLeft w:val="0"/>
      <w:marRight w:val="0"/>
      <w:marTop w:val="0"/>
      <w:marBottom w:val="0"/>
      <w:divBdr>
        <w:top w:val="none" w:sz="0" w:space="0" w:color="auto"/>
        <w:left w:val="none" w:sz="0" w:space="0" w:color="auto"/>
        <w:bottom w:val="none" w:sz="0" w:space="0" w:color="auto"/>
        <w:right w:val="none" w:sz="0" w:space="0" w:color="auto"/>
      </w:divBdr>
    </w:div>
    <w:div w:id="899361849">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934292222">
      <w:bodyDiv w:val="1"/>
      <w:marLeft w:val="0"/>
      <w:marRight w:val="0"/>
      <w:marTop w:val="0"/>
      <w:marBottom w:val="0"/>
      <w:divBdr>
        <w:top w:val="none" w:sz="0" w:space="0" w:color="auto"/>
        <w:left w:val="none" w:sz="0" w:space="0" w:color="auto"/>
        <w:bottom w:val="none" w:sz="0" w:space="0" w:color="auto"/>
        <w:right w:val="none" w:sz="0" w:space="0" w:color="auto"/>
      </w:divBdr>
    </w:div>
    <w:div w:id="956840129">
      <w:bodyDiv w:val="1"/>
      <w:marLeft w:val="0"/>
      <w:marRight w:val="0"/>
      <w:marTop w:val="0"/>
      <w:marBottom w:val="0"/>
      <w:divBdr>
        <w:top w:val="none" w:sz="0" w:space="0" w:color="auto"/>
        <w:left w:val="none" w:sz="0" w:space="0" w:color="auto"/>
        <w:bottom w:val="none" w:sz="0" w:space="0" w:color="auto"/>
        <w:right w:val="none" w:sz="0" w:space="0" w:color="auto"/>
      </w:divBdr>
    </w:div>
    <w:div w:id="1021322178">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03301753">
      <w:bodyDiv w:val="1"/>
      <w:marLeft w:val="0"/>
      <w:marRight w:val="0"/>
      <w:marTop w:val="0"/>
      <w:marBottom w:val="0"/>
      <w:divBdr>
        <w:top w:val="none" w:sz="0" w:space="0" w:color="auto"/>
        <w:left w:val="none" w:sz="0" w:space="0" w:color="auto"/>
        <w:bottom w:val="none" w:sz="0" w:space="0" w:color="auto"/>
        <w:right w:val="none" w:sz="0" w:space="0" w:color="auto"/>
      </w:divBdr>
    </w:div>
    <w:div w:id="1129517947">
      <w:bodyDiv w:val="1"/>
      <w:marLeft w:val="0"/>
      <w:marRight w:val="0"/>
      <w:marTop w:val="0"/>
      <w:marBottom w:val="0"/>
      <w:divBdr>
        <w:top w:val="none" w:sz="0" w:space="0" w:color="auto"/>
        <w:left w:val="none" w:sz="0" w:space="0" w:color="auto"/>
        <w:bottom w:val="none" w:sz="0" w:space="0" w:color="auto"/>
        <w:right w:val="none" w:sz="0" w:space="0" w:color="auto"/>
      </w:divBdr>
    </w:div>
    <w:div w:id="1135023272">
      <w:bodyDiv w:val="1"/>
      <w:marLeft w:val="0"/>
      <w:marRight w:val="0"/>
      <w:marTop w:val="0"/>
      <w:marBottom w:val="0"/>
      <w:divBdr>
        <w:top w:val="none" w:sz="0" w:space="0" w:color="auto"/>
        <w:left w:val="none" w:sz="0" w:space="0" w:color="auto"/>
        <w:bottom w:val="none" w:sz="0" w:space="0" w:color="auto"/>
        <w:right w:val="none" w:sz="0" w:space="0" w:color="auto"/>
      </w:divBdr>
    </w:div>
    <w:div w:id="1164465838">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00313278">
      <w:bodyDiv w:val="1"/>
      <w:marLeft w:val="0"/>
      <w:marRight w:val="0"/>
      <w:marTop w:val="0"/>
      <w:marBottom w:val="0"/>
      <w:divBdr>
        <w:top w:val="none" w:sz="0" w:space="0" w:color="auto"/>
        <w:left w:val="none" w:sz="0" w:space="0" w:color="auto"/>
        <w:bottom w:val="none" w:sz="0" w:space="0" w:color="auto"/>
        <w:right w:val="none" w:sz="0" w:space="0" w:color="auto"/>
      </w:divBdr>
    </w:div>
    <w:div w:id="1232499036">
      <w:bodyDiv w:val="1"/>
      <w:marLeft w:val="0"/>
      <w:marRight w:val="0"/>
      <w:marTop w:val="0"/>
      <w:marBottom w:val="0"/>
      <w:divBdr>
        <w:top w:val="none" w:sz="0" w:space="0" w:color="auto"/>
        <w:left w:val="none" w:sz="0" w:space="0" w:color="auto"/>
        <w:bottom w:val="none" w:sz="0" w:space="0" w:color="auto"/>
        <w:right w:val="none" w:sz="0" w:space="0" w:color="auto"/>
      </w:divBdr>
    </w:div>
    <w:div w:id="1242371060">
      <w:bodyDiv w:val="1"/>
      <w:marLeft w:val="0"/>
      <w:marRight w:val="0"/>
      <w:marTop w:val="0"/>
      <w:marBottom w:val="0"/>
      <w:divBdr>
        <w:top w:val="none" w:sz="0" w:space="0" w:color="auto"/>
        <w:left w:val="none" w:sz="0" w:space="0" w:color="auto"/>
        <w:bottom w:val="none" w:sz="0" w:space="0" w:color="auto"/>
        <w:right w:val="none" w:sz="0" w:space="0" w:color="auto"/>
      </w:divBdr>
    </w:div>
    <w:div w:id="1287545164">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304240756">
      <w:bodyDiv w:val="1"/>
      <w:marLeft w:val="0"/>
      <w:marRight w:val="0"/>
      <w:marTop w:val="0"/>
      <w:marBottom w:val="0"/>
      <w:divBdr>
        <w:top w:val="none" w:sz="0" w:space="0" w:color="auto"/>
        <w:left w:val="none" w:sz="0" w:space="0" w:color="auto"/>
        <w:bottom w:val="none" w:sz="0" w:space="0" w:color="auto"/>
        <w:right w:val="none" w:sz="0" w:space="0" w:color="auto"/>
      </w:divBdr>
    </w:div>
    <w:div w:id="1323971429">
      <w:bodyDiv w:val="1"/>
      <w:marLeft w:val="0"/>
      <w:marRight w:val="0"/>
      <w:marTop w:val="0"/>
      <w:marBottom w:val="0"/>
      <w:divBdr>
        <w:top w:val="none" w:sz="0" w:space="0" w:color="auto"/>
        <w:left w:val="none" w:sz="0" w:space="0" w:color="auto"/>
        <w:bottom w:val="none" w:sz="0" w:space="0" w:color="auto"/>
        <w:right w:val="none" w:sz="0" w:space="0" w:color="auto"/>
      </w:divBdr>
    </w:div>
    <w:div w:id="1334911710">
      <w:bodyDiv w:val="1"/>
      <w:marLeft w:val="0"/>
      <w:marRight w:val="0"/>
      <w:marTop w:val="0"/>
      <w:marBottom w:val="0"/>
      <w:divBdr>
        <w:top w:val="none" w:sz="0" w:space="0" w:color="auto"/>
        <w:left w:val="none" w:sz="0" w:space="0" w:color="auto"/>
        <w:bottom w:val="none" w:sz="0" w:space="0" w:color="auto"/>
        <w:right w:val="none" w:sz="0" w:space="0" w:color="auto"/>
      </w:divBdr>
    </w:div>
    <w:div w:id="1370061576">
      <w:bodyDiv w:val="1"/>
      <w:marLeft w:val="0"/>
      <w:marRight w:val="0"/>
      <w:marTop w:val="0"/>
      <w:marBottom w:val="0"/>
      <w:divBdr>
        <w:top w:val="none" w:sz="0" w:space="0" w:color="auto"/>
        <w:left w:val="none" w:sz="0" w:space="0" w:color="auto"/>
        <w:bottom w:val="none" w:sz="0" w:space="0" w:color="auto"/>
        <w:right w:val="none" w:sz="0" w:space="0" w:color="auto"/>
      </w:divBdr>
    </w:div>
    <w:div w:id="1370572627">
      <w:bodyDiv w:val="1"/>
      <w:marLeft w:val="0"/>
      <w:marRight w:val="0"/>
      <w:marTop w:val="0"/>
      <w:marBottom w:val="0"/>
      <w:divBdr>
        <w:top w:val="none" w:sz="0" w:space="0" w:color="auto"/>
        <w:left w:val="none" w:sz="0" w:space="0" w:color="auto"/>
        <w:bottom w:val="none" w:sz="0" w:space="0" w:color="auto"/>
        <w:right w:val="none" w:sz="0" w:space="0" w:color="auto"/>
      </w:divBdr>
    </w:div>
    <w:div w:id="1417051541">
      <w:bodyDiv w:val="1"/>
      <w:marLeft w:val="0"/>
      <w:marRight w:val="0"/>
      <w:marTop w:val="0"/>
      <w:marBottom w:val="0"/>
      <w:divBdr>
        <w:top w:val="none" w:sz="0" w:space="0" w:color="auto"/>
        <w:left w:val="none" w:sz="0" w:space="0" w:color="auto"/>
        <w:bottom w:val="none" w:sz="0" w:space="0" w:color="auto"/>
        <w:right w:val="none" w:sz="0" w:space="0" w:color="auto"/>
      </w:divBdr>
    </w:div>
    <w:div w:id="1424566069">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5689920">
      <w:bodyDiv w:val="1"/>
      <w:marLeft w:val="0"/>
      <w:marRight w:val="0"/>
      <w:marTop w:val="0"/>
      <w:marBottom w:val="0"/>
      <w:divBdr>
        <w:top w:val="none" w:sz="0" w:space="0" w:color="auto"/>
        <w:left w:val="none" w:sz="0" w:space="0" w:color="auto"/>
        <w:bottom w:val="none" w:sz="0" w:space="0" w:color="auto"/>
        <w:right w:val="none" w:sz="0" w:space="0" w:color="auto"/>
      </w:divBdr>
    </w:div>
    <w:div w:id="1451976229">
      <w:bodyDiv w:val="1"/>
      <w:marLeft w:val="0"/>
      <w:marRight w:val="0"/>
      <w:marTop w:val="0"/>
      <w:marBottom w:val="0"/>
      <w:divBdr>
        <w:top w:val="none" w:sz="0" w:space="0" w:color="auto"/>
        <w:left w:val="none" w:sz="0" w:space="0" w:color="auto"/>
        <w:bottom w:val="none" w:sz="0" w:space="0" w:color="auto"/>
        <w:right w:val="none" w:sz="0" w:space="0" w:color="auto"/>
      </w:divBdr>
    </w:div>
    <w:div w:id="1469978786">
      <w:bodyDiv w:val="1"/>
      <w:marLeft w:val="0"/>
      <w:marRight w:val="0"/>
      <w:marTop w:val="0"/>
      <w:marBottom w:val="0"/>
      <w:divBdr>
        <w:top w:val="none" w:sz="0" w:space="0" w:color="auto"/>
        <w:left w:val="none" w:sz="0" w:space="0" w:color="auto"/>
        <w:bottom w:val="none" w:sz="0" w:space="0" w:color="auto"/>
        <w:right w:val="none" w:sz="0" w:space="0" w:color="auto"/>
      </w:divBdr>
    </w:div>
    <w:div w:id="1535846252">
      <w:bodyDiv w:val="1"/>
      <w:marLeft w:val="0"/>
      <w:marRight w:val="0"/>
      <w:marTop w:val="0"/>
      <w:marBottom w:val="0"/>
      <w:divBdr>
        <w:top w:val="none" w:sz="0" w:space="0" w:color="auto"/>
        <w:left w:val="none" w:sz="0" w:space="0" w:color="auto"/>
        <w:bottom w:val="none" w:sz="0" w:space="0" w:color="auto"/>
        <w:right w:val="none" w:sz="0" w:space="0" w:color="auto"/>
      </w:divBdr>
    </w:div>
    <w:div w:id="1539969898">
      <w:bodyDiv w:val="1"/>
      <w:marLeft w:val="0"/>
      <w:marRight w:val="0"/>
      <w:marTop w:val="0"/>
      <w:marBottom w:val="0"/>
      <w:divBdr>
        <w:top w:val="none" w:sz="0" w:space="0" w:color="auto"/>
        <w:left w:val="none" w:sz="0" w:space="0" w:color="auto"/>
        <w:bottom w:val="none" w:sz="0" w:space="0" w:color="auto"/>
        <w:right w:val="none" w:sz="0" w:space="0" w:color="auto"/>
      </w:divBdr>
    </w:div>
    <w:div w:id="1544949751">
      <w:bodyDiv w:val="1"/>
      <w:marLeft w:val="0"/>
      <w:marRight w:val="0"/>
      <w:marTop w:val="0"/>
      <w:marBottom w:val="0"/>
      <w:divBdr>
        <w:top w:val="none" w:sz="0" w:space="0" w:color="auto"/>
        <w:left w:val="none" w:sz="0" w:space="0" w:color="auto"/>
        <w:bottom w:val="none" w:sz="0" w:space="0" w:color="auto"/>
        <w:right w:val="none" w:sz="0" w:space="0" w:color="auto"/>
      </w:divBdr>
    </w:div>
    <w:div w:id="1607618525">
      <w:bodyDiv w:val="1"/>
      <w:marLeft w:val="0"/>
      <w:marRight w:val="0"/>
      <w:marTop w:val="0"/>
      <w:marBottom w:val="0"/>
      <w:divBdr>
        <w:top w:val="none" w:sz="0" w:space="0" w:color="auto"/>
        <w:left w:val="none" w:sz="0" w:space="0" w:color="auto"/>
        <w:bottom w:val="none" w:sz="0" w:space="0" w:color="auto"/>
        <w:right w:val="none" w:sz="0" w:space="0" w:color="auto"/>
      </w:divBdr>
    </w:div>
    <w:div w:id="1656647684">
      <w:bodyDiv w:val="1"/>
      <w:marLeft w:val="0"/>
      <w:marRight w:val="0"/>
      <w:marTop w:val="0"/>
      <w:marBottom w:val="0"/>
      <w:divBdr>
        <w:top w:val="none" w:sz="0" w:space="0" w:color="auto"/>
        <w:left w:val="none" w:sz="0" w:space="0" w:color="auto"/>
        <w:bottom w:val="none" w:sz="0" w:space="0" w:color="auto"/>
        <w:right w:val="none" w:sz="0" w:space="0" w:color="auto"/>
      </w:divBdr>
    </w:div>
    <w:div w:id="1657605279">
      <w:bodyDiv w:val="1"/>
      <w:marLeft w:val="0"/>
      <w:marRight w:val="0"/>
      <w:marTop w:val="0"/>
      <w:marBottom w:val="0"/>
      <w:divBdr>
        <w:top w:val="none" w:sz="0" w:space="0" w:color="auto"/>
        <w:left w:val="none" w:sz="0" w:space="0" w:color="auto"/>
        <w:bottom w:val="none" w:sz="0" w:space="0" w:color="auto"/>
        <w:right w:val="none" w:sz="0" w:space="0" w:color="auto"/>
      </w:divBdr>
    </w:div>
    <w:div w:id="1683435305">
      <w:bodyDiv w:val="1"/>
      <w:marLeft w:val="0"/>
      <w:marRight w:val="0"/>
      <w:marTop w:val="0"/>
      <w:marBottom w:val="0"/>
      <w:divBdr>
        <w:top w:val="none" w:sz="0" w:space="0" w:color="auto"/>
        <w:left w:val="none" w:sz="0" w:space="0" w:color="auto"/>
        <w:bottom w:val="none" w:sz="0" w:space="0" w:color="auto"/>
        <w:right w:val="none" w:sz="0" w:space="0" w:color="auto"/>
      </w:divBdr>
    </w:div>
    <w:div w:id="1683818551">
      <w:bodyDiv w:val="1"/>
      <w:marLeft w:val="0"/>
      <w:marRight w:val="0"/>
      <w:marTop w:val="0"/>
      <w:marBottom w:val="0"/>
      <w:divBdr>
        <w:top w:val="none" w:sz="0" w:space="0" w:color="auto"/>
        <w:left w:val="none" w:sz="0" w:space="0" w:color="auto"/>
        <w:bottom w:val="none" w:sz="0" w:space="0" w:color="auto"/>
        <w:right w:val="none" w:sz="0" w:space="0" w:color="auto"/>
      </w:divBdr>
    </w:div>
    <w:div w:id="1689016853">
      <w:bodyDiv w:val="1"/>
      <w:marLeft w:val="0"/>
      <w:marRight w:val="0"/>
      <w:marTop w:val="0"/>
      <w:marBottom w:val="0"/>
      <w:divBdr>
        <w:top w:val="none" w:sz="0" w:space="0" w:color="auto"/>
        <w:left w:val="none" w:sz="0" w:space="0" w:color="auto"/>
        <w:bottom w:val="none" w:sz="0" w:space="0" w:color="auto"/>
        <w:right w:val="none" w:sz="0" w:space="0" w:color="auto"/>
      </w:divBdr>
    </w:div>
    <w:div w:id="1720586840">
      <w:bodyDiv w:val="1"/>
      <w:marLeft w:val="0"/>
      <w:marRight w:val="0"/>
      <w:marTop w:val="0"/>
      <w:marBottom w:val="0"/>
      <w:divBdr>
        <w:top w:val="none" w:sz="0" w:space="0" w:color="auto"/>
        <w:left w:val="none" w:sz="0" w:space="0" w:color="auto"/>
        <w:bottom w:val="none" w:sz="0" w:space="0" w:color="auto"/>
        <w:right w:val="none" w:sz="0" w:space="0" w:color="auto"/>
      </w:divBdr>
    </w:div>
    <w:div w:id="1732994101">
      <w:bodyDiv w:val="1"/>
      <w:marLeft w:val="0"/>
      <w:marRight w:val="0"/>
      <w:marTop w:val="0"/>
      <w:marBottom w:val="0"/>
      <w:divBdr>
        <w:top w:val="none" w:sz="0" w:space="0" w:color="auto"/>
        <w:left w:val="none" w:sz="0" w:space="0" w:color="auto"/>
        <w:bottom w:val="none" w:sz="0" w:space="0" w:color="auto"/>
        <w:right w:val="none" w:sz="0" w:space="0" w:color="auto"/>
      </w:divBdr>
    </w:div>
    <w:div w:id="1737971314">
      <w:bodyDiv w:val="1"/>
      <w:marLeft w:val="0"/>
      <w:marRight w:val="0"/>
      <w:marTop w:val="0"/>
      <w:marBottom w:val="0"/>
      <w:divBdr>
        <w:top w:val="none" w:sz="0" w:space="0" w:color="auto"/>
        <w:left w:val="none" w:sz="0" w:space="0" w:color="auto"/>
        <w:bottom w:val="none" w:sz="0" w:space="0" w:color="auto"/>
        <w:right w:val="none" w:sz="0" w:space="0" w:color="auto"/>
      </w:divBdr>
    </w:div>
    <w:div w:id="1742942024">
      <w:bodyDiv w:val="1"/>
      <w:marLeft w:val="0"/>
      <w:marRight w:val="0"/>
      <w:marTop w:val="0"/>
      <w:marBottom w:val="0"/>
      <w:divBdr>
        <w:top w:val="none" w:sz="0" w:space="0" w:color="auto"/>
        <w:left w:val="none" w:sz="0" w:space="0" w:color="auto"/>
        <w:bottom w:val="none" w:sz="0" w:space="0" w:color="auto"/>
        <w:right w:val="none" w:sz="0" w:space="0" w:color="auto"/>
      </w:divBdr>
    </w:div>
    <w:div w:id="1759402518">
      <w:bodyDiv w:val="1"/>
      <w:marLeft w:val="0"/>
      <w:marRight w:val="0"/>
      <w:marTop w:val="0"/>
      <w:marBottom w:val="0"/>
      <w:divBdr>
        <w:top w:val="none" w:sz="0" w:space="0" w:color="auto"/>
        <w:left w:val="none" w:sz="0" w:space="0" w:color="auto"/>
        <w:bottom w:val="none" w:sz="0" w:space="0" w:color="auto"/>
        <w:right w:val="none" w:sz="0" w:space="0" w:color="auto"/>
      </w:divBdr>
    </w:div>
    <w:div w:id="1768041377">
      <w:bodyDiv w:val="1"/>
      <w:marLeft w:val="0"/>
      <w:marRight w:val="0"/>
      <w:marTop w:val="0"/>
      <w:marBottom w:val="0"/>
      <w:divBdr>
        <w:top w:val="none" w:sz="0" w:space="0" w:color="auto"/>
        <w:left w:val="none" w:sz="0" w:space="0" w:color="auto"/>
        <w:bottom w:val="none" w:sz="0" w:space="0" w:color="auto"/>
        <w:right w:val="none" w:sz="0" w:space="0" w:color="auto"/>
      </w:divBdr>
    </w:div>
    <w:div w:id="1824618046">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1888564801">
      <w:bodyDiv w:val="1"/>
      <w:marLeft w:val="0"/>
      <w:marRight w:val="0"/>
      <w:marTop w:val="0"/>
      <w:marBottom w:val="0"/>
      <w:divBdr>
        <w:top w:val="none" w:sz="0" w:space="0" w:color="auto"/>
        <w:left w:val="none" w:sz="0" w:space="0" w:color="auto"/>
        <w:bottom w:val="none" w:sz="0" w:space="0" w:color="auto"/>
        <w:right w:val="none" w:sz="0" w:space="0" w:color="auto"/>
      </w:divBdr>
    </w:div>
    <w:div w:id="1889417922">
      <w:bodyDiv w:val="1"/>
      <w:marLeft w:val="0"/>
      <w:marRight w:val="0"/>
      <w:marTop w:val="0"/>
      <w:marBottom w:val="0"/>
      <w:divBdr>
        <w:top w:val="none" w:sz="0" w:space="0" w:color="auto"/>
        <w:left w:val="none" w:sz="0" w:space="0" w:color="auto"/>
        <w:bottom w:val="none" w:sz="0" w:space="0" w:color="auto"/>
        <w:right w:val="none" w:sz="0" w:space="0" w:color="auto"/>
      </w:divBdr>
    </w:div>
    <w:div w:id="1921408934">
      <w:bodyDiv w:val="1"/>
      <w:marLeft w:val="0"/>
      <w:marRight w:val="0"/>
      <w:marTop w:val="0"/>
      <w:marBottom w:val="0"/>
      <w:divBdr>
        <w:top w:val="none" w:sz="0" w:space="0" w:color="auto"/>
        <w:left w:val="none" w:sz="0" w:space="0" w:color="auto"/>
        <w:bottom w:val="none" w:sz="0" w:space="0" w:color="auto"/>
        <w:right w:val="none" w:sz="0" w:space="0" w:color="auto"/>
      </w:divBdr>
    </w:div>
    <w:div w:id="1965504348">
      <w:bodyDiv w:val="1"/>
      <w:marLeft w:val="0"/>
      <w:marRight w:val="0"/>
      <w:marTop w:val="0"/>
      <w:marBottom w:val="0"/>
      <w:divBdr>
        <w:top w:val="none" w:sz="0" w:space="0" w:color="auto"/>
        <w:left w:val="none" w:sz="0" w:space="0" w:color="auto"/>
        <w:bottom w:val="none" w:sz="0" w:space="0" w:color="auto"/>
        <w:right w:val="none" w:sz="0" w:space="0" w:color="auto"/>
      </w:divBdr>
    </w:div>
    <w:div w:id="198176526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 w:id="2103648933">
      <w:bodyDiv w:val="1"/>
      <w:marLeft w:val="0"/>
      <w:marRight w:val="0"/>
      <w:marTop w:val="0"/>
      <w:marBottom w:val="0"/>
      <w:divBdr>
        <w:top w:val="none" w:sz="0" w:space="0" w:color="auto"/>
        <w:left w:val="none" w:sz="0" w:space="0" w:color="auto"/>
        <w:bottom w:val="none" w:sz="0" w:space="0" w:color="auto"/>
        <w:right w:val="none" w:sz="0" w:space="0" w:color="auto"/>
      </w:divBdr>
    </w:div>
    <w:div w:id="2115634945">
      <w:bodyDiv w:val="1"/>
      <w:marLeft w:val="0"/>
      <w:marRight w:val="0"/>
      <w:marTop w:val="0"/>
      <w:marBottom w:val="0"/>
      <w:divBdr>
        <w:top w:val="none" w:sz="0" w:space="0" w:color="auto"/>
        <w:left w:val="none" w:sz="0" w:space="0" w:color="auto"/>
        <w:bottom w:val="none" w:sz="0" w:space="0" w:color="auto"/>
        <w:right w:val="none" w:sz="0" w:space="0" w:color="auto"/>
      </w:divBdr>
    </w:div>
    <w:div w:id="211944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www.consultant.ru/document/cons_doc_LAW_3261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численности населения</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Численность населения</c:v>
                </c:pt>
              </c:strCache>
            </c:strRef>
          </c:tx>
          <c:spPr>
            <a:solidFill>
              <a:schemeClr val="accent1"/>
            </a:solidFill>
            <a:ln>
              <a:noFill/>
            </a:ln>
            <a:effectLst/>
          </c:spPr>
          <c:invertIfNegative val="0"/>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Лист1!$B$2:$B$10</c:f>
              <c:numCache>
                <c:formatCode>General</c:formatCode>
                <c:ptCount val="9"/>
                <c:pt idx="0">
                  <c:v>4846</c:v>
                </c:pt>
                <c:pt idx="1">
                  <c:v>4758</c:v>
                </c:pt>
                <c:pt idx="2">
                  <c:v>4641</c:v>
                </c:pt>
                <c:pt idx="3">
                  <c:v>4538</c:v>
                </c:pt>
                <c:pt idx="4">
                  <c:v>4417</c:v>
                </c:pt>
                <c:pt idx="5">
                  <c:v>4326</c:v>
                </c:pt>
                <c:pt idx="6">
                  <c:v>4182</c:v>
                </c:pt>
                <c:pt idx="7">
                  <c:v>4150</c:v>
                </c:pt>
                <c:pt idx="8">
                  <c:v>4088</c:v>
                </c:pt>
              </c:numCache>
            </c:numRef>
          </c:val>
          <c:extLst xmlns:c16r2="http://schemas.microsoft.com/office/drawing/2015/06/chart">
            <c:ext xmlns:c16="http://schemas.microsoft.com/office/drawing/2014/chart" uri="{C3380CC4-5D6E-409C-BE32-E72D297353CC}">
              <c16:uniqueId val="{00000000-8567-4235-A9B7-8E331FFCF310}"/>
            </c:ext>
          </c:extLst>
        </c:ser>
        <c:dLbls>
          <c:showLegendKey val="0"/>
          <c:showVal val="0"/>
          <c:showCatName val="0"/>
          <c:showSerName val="0"/>
          <c:showPercent val="0"/>
          <c:showBubbleSize val="0"/>
        </c:dLbls>
        <c:gapWidth val="150"/>
        <c:axId val="172153344"/>
        <c:axId val="173754048"/>
      </c:barChart>
      <c:catAx>
        <c:axId val="1721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54048"/>
        <c:crosses val="autoZero"/>
        <c:auto val="1"/>
        <c:lblAlgn val="ctr"/>
        <c:lblOffset val="100"/>
        <c:noMultiLvlLbl val="0"/>
      </c:catAx>
      <c:valAx>
        <c:axId val="17375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153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Динамика годового водопотребления</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Годовое водопотребление</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2023</c:v>
                </c:pt>
                <c:pt idx="1">
                  <c:v>2024</c:v>
                </c:pt>
                <c:pt idx="2">
                  <c:v>2025</c:v>
                </c:pt>
                <c:pt idx="3">
                  <c:v>2026</c:v>
                </c:pt>
                <c:pt idx="4">
                  <c:v>2027</c:v>
                </c:pt>
                <c:pt idx="5">
                  <c:v>2028</c:v>
                </c:pt>
                <c:pt idx="6">
                  <c:v>2029</c:v>
                </c:pt>
                <c:pt idx="7">
                  <c:v>2030</c:v>
                </c:pt>
                <c:pt idx="8">
                  <c:v>2031-2034</c:v>
                </c:pt>
              </c:strCache>
            </c:strRef>
          </c:cat>
          <c:val>
            <c:numRef>
              <c:f>Лист1!$B$2:$B$10</c:f>
              <c:numCache>
                <c:formatCode>General</c:formatCode>
                <c:ptCount val="9"/>
                <c:pt idx="0">
                  <c:v>116.532</c:v>
                </c:pt>
                <c:pt idx="1">
                  <c:v>154.36699999999999</c:v>
                </c:pt>
                <c:pt idx="2">
                  <c:v>192.20099999999999</c:v>
                </c:pt>
                <c:pt idx="3">
                  <c:v>230.036</c:v>
                </c:pt>
                <c:pt idx="4">
                  <c:v>267.87</c:v>
                </c:pt>
                <c:pt idx="5">
                  <c:v>305.70499999999998</c:v>
                </c:pt>
                <c:pt idx="6">
                  <c:v>343.53899999999999</c:v>
                </c:pt>
                <c:pt idx="7">
                  <c:v>381.37400000000002</c:v>
                </c:pt>
                <c:pt idx="8">
                  <c:v>419.20800000000003</c:v>
                </c:pt>
              </c:numCache>
            </c:numRef>
          </c:val>
          <c:extLst xmlns:c16r2="http://schemas.microsoft.com/office/drawing/2015/06/chart">
            <c:ext xmlns:c16="http://schemas.microsoft.com/office/drawing/2014/chart" uri="{C3380CC4-5D6E-409C-BE32-E72D297353CC}">
              <c16:uniqueId val="{00000000-1875-4037-9BD3-011234BA7C29}"/>
            </c:ext>
          </c:extLst>
        </c:ser>
        <c:dLbls>
          <c:dLblPos val="outEnd"/>
          <c:showLegendKey val="0"/>
          <c:showVal val="1"/>
          <c:showCatName val="0"/>
          <c:showSerName val="0"/>
          <c:showPercent val="0"/>
          <c:showBubbleSize val="0"/>
        </c:dLbls>
        <c:gapWidth val="444"/>
        <c:overlap val="-90"/>
        <c:axId val="149480448"/>
        <c:axId val="173756352"/>
      </c:barChart>
      <c:catAx>
        <c:axId val="149480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73756352"/>
        <c:crosses val="autoZero"/>
        <c:auto val="1"/>
        <c:lblAlgn val="ctr"/>
        <c:lblOffset val="100"/>
        <c:noMultiLvlLbl val="0"/>
      </c:catAx>
      <c:valAx>
        <c:axId val="173756352"/>
        <c:scaling>
          <c:orientation val="minMax"/>
        </c:scaling>
        <c:delete val="1"/>
        <c:axPos val="l"/>
        <c:numFmt formatCode="General" sourceLinked="1"/>
        <c:majorTickMark val="none"/>
        <c:minorTickMark val="none"/>
        <c:tickLblPos val="nextTo"/>
        <c:crossAx val="14948044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Прогноз притока сточных</a:t>
            </a:r>
            <a:r>
              <a:rPr lang="ru-RU" baseline="0"/>
              <a:t> вод, куб. м/день</a:t>
            </a:r>
            <a:endParaRPr lang="ru-RU"/>
          </a:p>
        </c:rich>
      </c:tx>
      <c:layout/>
      <c:overlay val="0"/>
      <c:spPr>
        <a:noFill/>
        <a:ln>
          <a:noFill/>
        </a:ln>
        <a:effectLst/>
      </c:spPr>
    </c:title>
    <c:autoTitleDeleted val="0"/>
    <c:plotArea>
      <c:layout/>
      <c:barChart>
        <c:barDir val="col"/>
        <c:grouping val="stacked"/>
        <c:varyColors val="0"/>
        <c:ser>
          <c:idx val="0"/>
          <c:order val="0"/>
          <c:tx>
            <c:strRef>
              <c:f>Лист1!$B$1</c:f>
              <c:strCache>
                <c:ptCount val="1"/>
                <c:pt idx="0">
                  <c:v>Сточные воды по реализации</c:v>
                </c:pt>
              </c:strCache>
            </c:strRef>
          </c:tx>
          <c:spPr>
            <a:solidFill>
              <a:schemeClr val="accent1"/>
            </a:solidFill>
            <a:ln>
              <a:noFill/>
            </a:ln>
            <a:effectLst/>
          </c:spPr>
          <c:invertIfNegative val="0"/>
          <c:cat>
            <c:strRef>
              <c:f>Лист1!$A$2:$A$9</c:f>
              <c:strCache>
                <c:ptCount val="8"/>
                <c:pt idx="0">
                  <c:v>2024</c:v>
                </c:pt>
                <c:pt idx="1">
                  <c:v>2025</c:v>
                </c:pt>
                <c:pt idx="2">
                  <c:v>2026</c:v>
                </c:pt>
                <c:pt idx="3">
                  <c:v>2027</c:v>
                </c:pt>
                <c:pt idx="4">
                  <c:v>2028</c:v>
                </c:pt>
                <c:pt idx="5">
                  <c:v>2029</c:v>
                </c:pt>
                <c:pt idx="6">
                  <c:v>2030</c:v>
                </c:pt>
                <c:pt idx="7">
                  <c:v>2031-2034</c:v>
                </c:pt>
              </c:strCache>
            </c:strRef>
          </c:cat>
          <c:val>
            <c:numRef>
              <c:f>Лист1!$B$2:$B$9</c:f>
              <c:numCache>
                <c:formatCode>0.00</c:formatCode>
                <c:ptCount val="8"/>
                <c:pt idx="0">
                  <c:v>422.92191780821918</c:v>
                </c:pt>
                <c:pt idx="1">
                  <c:v>526.57808219178082</c:v>
                </c:pt>
                <c:pt idx="2">
                  <c:v>630.23424657534247</c:v>
                </c:pt>
                <c:pt idx="3">
                  <c:v>733.89041095890411</c:v>
                </c:pt>
                <c:pt idx="4">
                  <c:v>837.54657534246576</c:v>
                </c:pt>
                <c:pt idx="5">
                  <c:v>941.2027397260274</c:v>
                </c:pt>
                <c:pt idx="6">
                  <c:v>1044.858904109589</c:v>
                </c:pt>
                <c:pt idx="7">
                  <c:v>1148.5150684931505</c:v>
                </c:pt>
              </c:numCache>
            </c:numRef>
          </c:val>
          <c:extLst xmlns:c16r2="http://schemas.microsoft.com/office/drawing/2015/06/chart">
            <c:ext xmlns:c16="http://schemas.microsoft.com/office/drawing/2014/chart" uri="{C3380CC4-5D6E-409C-BE32-E72D297353CC}">
              <c16:uniqueId val="{00000000-45A3-4711-AADE-1ECB49A9B7A7}"/>
            </c:ext>
          </c:extLst>
        </c:ser>
        <c:ser>
          <c:idx val="1"/>
          <c:order val="1"/>
          <c:tx>
            <c:strRef>
              <c:f>Лист1!$C$1</c:f>
              <c:strCache>
                <c:ptCount val="1"/>
                <c:pt idx="0">
                  <c:v>Количество сточных вод от предприятий сферы торговли, услуг и местной промышленности</c:v>
                </c:pt>
              </c:strCache>
            </c:strRef>
          </c:tx>
          <c:spPr>
            <a:solidFill>
              <a:schemeClr val="accent2"/>
            </a:solidFill>
            <a:ln>
              <a:noFill/>
            </a:ln>
            <a:effectLst/>
          </c:spPr>
          <c:invertIfNegative val="0"/>
          <c:cat>
            <c:strRef>
              <c:f>Лист1!$A$2:$A$9</c:f>
              <c:strCache>
                <c:ptCount val="8"/>
                <c:pt idx="0">
                  <c:v>2024</c:v>
                </c:pt>
                <c:pt idx="1">
                  <c:v>2025</c:v>
                </c:pt>
                <c:pt idx="2">
                  <c:v>2026</c:v>
                </c:pt>
                <c:pt idx="3">
                  <c:v>2027</c:v>
                </c:pt>
                <c:pt idx="4">
                  <c:v>2028</c:v>
                </c:pt>
                <c:pt idx="5">
                  <c:v>2029</c:v>
                </c:pt>
                <c:pt idx="6">
                  <c:v>2030</c:v>
                </c:pt>
                <c:pt idx="7">
                  <c:v>2031-2034</c:v>
                </c:pt>
              </c:strCache>
            </c:strRef>
          </c:cat>
          <c:val>
            <c:numRef>
              <c:f>Лист1!$C$2:$C$9</c:f>
              <c:numCache>
                <c:formatCode>General</c:formatCode>
                <c:ptCount val="8"/>
                <c:pt idx="0">
                  <c:v>33.833753424657537</c:v>
                </c:pt>
                <c:pt idx="1">
                  <c:v>42.126246575342464</c:v>
                </c:pt>
                <c:pt idx="2">
                  <c:v>50.418739726027397</c:v>
                </c:pt>
                <c:pt idx="3">
                  <c:v>58.71123287671233</c:v>
                </c:pt>
                <c:pt idx="4">
                  <c:v>67.003726027397263</c:v>
                </c:pt>
                <c:pt idx="5">
                  <c:v>75.296219178082197</c:v>
                </c:pt>
                <c:pt idx="6">
                  <c:v>83.58871232876713</c:v>
                </c:pt>
                <c:pt idx="7">
                  <c:v>91.881205479452035</c:v>
                </c:pt>
              </c:numCache>
            </c:numRef>
          </c:val>
          <c:extLst xmlns:c16r2="http://schemas.microsoft.com/office/drawing/2015/06/chart">
            <c:ext xmlns:c16="http://schemas.microsoft.com/office/drawing/2014/chart" uri="{C3380CC4-5D6E-409C-BE32-E72D297353CC}">
              <c16:uniqueId val="{00000001-45A3-4711-AADE-1ECB49A9B7A7}"/>
            </c:ext>
          </c:extLst>
        </c:ser>
        <c:ser>
          <c:idx val="2"/>
          <c:order val="2"/>
          <c:tx>
            <c:strRef>
              <c:f>Лист1!$D$1</c:f>
              <c:strCache>
                <c:ptCount val="1"/>
                <c:pt idx="0">
                  <c:v>Неучтенные расходы, включающие в себя воду, поступившую от абонентов, имеющих незаконные врезки, занизивших водопотребление, имеющих неучтенные артезианские скважины и т.д.</c:v>
                </c:pt>
              </c:strCache>
            </c:strRef>
          </c:tx>
          <c:spPr>
            <a:solidFill>
              <a:schemeClr val="accent3"/>
            </a:solidFill>
            <a:ln>
              <a:noFill/>
            </a:ln>
            <a:effectLst/>
          </c:spPr>
          <c:invertIfNegative val="0"/>
          <c:cat>
            <c:strRef>
              <c:f>Лист1!$A$2:$A$9</c:f>
              <c:strCache>
                <c:ptCount val="8"/>
                <c:pt idx="0">
                  <c:v>2024</c:v>
                </c:pt>
                <c:pt idx="1">
                  <c:v>2025</c:v>
                </c:pt>
                <c:pt idx="2">
                  <c:v>2026</c:v>
                </c:pt>
                <c:pt idx="3">
                  <c:v>2027</c:v>
                </c:pt>
                <c:pt idx="4">
                  <c:v>2028</c:v>
                </c:pt>
                <c:pt idx="5">
                  <c:v>2029</c:v>
                </c:pt>
                <c:pt idx="6">
                  <c:v>2030</c:v>
                </c:pt>
                <c:pt idx="7">
                  <c:v>2031-2034</c:v>
                </c:pt>
              </c:strCache>
            </c:strRef>
          </c:cat>
          <c:val>
            <c:numRef>
              <c:f>Лист1!$D$2:$D$9</c:f>
              <c:numCache>
                <c:formatCode>General</c:formatCode>
                <c:ptCount val="8"/>
                <c:pt idx="0">
                  <c:v>25.375315068493151</c:v>
                </c:pt>
                <c:pt idx="1">
                  <c:v>31.594684931506848</c:v>
                </c:pt>
                <c:pt idx="2">
                  <c:v>37.814054794520544</c:v>
                </c:pt>
                <c:pt idx="3">
                  <c:v>44.033424657534248</c:v>
                </c:pt>
                <c:pt idx="4">
                  <c:v>50.252794520547944</c:v>
                </c:pt>
                <c:pt idx="5">
                  <c:v>56.47216438356164</c:v>
                </c:pt>
                <c:pt idx="6">
                  <c:v>62.691534246575344</c:v>
                </c:pt>
                <c:pt idx="7">
                  <c:v>68.910904109589026</c:v>
                </c:pt>
              </c:numCache>
            </c:numRef>
          </c:val>
          <c:extLst xmlns:c16r2="http://schemas.microsoft.com/office/drawing/2015/06/chart">
            <c:ext xmlns:c16="http://schemas.microsoft.com/office/drawing/2014/chart" uri="{C3380CC4-5D6E-409C-BE32-E72D297353CC}">
              <c16:uniqueId val="{00000002-45A3-4711-AADE-1ECB49A9B7A7}"/>
            </c:ext>
          </c:extLst>
        </c:ser>
        <c:ser>
          <c:idx val="3"/>
          <c:order val="3"/>
          <c:tx>
            <c:strRef>
              <c:f>Лист1!$E$1</c:f>
              <c:strCache>
                <c:ptCount val="1"/>
                <c:pt idx="0">
                  <c:v>Неорганизированный приток (поверхностные и дренажные воды)</c:v>
                </c:pt>
              </c:strCache>
            </c:strRef>
          </c:tx>
          <c:spPr>
            <a:solidFill>
              <a:schemeClr val="accent4"/>
            </a:solidFill>
            <a:ln>
              <a:noFill/>
            </a:ln>
            <a:effectLst/>
          </c:spPr>
          <c:invertIfNegative val="0"/>
          <c:cat>
            <c:strRef>
              <c:f>Лист1!$A$2:$A$9</c:f>
              <c:strCache>
                <c:ptCount val="8"/>
                <c:pt idx="0">
                  <c:v>2024</c:v>
                </c:pt>
                <c:pt idx="1">
                  <c:v>2025</c:v>
                </c:pt>
                <c:pt idx="2">
                  <c:v>2026</c:v>
                </c:pt>
                <c:pt idx="3">
                  <c:v>2027</c:v>
                </c:pt>
                <c:pt idx="4">
                  <c:v>2028</c:v>
                </c:pt>
                <c:pt idx="5">
                  <c:v>2029</c:v>
                </c:pt>
                <c:pt idx="6">
                  <c:v>2030</c:v>
                </c:pt>
                <c:pt idx="7">
                  <c:v>2031-2034</c:v>
                </c:pt>
              </c:strCache>
            </c:strRef>
          </c:cat>
          <c:val>
            <c:numRef>
              <c:f>Лист1!$E$2:$E$9</c:f>
              <c:numCache>
                <c:formatCode>General</c:formatCode>
                <c:ptCount val="8"/>
                <c:pt idx="0">
                  <c:v>25.375315068493151</c:v>
                </c:pt>
                <c:pt idx="1">
                  <c:v>31.594684931506848</c:v>
                </c:pt>
                <c:pt idx="2">
                  <c:v>37.814054794520544</c:v>
                </c:pt>
                <c:pt idx="3">
                  <c:v>44.033424657534248</c:v>
                </c:pt>
                <c:pt idx="4">
                  <c:v>50.252794520547944</c:v>
                </c:pt>
                <c:pt idx="5">
                  <c:v>56.47216438356164</c:v>
                </c:pt>
                <c:pt idx="6">
                  <c:v>62.691534246575344</c:v>
                </c:pt>
                <c:pt idx="7">
                  <c:v>68.910904109589026</c:v>
                </c:pt>
              </c:numCache>
            </c:numRef>
          </c:val>
          <c:extLst xmlns:c16r2="http://schemas.microsoft.com/office/drawing/2015/06/chart">
            <c:ext xmlns:c16="http://schemas.microsoft.com/office/drawing/2014/chart" uri="{C3380CC4-5D6E-409C-BE32-E72D297353CC}">
              <c16:uniqueId val="{00000003-45A3-4711-AADE-1ECB49A9B7A7}"/>
            </c:ext>
          </c:extLst>
        </c:ser>
        <c:dLbls>
          <c:showLegendKey val="0"/>
          <c:showVal val="0"/>
          <c:showCatName val="0"/>
          <c:showSerName val="0"/>
          <c:showPercent val="0"/>
          <c:showBubbleSize val="0"/>
        </c:dLbls>
        <c:gapWidth val="150"/>
        <c:overlap val="100"/>
        <c:axId val="174004736"/>
        <c:axId val="173759232"/>
      </c:barChart>
      <c:catAx>
        <c:axId val="17400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59232"/>
        <c:crosses val="autoZero"/>
        <c:auto val="1"/>
        <c:lblAlgn val="ctr"/>
        <c:lblOffset val="100"/>
        <c:noMultiLvlLbl val="0"/>
      </c:catAx>
      <c:valAx>
        <c:axId val="17375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004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2B487-A26B-4489-84DC-687A60BC8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68</Pages>
  <Words>15756</Words>
  <Characters>89812</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105358</CharactersWithSpaces>
  <SharedDoc>false</SharedDoc>
  <HLinks>
    <vt:vector size="18" baseType="variant">
      <vt:variant>
        <vt:i4>2228232</vt:i4>
      </vt:variant>
      <vt:variant>
        <vt:i4>6</vt:i4>
      </vt:variant>
      <vt:variant>
        <vt:i4>0</vt:i4>
      </vt:variant>
      <vt:variant>
        <vt:i4>5</vt:i4>
      </vt:variant>
      <vt:variant>
        <vt:lpwstr>http://www.consultant.ru/document/cons_doc_LAW_326114/</vt:lpwstr>
      </vt:variant>
      <vt:variant>
        <vt:lpwstr/>
      </vt:variant>
      <vt:variant>
        <vt:i4>5505088</vt:i4>
      </vt:variant>
      <vt:variant>
        <vt:i4>3</vt:i4>
      </vt:variant>
      <vt:variant>
        <vt:i4>0</vt:i4>
      </vt:variant>
      <vt:variant>
        <vt:i4>5</vt:i4>
      </vt:variant>
      <vt:variant>
        <vt:lpwstr>http://docs.cntd.ru/document/9014361</vt:lpwstr>
      </vt:variant>
      <vt:variant>
        <vt:lpwstr/>
      </vt:variant>
      <vt:variant>
        <vt:i4>7012400</vt:i4>
      </vt:variant>
      <vt:variant>
        <vt:i4>0</vt:i4>
      </vt:variant>
      <vt:variant>
        <vt:i4>0</vt:i4>
      </vt:variant>
      <vt:variant>
        <vt:i4>5</vt:i4>
      </vt:variant>
      <vt:variant>
        <vt:lpwstr>https://docs.cntd.ru/document/456054206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User</cp:lastModifiedBy>
  <cp:revision>154</cp:revision>
  <cp:lastPrinted>2024-05-02T15:06:00Z</cp:lastPrinted>
  <dcterms:created xsi:type="dcterms:W3CDTF">2024-05-02T03:46:00Z</dcterms:created>
  <dcterms:modified xsi:type="dcterms:W3CDTF">2024-10-15T08:36:00Z</dcterms:modified>
</cp:coreProperties>
</file>